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line="360" w:lineRule="auto"/>
        <w:ind w:firstLine="0" w:firstLineChars="0"/>
      </w:pPr>
      <w:r>
        <w:t xml:space="preserve">蓝藻门-微囊藻属 </w:t>
      </w:r>
      <w:r>
        <w:rPr>
          <w:i/>
          <w:iCs/>
        </w:rPr>
        <w:t>Microcystis</w:t>
      </w: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t>采样时间：2018.</w:t>
      </w:r>
      <w:r>
        <w:rPr>
          <w:rFonts w:hint="eastAsia"/>
        </w:rPr>
        <w:t>06</w:t>
      </w:r>
      <w:r>
        <w:t>.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（</w:t>
      </w:r>
      <w:r>
        <w:t>EMDS6-G003-0</w:t>
      </w:r>
      <w:r>
        <w:rPr>
          <w:rFonts w:hint="eastAsia"/>
        </w:rPr>
        <w:t>01</w:t>
      </w:r>
      <w:r>
        <w:t xml:space="preserve">-0400 </w:t>
      </w:r>
      <w:r>
        <w:rPr>
          <w:rFonts w:hint="eastAsia"/>
        </w:rPr>
        <w:t>~</w:t>
      </w:r>
      <w:r>
        <w:t xml:space="preserve"> EMDS6-G003-0</w:t>
      </w:r>
      <w:r>
        <w:rPr>
          <w:rFonts w:hint="eastAsia"/>
        </w:rPr>
        <w:t>02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360" w:firstLineChars="150"/>
      </w:pPr>
      <w:r>
        <w:t>采样地点：南湖公园（N41°46′9.5″，E123°24′47.0″，67.0m）</w:t>
      </w:r>
    </w:p>
    <w:p>
      <w:pPr>
        <w:spacing w:line="360" w:lineRule="auto"/>
        <w:ind w:firstLine="360" w:firstLineChars="15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COD（31.68mg/L，Ⅴ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</w:t>
      </w:r>
      <w:r>
        <w:t>509mg/L</w:t>
      </w:r>
      <w:r>
        <w:rPr>
          <w:rFonts w:hint="eastAsia"/>
        </w:rPr>
        <w:t>，</w:t>
      </w:r>
      <w:r>
        <w:t>Ⅴ</w:t>
      </w:r>
      <w:r>
        <w:rPr>
          <w:rFonts w:hint="eastAsia"/>
        </w:rPr>
        <w:t>级）；</w:t>
      </w:r>
    </w:p>
    <w:p>
      <w:pPr>
        <w:spacing w:line="360" w:lineRule="auto"/>
        <w:ind w:firstLine="1560" w:firstLineChars="650"/>
      </w:pPr>
      <w:r>
        <w:t>氨氮（0.6060 mg/L，Ⅲ级）</w:t>
      </w:r>
      <w:r>
        <w:rPr>
          <w:rFonts w:hint="eastAsia"/>
        </w:rPr>
        <w:t>；硝态氮（0.0</w:t>
      </w:r>
      <w:r>
        <w:t>622 mg/L</w:t>
      </w:r>
      <w:r>
        <w:rPr>
          <w:rFonts w:hint="eastAsia"/>
        </w:rPr>
        <w:t>）</w:t>
      </w: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采样时间：2018.0</w:t>
      </w:r>
      <w:r>
        <w:t>7.03</w:t>
      </w:r>
      <w:r>
        <w:rPr>
          <w:rFonts w:hint="eastAsia"/>
        </w:rPr>
        <w:t>（</w:t>
      </w:r>
      <w:r>
        <w:t xml:space="preserve">EMDS6-G003-003-0400 </w:t>
      </w:r>
      <w:r>
        <w:rPr>
          <w:rFonts w:hint="eastAsia"/>
        </w:rPr>
        <w:t>~</w:t>
      </w:r>
      <w:r>
        <w:t xml:space="preserve"> EMDS6-G003-007-0400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360" w:firstLineChars="150"/>
      </w:pPr>
      <w:r>
        <w:t>采样地点：沈阳建筑大学（N41°44′31″，E123°30′37″，62.0 m）</w:t>
      </w:r>
    </w:p>
    <w:p>
      <w:pPr>
        <w:spacing w:line="360" w:lineRule="auto"/>
        <w:ind w:firstLine="360" w:firstLineChars="15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COD（36.36 mg/L）；</w:t>
      </w:r>
      <w:r>
        <w:rPr>
          <w:rFonts w:hint="eastAsia"/>
        </w:rPr>
        <w:t>总磷（</w:t>
      </w:r>
      <w:r>
        <w:t>0.1348 mg/L</w:t>
      </w:r>
      <w:r>
        <w:rPr>
          <w:rFonts w:hint="eastAsia"/>
        </w:rPr>
        <w:t>）；</w:t>
      </w:r>
    </w:p>
    <w:p>
      <w:pPr>
        <w:pStyle w:val="9"/>
        <w:numPr>
          <w:numId w:val="0"/>
        </w:numPr>
        <w:spacing w:line="360" w:lineRule="auto"/>
        <w:ind w:leftChars="0" w:firstLine="1680" w:firstLineChars="700"/>
      </w:pPr>
      <w:r>
        <w:t>氨氮（1.1463 mg/L）</w:t>
      </w:r>
      <w:r>
        <w:rPr>
          <w:rFonts w:hint="eastAsia"/>
        </w:rPr>
        <w:t>；硝态氮（0.0</w:t>
      </w:r>
      <w:r>
        <w:t>164 mg/L</w:t>
      </w:r>
      <w:r>
        <w:rPr>
          <w:rFonts w:hint="eastAsia"/>
        </w:rPr>
        <w:t>）</w:t>
      </w:r>
    </w:p>
    <w:p>
      <w:pPr>
        <w:pStyle w:val="9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采样时间：2018.0</w:t>
      </w:r>
      <w:r>
        <w:t>7.03</w:t>
      </w:r>
      <w:r>
        <w:rPr>
          <w:rFonts w:hint="eastAsia"/>
        </w:rPr>
        <w:t>（</w:t>
      </w:r>
      <w:r>
        <w:t xml:space="preserve">EMDS6-G003-003-0400 </w:t>
      </w:r>
      <w:r>
        <w:rPr>
          <w:rFonts w:hint="eastAsia"/>
        </w:rPr>
        <w:t>~</w:t>
      </w:r>
      <w:r>
        <w:t xml:space="preserve"> EMDS6-G003-007-0400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360" w:firstLineChars="150"/>
      </w:pPr>
      <w:r>
        <w:t>采样地点：沈阳建筑大学（N41°44′31″，E123°30′37″，62.0 m）</w:t>
      </w:r>
    </w:p>
    <w:p>
      <w:pPr>
        <w:spacing w:line="360" w:lineRule="auto"/>
        <w:ind w:firstLine="360" w:firstLineChars="15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COD（36.36 mg/L）；</w:t>
      </w:r>
      <w:r>
        <w:rPr>
          <w:rFonts w:hint="eastAsia"/>
        </w:rPr>
        <w:t>总磷（</w:t>
      </w:r>
      <w:r>
        <w:t>0.1348 mg/L</w:t>
      </w:r>
      <w:r>
        <w:rPr>
          <w:rFonts w:hint="eastAsia"/>
        </w:rPr>
        <w:t>）；</w:t>
      </w:r>
    </w:p>
    <w:p>
      <w:pPr>
        <w:pStyle w:val="9"/>
        <w:numPr>
          <w:numId w:val="0"/>
        </w:numPr>
        <w:spacing w:line="360" w:lineRule="auto"/>
        <w:ind w:firstLine="1440" w:firstLineChars="600"/>
      </w:pPr>
      <w:r>
        <w:t>氨氮（1.1463 mg/L）</w:t>
      </w:r>
      <w:r>
        <w:rPr>
          <w:rFonts w:hint="eastAsia"/>
        </w:rPr>
        <w:t>；硝态氮（0.0</w:t>
      </w:r>
      <w:r>
        <w:t>164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t>采样时间：2018.</w:t>
      </w:r>
      <w:r>
        <w:rPr>
          <w:rFonts w:hint="eastAsia"/>
        </w:rPr>
        <w:t>06</w:t>
      </w:r>
      <w:r>
        <w:t>.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（</w:t>
      </w:r>
      <w:r>
        <w:t>EMDS6-G003-00</w:t>
      </w:r>
      <w:r>
        <w:rPr>
          <w:rFonts w:hint="eastAsia"/>
          <w:lang w:val="en-US" w:eastAsia="zh-CN"/>
        </w:rPr>
        <w:t>8</w:t>
      </w:r>
      <w:r>
        <w:t xml:space="preserve">-0400 </w:t>
      </w:r>
      <w:r>
        <w:rPr>
          <w:rFonts w:hint="eastAsia"/>
        </w:rPr>
        <w:t>~</w:t>
      </w:r>
      <w:r>
        <w:t xml:space="preserve"> EMDS6-G003-0</w:t>
      </w:r>
      <w:r>
        <w:rPr>
          <w:rFonts w:hint="eastAsia"/>
          <w:lang w:val="en-US" w:eastAsia="zh-CN"/>
        </w:rPr>
        <w:t>25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COD（31.68mg/L，Ⅴ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</w:t>
      </w:r>
      <w:r>
        <w:t>509mg/L</w:t>
      </w:r>
      <w:r>
        <w:rPr>
          <w:rFonts w:hint="eastAsia"/>
        </w:rPr>
        <w:t>，</w:t>
      </w:r>
      <w:r>
        <w:t>Ⅴ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  <w:rPr>
          <w:rFonts w:hint="eastAsia"/>
        </w:rPr>
      </w:pPr>
      <w:r>
        <w:t>氨氮（0.6060 mg/L，Ⅲ级）</w:t>
      </w:r>
      <w:r>
        <w:rPr>
          <w:rFonts w:hint="eastAsia"/>
        </w:rPr>
        <w:t>；硝态氮（0.0</w:t>
      </w:r>
      <w:r>
        <w:t>622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6.20</w:t>
      </w:r>
      <w:r>
        <w:rPr>
          <w:rFonts w:hint="eastAsia"/>
        </w:rPr>
        <w:t>（</w:t>
      </w:r>
      <w:r>
        <w:t>EMDS6-G003-0</w:t>
      </w:r>
      <w:r>
        <w:rPr>
          <w:rFonts w:hint="eastAsia"/>
          <w:lang w:val="en-US" w:eastAsia="zh-CN"/>
        </w:rPr>
        <w:t>26</w:t>
      </w:r>
      <w:r>
        <w:t xml:space="preserve">-0400 </w:t>
      </w:r>
      <w:r>
        <w:rPr>
          <w:rFonts w:hint="eastAsia"/>
        </w:rPr>
        <w:t>~</w:t>
      </w:r>
      <w:r>
        <w:t xml:space="preserve"> EMDS6-G003-0</w:t>
      </w:r>
      <w:r>
        <w:rPr>
          <w:rFonts w:hint="eastAsia"/>
          <w:lang w:val="en-US" w:eastAsia="zh-CN"/>
        </w:rPr>
        <w:t>29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COD（37.30mg/L，Ⅴ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</w:t>
      </w:r>
      <w:r>
        <w:t>0818 mg/L</w:t>
      </w:r>
      <w:r>
        <w:rPr>
          <w:rFonts w:hint="eastAsia"/>
        </w:rPr>
        <w:t>，</w:t>
      </w:r>
      <w:r>
        <w:t>Ⅳ</w:t>
      </w:r>
      <w:r>
        <w:rPr>
          <w:rFonts w:hint="eastAsia"/>
        </w:rPr>
        <w:t>级）；</w:t>
      </w:r>
    </w:p>
    <w:p>
      <w:pPr>
        <w:numPr>
          <w:numId w:val="0"/>
        </w:numPr>
        <w:spacing w:line="360" w:lineRule="auto"/>
        <w:ind w:firstLine="1680" w:firstLineChars="700"/>
      </w:pPr>
      <w:r>
        <w:t>氨氮（0.6241 mg/L，Ⅲ级）</w:t>
      </w:r>
    </w:p>
    <w:p>
      <w:pPr>
        <w:numPr>
          <w:ilvl w:val="0"/>
          <w:numId w:val="1"/>
        </w:numPr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7.03</w:t>
      </w:r>
      <w:r>
        <w:rPr>
          <w:rFonts w:hint="eastAsia"/>
        </w:rPr>
        <w:t>（</w:t>
      </w:r>
      <w:r>
        <w:t>EMDS6-G003-0</w:t>
      </w:r>
      <w:r>
        <w:rPr>
          <w:rFonts w:hint="eastAsia"/>
          <w:lang w:val="en-US" w:eastAsia="zh-CN"/>
        </w:rPr>
        <w:t>30</w:t>
      </w:r>
      <w:r>
        <w:t xml:space="preserve">-0400 </w:t>
      </w:r>
      <w:r>
        <w:rPr>
          <w:rFonts w:hint="eastAsia"/>
        </w:rPr>
        <w:t>~</w:t>
      </w:r>
      <w:r>
        <w:t xml:space="preserve"> EMDS6-G003-0</w:t>
      </w:r>
      <w:r>
        <w:rPr>
          <w:rFonts w:hint="eastAsia"/>
          <w:lang w:val="en-US" w:eastAsia="zh-CN"/>
        </w:rPr>
        <w:t>42</w:t>
      </w:r>
      <w:r>
        <w:t>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COD（36.36 mg/L）；</w:t>
      </w:r>
      <w:r>
        <w:rPr>
          <w:rFonts w:hint="eastAsia"/>
        </w:rPr>
        <w:t>总磷（</w:t>
      </w:r>
      <w:r>
        <w:t>0.1348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  <w:rPr>
          <w:rFonts w:hint="eastAsia"/>
        </w:rPr>
      </w:pPr>
      <w:r>
        <w:t>氨氮（1.1463 mg/L）</w:t>
      </w:r>
      <w:r>
        <w:rPr>
          <w:rFonts w:hint="eastAsia"/>
        </w:rPr>
        <w:t>；硝态氮（0.0</w:t>
      </w:r>
      <w:r>
        <w:t>164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7.03</w:t>
      </w:r>
      <w:r>
        <w:rPr>
          <w:rFonts w:hint="eastAsia"/>
        </w:rPr>
        <w:t>（</w:t>
      </w:r>
      <w:r>
        <w:t>EMDS6-G003-0</w:t>
      </w:r>
      <w:r>
        <w:rPr>
          <w:rFonts w:hint="eastAsia"/>
          <w:lang w:val="en-US" w:eastAsia="zh-CN"/>
        </w:rPr>
        <w:t>43</w:t>
      </w:r>
      <w:r>
        <w:t xml:space="preserve">-0400 </w:t>
      </w:r>
      <w:r>
        <w:rPr>
          <w:rFonts w:hint="eastAsia"/>
        </w:rPr>
        <w:t>~</w:t>
      </w:r>
      <w:r>
        <w:t xml:space="preserve"> EMDS6-G003-0</w:t>
      </w:r>
      <w:r>
        <w:rPr>
          <w:rFonts w:hint="eastAsia"/>
          <w:lang w:val="en-US" w:eastAsia="zh-CN"/>
        </w:rPr>
        <w:t>50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COD（34.12 mg/L）；</w:t>
      </w:r>
      <w:r>
        <w:rPr>
          <w:rFonts w:hint="eastAsia"/>
        </w:rPr>
        <w:t>总磷（</w:t>
      </w:r>
      <w:r>
        <w:t>0.1263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  <w:rPr>
          <w:rFonts w:hint="default"/>
          <w:lang w:val="en-US" w:eastAsia="zh-CN"/>
        </w:rPr>
      </w:pPr>
      <w:r>
        <w:t>氨氮（1.1095 mg/L）</w:t>
      </w:r>
      <w:r>
        <w:rPr>
          <w:rFonts w:hint="eastAsia"/>
        </w:rPr>
        <w:t>；硝态氮（</w:t>
      </w:r>
      <w:r>
        <w:t>0.0054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7.07</w:t>
      </w:r>
      <w:r>
        <w:rPr>
          <w:rFonts w:hint="eastAsia"/>
        </w:rPr>
        <w:t>（</w:t>
      </w:r>
      <w:r>
        <w:t>EMDS6-G003-0</w:t>
      </w:r>
      <w:r>
        <w:rPr>
          <w:rFonts w:hint="eastAsia"/>
          <w:lang w:val="en-US" w:eastAsia="zh-CN"/>
        </w:rPr>
        <w:t>51</w:t>
      </w:r>
      <w:r>
        <w:t xml:space="preserve">-0400 </w:t>
      </w:r>
      <w:r>
        <w:rPr>
          <w:rFonts w:hint="eastAsia"/>
        </w:rPr>
        <w:t>~</w:t>
      </w:r>
      <w:r>
        <w:t xml:space="preserve"> EMDS6-G003-0</w:t>
      </w:r>
      <w:r>
        <w:rPr>
          <w:rFonts w:hint="eastAsia"/>
          <w:lang w:val="en-US" w:eastAsia="zh-CN"/>
        </w:rPr>
        <w:t>91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COD（20.25 mg/L）；</w:t>
      </w:r>
      <w:r>
        <w:rPr>
          <w:rFonts w:hint="eastAsia"/>
        </w:rPr>
        <w:t>总磷（</w:t>
      </w:r>
      <w:r>
        <w:t>0.2438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氨氮（0.4602 mg/L）</w:t>
      </w:r>
      <w:r>
        <w:rPr>
          <w:rFonts w:hint="eastAsia"/>
        </w:rPr>
        <w:t>；硝态氮（</w:t>
      </w:r>
      <w:r>
        <w:t>0.0664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7.21</w:t>
      </w:r>
      <w:r>
        <w:rPr>
          <w:rFonts w:hint="eastAsia"/>
        </w:rPr>
        <w:t>（</w:t>
      </w:r>
      <w:r>
        <w:t>EMDS6-G003-0</w:t>
      </w:r>
      <w:r>
        <w:rPr>
          <w:rFonts w:hint="eastAsia"/>
          <w:lang w:val="en-US" w:eastAsia="zh-CN"/>
        </w:rPr>
        <w:t>92</w:t>
      </w:r>
      <w:r>
        <w:t xml:space="preserve">-0400 </w:t>
      </w:r>
      <w:r>
        <w:rPr>
          <w:rFonts w:hint="eastAsia"/>
        </w:rPr>
        <w:t>~</w:t>
      </w:r>
      <w:r>
        <w:t xml:space="preserve"> EMDS6-G003-</w:t>
      </w:r>
      <w:r>
        <w:rPr>
          <w:rFonts w:hint="eastAsia"/>
          <w:lang w:val="en-US" w:eastAsia="zh-CN"/>
        </w:rPr>
        <w:t>173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COD（19.84 mg/L）；</w:t>
      </w:r>
      <w:r>
        <w:rPr>
          <w:rFonts w:hint="eastAsia"/>
        </w:rPr>
        <w:t>总磷（</w:t>
      </w:r>
      <w:r>
        <w:t>0.2911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  <w:rPr>
          <w:rFonts w:hint="eastAsia"/>
        </w:rPr>
      </w:pPr>
      <w:r>
        <w:t>氨氮（0.4420 mg/L）</w:t>
      </w:r>
      <w:r>
        <w:rPr>
          <w:rFonts w:hint="eastAsia"/>
        </w:rPr>
        <w:t>；硝态氮（</w:t>
      </w:r>
      <w:r>
        <w:t>0.0779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采样时间：2018.07</w:t>
      </w:r>
      <w:r>
        <w:t>.2</w:t>
      </w:r>
      <w:r>
        <w:rPr>
          <w:rFonts w:hint="eastAsia"/>
        </w:rPr>
        <w:t>7（</w:t>
      </w:r>
      <w:r>
        <w:t>EMDS6-G003-</w:t>
      </w:r>
      <w:r>
        <w:rPr>
          <w:rFonts w:hint="eastAsia"/>
          <w:lang w:val="en-US" w:eastAsia="zh-CN"/>
        </w:rPr>
        <w:t>174</w:t>
      </w:r>
      <w:r>
        <w:t xml:space="preserve">-0400 </w:t>
      </w:r>
      <w:r>
        <w:rPr>
          <w:rFonts w:hint="eastAsia"/>
        </w:rPr>
        <w:t>~</w:t>
      </w:r>
      <w:r>
        <w:t xml:space="preserve"> EMDS6-G003-</w:t>
      </w:r>
      <w:r>
        <w:rPr>
          <w:rFonts w:hint="eastAsia"/>
          <w:lang w:val="en-US" w:eastAsia="zh-CN"/>
        </w:rPr>
        <w:t>205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采样地点：北陵公园</w:t>
      </w:r>
      <w:r>
        <w:t>（N41°</w:t>
      </w:r>
      <w:r>
        <w:rPr>
          <w:rFonts w:hint="eastAsia"/>
        </w:rPr>
        <w:t>50</w:t>
      </w:r>
      <w:r>
        <w:t>′</w:t>
      </w:r>
      <w:r>
        <w:rPr>
          <w:rFonts w:hint="eastAsia"/>
        </w:rPr>
        <w:t>26</w:t>
      </w:r>
      <w:r>
        <w:t>″，E123°2</w:t>
      </w:r>
      <w:r>
        <w:rPr>
          <w:rFonts w:hint="eastAsia"/>
        </w:rPr>
        <w:t>5</w:t>
      </w:r>
      <w:r>
        <w:t>′</w:t>
      </w:r>
      <w:r>
        <w:rPr>
          <w:rFonts w:hint="eastAsia"/>
        </w:rPr>
        <w:t>35</w:t>
      </w:r>
      <w:r>
        <w:t>″，6</w:t>
      </w:r>
      <w:r>
        <w:rPr>
          <w:rFonts w:hint="eastAsia"/>
        </w:rPr>
        <w:t>2</w:t>
      </w:r>
      <w:r>
        <w:t>.0 m）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水质概况：</w:t>
      </w:r>
      <w:r>
        <w:t>COD</w:t>
      </w:r>
      <w:r>
        <w:rPr>
          <w:rFonts w:hint="eastAsia"/>
        </w:rPr>
        <w:t>：23.56</w:t>
      </w:r>
      <w:r>
        <w:t>mg/L；</w:t>
      </w:r>
      <w:r>
        <w:rPr>
          <w:rFonts w:hint="eastAsia"/>
        </w:rPr>
        <w:t>总磷：0.1833</w:t>
      </w:r>
      <w:r>
        <w:t xml:space="preserve"> mg/L</w:t>
      </w:r>
      <w:r>
        <w:rPr>
          <w:rFonts w:hint="eastAsia"/>
        </w:rPr>
        <w:t>；</w:t>
      </w:r>
    </w:p>
    <w:p>
      <w:pPr>
        <w:spacing w:line="360" w:lineRule="auto"/>
        <w:ind w:firstLine="1680" w:firstLineChars="700"/>
      </w:pPr>
      <w:r>
        <w:t>氨氮</w:t>
      </w:r>
      <w:r>
        <w:rPr>
          <w:rFonts w:hint="eastAsia"/>
        </w:rPr>
        <w:t>：</w:t>
      </w:r>
      <w:r>
        <w:t>0.</w:t>
      </w:r>
      <w:r>
        <w:rPr>
          <w:rFonts w:hint="eastAsia"/>
        </w:rPr>
        <w:t>9357</w:t>
      </w:r>
      <w:r>
        <w:t xml:space="preserve"> mg/L</w:t>
      </w:r>
      <w:r>
        <w:rPr>
          <w:rFonts w:hint="eastAsia"/>
        </w:rPr>
        <w:t>；硝态氮：0.0640</w:t>
      </w:r>
      <w:r>
        <w:t xml:space="preserve"> mg/L</w:t>
      </w:r>
    </w:p>
    <w:p>
      <w:pPr>
        <w:numPr>
          <w:ilvl w:val="0"/>
          <w:numId w:val="1"/>
        </w:numPr>
        <w:autoSpaceDE w:val="0"/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采样时间：2018.09.15</w:t>
      </w:r>
      <w:r>
        <w:rPr>
          <w:rFonts w:hint="eastAsia"/>
        </w:rPr>
        <w:t>（</w:t>
      </w:r>
      <w:r>
        <w:t>EMDS6-G003-</w:t>
      </w:r>
      <w:r>
        <w:rPr>
          <w:rFonts w:hint="eastAsia"/>
          <w:lang w:val="en-US" w:eastAsia="zh-CN"/>
        </w:rPr>
        <w:t>206</w:t>
      </w:r>
      <w:r>
        <w:t xml:space="preserve">-0400 </w:t>
      </w:r>
      <w:r>
        <w:rPr>
          <w:rFonts w:hint="eastAsia"/>
        </w:rPr>
        <w:t>~</w:t>
      </w:r>
      <w:r>
        <w:t xml:space="preserve"> EMDS6-G003-</w:t>
      </w:r>
      <w:r>
        <w:rPr>
          <w:rFonts w:hint="eastAsia"/>
          <w:lang w:val="en-US" w:eastAsia="zh-CN"/>
        </w:rPr>
        <w:t>257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采样地点：沈阳理工大学（N41°43′35″，E123°29′20″，67.0 m）</w:t>
      </w:r>
    </w:p>
    <w:p>
      <w:pPr>
        <w:spacing w:line="360" w:lineRule="auto"/>
        <w:ind w:firstLine="480" w:firstLineChars="200"/>
      </w:pPr>
      <w:r>
        <w:t>水质概况：水温（22.1℃）；ph（8.69）；溶解氧（9.00 mg/L）；</w:t>
      </w:r>
    </w:p>
    <w:p>
      <w:pPr>
        <w:spacing w:line="360" w:lineRule="auto"/>
        <w:ind w:firstLine="1680" w:firstLineChars="700"/>
      </w:pPr>
      <w:r>
        <w:t>COD（45.85 mg/L）；总磷（0.2112 mg/L）；</w:t>
      </w:r>
    </w:p>
    <w:p>
      <w:pPr>
        <w:spacing w:line="360" w:lineRule="auto"/>
        <w:ind w:firstLine="1680" w:firstLineChars="700"/>
      </w:pPr>
      <w:r>
        <w:t>氨氮（0.9649 mg/L）；硝态氮（0.0115 mg/L）</w:t>
      </w:r>
    </w:p>
    <w:p>
      <w:pPr>
        <w:numPr>
          <w:ilvl w:val="0"/>
          <w:numId w:val="1"/>
        </w:numPr>
        <w:autoSpaceDE w:val="0"/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采样时间：2018.09.16</w:t>
      </w:r>
      <w:r>
        <w:rPr>
          <w:rFonts w:hint="eastAsia"/>
        </w:rPr>
        <w:t>（</w:t>
      </w:r>
      <w:r>
        <w:t>EMDS6-G003-</w:t>
      </w:r>
      <w:r>
        <w:rPr>
          <w:rFonts w:hint="eastAsia"/>
          <w:lang w:val="en-US" w:eastAsia="zh-CN"/>
        </w:rPr>
        <w:t>258</w:t>
      </w:r>
      <w:r>
        <w:t xml:space="preserve">-0400 </w:t>
      </w:r>
      <w:r>
        <w:rPr>
          <w:rFonts w:hint="eastAsia"/>
        </w:rPr>
        <w:t>~</w:t>
      </w:r>
      <w:r>
        <w:t xml:space="preserve"> EMDS6-G003-</w:t>
      </w:r>
      <w:r>
        <w:rPr>
          <w:rFonts w:hint="eastAsia"/>
          <w:lang w:val="en-US" w:eastAsia="zh-CN"/>
        </w:rPr>
        <w:t>272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水质概况：水温（20.0℃）；ph（7.52）；溶解氧（7.90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</w:p>
    <w:p>
      <w:pPr>
        <w:numPr>
          <w:ilvl w:val="0"/>
          <w:numId w:val="1"/>
        </w:numPr>
        <w:spacing w:line="360" w:lineRule="auto"/>
        <w:ind w:left="360" w:leftChars="0" w:hanging="36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9.29</w:t>
      </w:r>
      <w:r>
        <w:rPr>
          <w:rFonts w:hint="eastAsia"/>
        </w:rPr>
        <w:t>（</w:t>
      </w:r>
      <w:r>
        <w:t>EMDS6-G003-</w:t>
      </w:r>
      <w:r>
        <w:rPr>
          <w:rFonts w:hint="eastAsia"/>
          <w:lang w:val="en-US" w:eastAsia="zh-CN"/>
        </w:rPr>
        <w:t>273</w:t>
      </w:r>
      <w:r>
        <w:t xml:space="preserve">-0400 </w:t>
      </w:r>
      <w:r>
        <w:rPr>
          <w:rFonts w:hint="eastAsia"/>
        </w:rPr>
        <w:t>~</w:t>
      </w:r>
      <w:r>
        <w:t xml:space="preserve"> EMDS6-G003-</w:t>
      </w:r>
      <w:r>
        <w:rPr>
          <w:rFonts w:hint="eastAsia"/>
          <w:lang w:val="en-US" w:eastAsia="zh-CN"/>
        </w:rPr>
        <w:t>307</w:t>
      </w:r>
      <w:bookmarkStart w:id="0" w:name="_GoBack"/>
      <w:bookmarkEnd w:id="0"/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采样地点：辽宁省盘锦市-东湖公园</w:t>
      </w:r>
      <w:r>
        <w:t>（N40°59′34″，E122°4′29″，16.0 m）</w:t>
      </w:r>
    </w:p>
    <w:p>
      <w:pPr>
        <w:spacing w:line="360" w:lineRule="auto"/>
        <w:ind w:firstLine="480" w:firstLineChars="200"/>
      </w:pPr>
      <w:r>
        <w:t>水质概况：水温（17.3℃）；ph（6.60）；溶解氧（10.2 mg/L）；</w:t>
      </w:r>
    </w:p>
    <w:p>
      <w:pPr>
        <w:spacing w:line="360" w:lineRule="auto"/>
        <w:ind w:firstLine="1680" w:firstLineChars="700"/>
      </w:pPr>
      <w:r>
        <w:t>COD（75.34 mg/L）；总磷（2.0786 mg/L）；</w:t>
      </w:r>
    </w:p>
    <w:p>
      <w:pPr>
        <w:spacing w:line="360" w:lineRule="auto"/>
        <w:ind w:firstLine="1680" w:firstLineChars="700"/>
        <w:rPr>
          <w:rFonts w:hint="default"/>
          <w:lang w:val="en-US" w:eastAsia="zh-CN"/>
        </w:rPr>
      </w:pPr>
      <w:r>
        <w:t>氨氮（1.1586 mg/L）；硝态氮（0.0703 mg/L）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74310" cy="3956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上图红框内即为此种微生物样图。</w:t>
      </w:r>
    </w:p>
    <w:p>
      <w:pPr>
        <w:spacing w:line="360" w:lineRule="auto"/>
        <w:ind w:firstLine="420"/>
      </w:pPr>
      <w:r>
        <w:t>蓝藻门：无细胞核、色素体等细胞器，无真正的液泡。体型较简单，有单细胞、群体（大多为不定形群体）、丝状体和异丝体，没有鞭毛。蓝藻的分布极广，在各种水体中都可发现。适温范围广，喜欢较肥的水质。许多蓝藻是典型浮游种类，大量繁殖时形成“水华”，被视为水体富营养化的重要标志。城市的池塘、湖泊、水沟中，含有较多的营养物质，特别是氮、磷，导致蓝细菌的大量增殖，使水色变成蓝绿而浓浊，死亡分解时散发出腐臭、腥臭气味，使水质变坏[1-2]。</w:t>
      </w:r>
    </w:p>
    <w:p>
      <w:pPr>
        <w:spacing w:line="360" w:lineRule="auto"/>
      </w:pPr>
      <w:r>
        <w:tab/>
      </w:r>
      <w:r>
        <w:t>微囊藻属：</w:t>
      </w:r>
      <w:r>
        <w:rPr>
          <w:rFonts w:hint="eastAsia"/>
        </w:rPr>
        <w:t>又称微胞藻属，由多个细胞组成群体，自由漂浮。群体呈球形团块状或不规则形或穿孔成网状团块，公共衣鞘均匀无色，细胞球形或长圆形，互相贴靠，无个体胶被。细胞内含物淡蓝色、亮蓝色或橄榄绿或玫瑰色，少数产生为孢子，细胞分裂面3个。</w:t>
      </w:r>
      <w:r>
        <w:t>生长于各种湖泊池塘水体中，最适pH值8-9.5。温暖季节水温28-30℃时繁殖最快，大量生长可使水体成灰绿色，形成“水华”，有臭味[1-2]。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0690A"/>
    <w:multiLevelType w:val="multilevel"/>
    <w:tmpl w:val="04C0690A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64B"/>
    <w:rsid w:val="00054A3E"/>
    <w:rsid w:val="00260A68"/>
    <w:rsid w:val="002E5B56"/>
    <w:rsid w:val="0034374D"/>
    <w:rsid w:val="004060DB"/>
    <w:rsid w:val="00497075"/>
    <w:rsid w:val="008D64AC"/>
    <w:rsid w:val="009A264B"/>
    <w:rsid w:val="009B5DBF"/>
    <w:rsid w:val="00BA3150"/>
    <w:rsid w:val="00DA316E"/>
    <w:rsid w:val="19CE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customStyle="1" w:styleId="8">
    <w:name w:val="列出段落1"/>
    <w:basedOn w:val="1"/>
    <w:uiPriority w:val="0"/>
    <w:pPr>
      <w:ind w:firstLine="420" w:firstLineChars="200"/>
    </w:p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118</Words>
  <Characters>676</Characters>
  <Lines>5</Lines>
  <Paragraphs>1</Paragraphs>
  <TotalTime>0</TotalTime>
  <ScaleCrop>false</ScaleCrop>
  <LinksUpToDate>false</LinksUpToDate>
  <CharactersWithSpaces>793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2019-12-18T07:26:00Z</dcterms:created>
  <dc:creator>zjw</dc:creator>
  <cp:lastModifiedBy>75418</cp:lastModifiedBy>
  <dcterms:modified xsi:type="dcterms:W3CDTF">2020-02-07T13:00:13Z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