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  <w:r>
        <w:rPr>
          <w:rFonts w:hint="eastAsia"/>
        </w:rPr>
        <w:t xml:space="preserve">绿藻门-十字藻属 </w:t>
      </w:r>
      <w:r>
        <w:rPr>
          <w:rFonts w:hint="eastAsia"/>
          <w:i/>
        </w:rPr>
        <w:t>Crucigenia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0" w:right="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采样时间：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2018.05.14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EMDS6-G026-001-0400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EMDS6-G026-002-0400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420" w:leftChars="0" w:right="0" w:firstLine="0" w:firstLineChars="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采样地点：沈阳理工大学（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N41°43′35″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E123°29′20″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67.0 m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420" w:leftChars="0" w:right="0" w:firstLine="0" w:firstLineChars="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水质概况：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COD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39.01mg/L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Ⅴ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级）；氨氮（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0.5452 mg/L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Ⅲ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级）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60" w:lineRule="auto"/>
        <w:ind w:left="420" w:leftChars="0" w:right="0" w:firstLine="0" w:firstLineChars="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采样时间：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2018.09.16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EMDS6-G026-003-0400 ~ EMDS6-G026-007-0400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420" w:leftChars="0" w:right="0" w:firstLine="0" w:firstLineChars="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采样地点：南湖公园（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N41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°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46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′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9.5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″，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E123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°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24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′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47.0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″，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67.0m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420" w:leftChars="0" w:right="0" w:firstLine="0" w:firstLineChars="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水质概况：水温（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20.0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℃）；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ph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7.52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）；溶解氧（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7.90 mg/L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）；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2030" w:firstLineChars="0"/>
        <w:jc w:val="both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COD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30.64 mg/L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）；总磷（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0.7869 mg/L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）；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2030" w:firstLineChars="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氨氮（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1.3667 mg/L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）</w:t>
      </w:r>
    </w:p>
    <w:p>
      <w:pPr>
        <w:spacing w:line="360" w:lineRule="auto"/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lang w:val="en-US"/>
        </w:rPr>
      </w:pPr>
      <w:r>
        <w:rPr>
          <w:rFonts w:hint="eastAsia"/>
          <w:lang w:val="en-US" w:eastAsia="zh-CN"/>
        </w:rPr>
        <w:t xml:space="preserve">(2) 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采样时间：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2018.05.14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EMDS6-G02</w:t>
      </w:r>
      <w:r>
        <w:rPr>
          <w:rFonts w:hint="eastAsia" w:cs="Times New Roman"/>
          <w:kern w:val="2"/>
          <w:sz w:val="24"/>
          <w:szCs w:val="24"/>
          <w:lang w:val="en-US" w:eastAsia="zh-CN" w:bidi="ar"/>
        </w:rPr>
        <w:t>6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-00</w:t>
      </w:r>
      <w:r>
        <w:rPr>
          <w:rFonts w:hint="eastAsia" w:cs="Times New Roman"/>
          <w:kern w:val="2"/>
          <w:sz w:val="24"/>
          <w:szCs w:val="24"/>
          <w:lang w:val="en-US" w:eastAsia="zh-CN" w:bidi="ar"/>
        </w:rPr>
        <w:t>8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-0400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EMDS6-G02</w:t>
      </w:r>
      <w:r>
        <w:rPr>
          <w:rFonts w:hint="eastAsia" w:cs="Times New Roman"/>
          <w:kern w:val="2"/>
          <w:sz w:val="24"/>
          <w:szCs w:val="24"/>
          <w:lang w:val="en-US" w:eastAsia="zh-CN" w:bidi="ar"/>
        </w:rPr>
        <w:t>6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-00</w:t>
      </w:r>
      <w:r>
        <w:rPr>
          <w:rFonts w:hint="eastAsia" w:cs="Times New Roman"/>
          <w:kern w:val="2"/>
          <w:sz w:val="24"/>
          <w:szCs w:val="24"/>
          <w:lang w:val="en-US" w:eastAsia="zh-CN" w:bidi="ar"/>
        </w:rPr>
        <w:t>9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-0400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采样地点：沈阳理工大学（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N41°43′35″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E123°29′20″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67.0 m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lang w:val="en-US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水质概况：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COD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39.01mg/L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Ⅴ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级）；氨氮（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0.5452 mg/L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Ⅲ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级）</w:t>
      </w:r>
    </w:p>
    <w:p>
      <w:pPr>
        <w:spacing w:line="360" w:lineRule="auto"/>
        <w:ind w:firstLine="1680" w:firstLineChars="700"/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</w:p>
    <w:p>
      <w:pPr>
        <w:spacing w:line="360" w:lineRule="auto"/>
        <w:ind w:firstLine="1200" w:firstLineChars="500"/>
        <w:rPr>
          <w:rFonts w:hint="eastAsia"/>
        </w:rPr>
      </w:pPr>
    </w:p>
    <w:p>
      <w:pPr>
        <w:spacing w:line="360" w:lineRule="auto"/>
        <w:jc w:val="center"/>
        <w:rPr>
          <w:lang w:bidi="ar"/>
        </w:rPr>
      </w:pPr>
      <w:r>
        <w:rPr>
          <w:rFonts w:hint="eastAsia"/>
        </w:rPr>
        <w:drawing>
          <wp:inline distT="0" distB="0" distL="114300" distR="114300">
            <wp:extent cx="3119755" cy="2339975"/>
            <wp:effectExtent l="0" t="0" r="4445" b="3175"/>
            <wp:docPr id="4" name="图片 4" descr="EMDS6-G026-001-0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MDS6-G026-001-04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9755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160" w:firstLineChars="900"/>
        <w:rPr>
          <w:rFonts w:hint="eastAsia"/>
        </w:rPr>
      </w:pPr>
      <w:bookmarkStart w:id="0" w:name="_GoBack"/>
      <w:bookmarkEnd w:id="0"/>
      <w:r>
        <w:rPr>
          <w:rFonts w:hint="eastAsia"/>
        </w:rPr>
        <w:t>上图红框中即为此种微生物样图。</w:t>
      </w:r>
    </w:p>
    <w:p>
      <w:pPr>
        <w:spacing w:line="360" w:lineRule="auto"/>
        <w:ind w:firstLine="420"/>
      </w:pPr>
      <w:r>
        <w:t>绿藻门：绿藻是藻类植物中最大的一门，约有350个属，5000-8000个种，分成两个纲，即绿藻纲和轮藻纲。绿藻种类繁多，有单细胞体，多细胞体，运动型细胞有2条或4条等长顶生的鞭毛，运动型个体都为衣藻型。绿藻类大多数具有内层纤维质，外层果胶质组成的细胞壁，在浮游性种类的细胞壁上还常有各种突起、刺毛等。绿藻分布在淡水或海水中，海产种类约占10%，淡水产种类约占90%。其有部分是沉在水中生活，许多单细胞和群体种类是漂浮在水中，但在海水中没有浮游的种类。一般淡水种不受水温的限制，有的甚至在冰雪上都可找到，大部分分布在世界各地[1-2]。</w:t>
      </w:r>
    </w:p>
    <w:p>
      <w:r>
        <w:rPr>
          <w:rFonts w:hint="eastAsia"/>
        </w:rPr>
        <w:t>四孢藻属：绿藻门、绿藻纲、四孢藻目常见的1属，植物体或很小，或可大到15 cm，是一团无定形或略有定形、其中埋藏有多数细胞的胶团构成的无定形群体，附着于水中某些物体上，或漂浮于水面。细胞多以4个、罕以2个为一组，或分散而不成组。该属全部产于淡水，多生活于浅水静水中，亦见于溪流，多见于早春季节。常见的种类是胶四孢藻和柱状四孢藻[2]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C8E2D2"/>
    <w:multiLevelType w:val="singleLevel"/>
    <w:tmpl w:val="4DC8E2D2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7C8"/>
    <w:rsid w:val="00260A68"/>
    <w:rsid w:val="00390DBF"/>
    <w:rsid w:val="00600E39"/>
    <w:rsid w:val="006C0B91"/>
    <w:rsid w:val="00F467C8"/>
    <w:rsid w:val="00FB5D2A"/>
    <w:rsid w:val="41282790"/>
    <w:rsid w:val="4CAB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等线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120</Words>
  <Characters>687</Characters>
  <Lines>5</Lines>
  <Paragraphs>1</Paragraphs>
  <TotalTime>2</TotalTime>
  <ScaleCrop>false</ScaleCrop>
  <LinksUpToDate>false</LinksUpToDate>
  <CharactersWithSpaces>806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2019-12-18T07:39:00Z</dcterms:created>
  <dc:creator>zjw</dc:creator>
  <cp:lastModifiedBy>86183</cp:lastModifiedBy>
  <dcterms:modified xsi:type="dcterms:W3CDTF">2021-09-23T09:12:03Z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82344DE358F842F683B1B3818BE9BD5E</vt:lpwstr>
  </property>
</Properties>
</file>