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40E6B" w14:textId="35C8444A" w:rsidR="00F0084D" w:rsidRPr="00F0084D" w:rsidRDefault="00F0084D" w:rsidP="00F0084D">
      <w:pPr>
        <w:spacing w:line="400" w:lineRule="atLeast"/>
        <w:jc w:val="center"/>
        <w:rPr>
          <w:rFonts w:ascii="宋体" w:eastAsia="宋体" w:hAnsi="宋体"/>
          <w:b/>
          <w:bCs/>
          <w:sz w:val="32"/>
          <w:szCs w:val="32"/>
        </w:rPr>
      </w:pPr>
      <w:r w:rsidRPr="00F0084D">
        <w:rPr>
          <w:rFonts w:ascii="宋体" w:eastAsia="宋体" w:hAnsi="宋体" w:hint="eastAsia"/>
          <w:b/>
          <w:bCs/>
          <w:sz w:val="32"/>
          <w:szCs w:val="32"/>
        </w:rPr>
        <w:t>详细设计</w:t>
      </w:r>
    </w:p>
    <w:p w14:paraId="3DE6FECA" w14:textId="63E72C8B" w:rsidR="00C75D33" w:rsidRPr="00C75D33" w:rsidRDefault="00C75D33" w:rsidP="00C75D33">
      <w:pPr>
        <w:spacing w:line="400" w:lineRule="atLeast"/>
        <w:ind w:firstLineChars="200" w:firstLine="480"/>
        <w:rPr>
          <w:rFonts w:ascii="宋体" w:eastAsia="宋体" w:hAnsi="宋体"/>
          <w:sz w:val="24"/>
          <w:szCs w:val="24"/>
        </w:rPr>
      </w:pPr>
      <w:r w:rsidRPr="00C75D33">
        <w:rPr>
          <w:rFonts w:ascii="宋体" w:eastAsia="宋体" w:hAnsi="宋体" w:hint="eastAsia"/>
          <w:sz w:val="24"/>
          <w:szCs w:val="24"/>
        </w:rPr>
        <w:t>本章主要讲述了在线考试系统的各个功能页面的详细设计，每个功能的设计包括对该页面的一个简短介绍、运行效果图</w:t>
      </w:r>
      <w:r w:rsidR="00DC2014">
        <w:rPr>
          <w:rFonts w:ascii="宋体" w:eastAsia="宋体" w:hAnsi="宋体" w:hint="eastAsia"/>
          <w:sz w:val="24"/>
          <w:szCs w:val="24"/>
        </w:rPr>
        <w:t>、</w:t>
      </w:r>
      <w:r w:rsidRPr="00C75D33">
        <w:rPr>
          <w:rFonts w:ascii="宋体" w:eastAsia="宋体" w:hAnsi="宋体" w:hint="eastAsia"/>
          <w:sz w:val="24"/>
          <w:szCs w:val="24"/>
        </w:rPr>
        <w:t>，页面的文字介绍主要是从用户角度描述每个功能界面的操作方式，运行效果图是用户正确操作后该系统的显示效果。</w:t>
      </w:r>
    </w:p>
    <w:p w14:paraId="61C94EAB" w14:textId="77777777" w:rsidR="00C75D33" w:rsidRPr="00071157" w:rsidRDefault="00C75D33" w:rsidP="00C75D33">
      <w:pPr>
        <w:spacing w:line="400" w:lineRule="atLeast"/>
        <w:rPr>
          <w:rFonts w:ascii="宋体" w:eastAsia="宋体" w:hAnsi="宋体"/>
        </w:rPr>
      </w:pPr>
    </w:p>
    <w:p w14:paraId="466C9A8A" w14:textId="1419B62E" w:rsidR="00C75D33" w:rsidRPr="00DC2014" w:rsidRDefault="00C75D33" w:rsidP="00C75D33">
      <w:pPr>
        <w:pStyle w:val="2"/>
        <w:numPr>
          <w:ilvl w:val="0"/>
          <w:numId w:val="1"/>
        </w:numPr>
        <w:spacing w:line="400" w:lineRule="atLeast"/>
        <w:rPr>
          <w:rFonts w:ascii="宋体" w:eastAsia="宋体" w:hAnsi="宋体" w:hint="eastAsia"/>
        </w:rPr>
      </w:pPr>
      <w:bookmarkStart w:id="0" w:name="_Toc356829963"/>
      <w:bookmarkStart w:id="1" w:name="_Toc357689160"/>
      <w:bookmarkStart w:id="2" w:name="_Toc358188826"/>
      <w:r w:rsidRPr="00C75D33">
        <w:rPr>
          <w:rFonts w:ascii="宋体" w:eastAsia="宋体" w:hAnsi="宋体" w:hint="eastAsia"/>
        </w:rPr>
        <w:t>登录</w:t>
      </w:r>
      <w:bookmarkEnd w:id="0"/>
      <w:bookmarkEnd w:id="1"/>
      <w:bookmarkEnd w:id="2"/>
    </w:p>
    <w:p w14:paraId="4F7170AF" w14:textId="553820AE" w:rsidR="00C75D33" w:rsidRPr="00C75D33" w:rsidRDefault="00C75D33" w:rsidP="00DC2014">
      <w:pPr>
        <w:spacing w:line="400" w:lineRule="atLeas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75D33">
        <w:rPr>
          <w:rFonts w:ascii="宋体" w:eastAsia="宋体" w:hAnsi="宋体" w:hint="eastAsia"/>
          <w:sz w:val="24"/>
          <w:szCs w:val="24"/>
        </w:rPr>
        <w:t>用户在浏览器上输入“</w:t>
      </w:r>
      <w:hyperlink r:id="rId7" w:history="1">
        <w:r w:rsidRPr="00C75D33">
          <w:rPr>
            <w:rFonts w:ascii="宋体" w:eastAsia="宋体" w:hAnsi="宋体"/>
            <w:sz w:val="24"/>
            <w:szCs w:val="24"/>
          </w:rPr>
          <w:t>http://localhost:8080/online_examination_system/</w:t>
        </w:r>
      </w:hyperlink>
      <w:r w:rsidRPr="00C75D33">
        <w:rPr>
          <w:rFonts w:ascii="宋体" w:eastAsia="宋体" w:hAnsi="宋体" w:hint="eastAsia"/>
          <w:sz w:val="24"/>
          <w:szCs w:val="24"/>
        </w:rPr>
        <w:t>”进入登录页面，在登录页面输入用户名、密码、选择相应的角色登录系统，登录页面如图所示。</w:t>
      </w:r>
    </w:p>
    <w:p w14:paraId="4DFCBE2B" w14:textId="310B4E23" w:rsidR="00C75D33" w:rsidRPr="00C75D33" w:rsidRDefault="0015226F" w:rsidP="00C75D33">
      <w:pPr>
        <w:spacing w:line="400" w:lineRule="atLeast"/>
        <w:ind w:firstLine="420"/>
        <w:jc w:val="center"/>
        <w:rPr>
          <w:rFonts w:ascii="宋体" w:eastAsia="宋体" w:hAnsi="宋体"/>
        </w:rPr>
      </w:pPr>
      <w:r w:rsidRPr="0015226F">
        <w:rPr>
          <w:rFonts w:ascii="宋体" w:eastAsia="宋体" w:hAnsi="宋体"/>
          <w:noProof/>
        </w:rPr>
        <w:drawing>
          <wp:inline distT="0" distB="0" distL="0" distR="0" wp14:anchorId="4D66D7B1" wp14:editId="1B661993">
            <wp:extent cx="4191000" cy="2275956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9" t="17430" r="16446" b="13519"/>
                    <a:stretch/>
                  </pic:blipFill>
                  <pic:spPr bwMode="auto">
                    <a:xfrm>
                      <a:off x="0" y="0"/>
                      <a:ext cx="4206658" cy="228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B1D2C" w14:textId="6F60CB55" w:rsidR="00C75D33" w:rsidRPr="0015226F" w:rsidRDefault="00DC2014" w:rsidP="00C75D33">
      <w:pPr>
        <w:pStyle w:val="2"/>
        <w:numPr>
          <w:ilvl w:val="0"/>
          <w:numId w:val="1"/>
        </w:numPr>
        <w:spacing w:line="400" w:lineRule="atLeas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学生管理</w:t>
      </w:r>
    </w:p>
    <w:p w14:paraId="4B3BB01B" w14:textId="0EAD46D0" w:rsidR="00C75D33" w:rsidRPr="00C75D33" w:rsidRDefault="00DC2014" w:rsidP="00DC2014">
      <w:pPr>
        <w:spacing w:line="400" w:lineRule="atLeas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登录分为教师模块和学生模块，学生模块包括试卷列表，题库，成绩和个人信息模块。</w:t>
      </w:r>
    </w:p>
    <w:p w14:paraId="4BDFD63F" w14:textId="50E2A031" w:rsidR="00C75D33" w:rsidRPr="00C75D33" w:rsidRDefault="00DC2014" w:rsidP="00C75D33">
      <w:pPr>
        <w:pStyle w:val="3"/>
        <w:numPr>
          <w:ilvl w:val="0"/>
          <w:numId w:val="5"/>
        </w:numPr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试卷列表</w:t>
      </w:r>
    </w:p>
    <w:p w14:paraId="2AAA9977" w14:textId="7F218442" w:rsidR="00C75D33" w:rsidRDefault="00DC2014" w:rsidP="0015226F">
      <w:pPr>
        <w:spacing w:line="40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试卷列表显示了学生即将进行的考试科目，考试时间和考试时长等信息，点击进入考试即可开始答题，页面如下：</w:t>
      </w:r>
    </w:p>
    <w:p w14:paraId="55746136" w14:textId="43DBC36D" w:rsidR="00DC2014" w:rsidRDefault="00DC2014" w:rsidP="00DC2014">
      <w:pPr>
        <w:spacing w:line="400" w:lineRule="atLeast"/>
        <w:rPr>
          <w:rFonts w:ascii="宋体" w:eastAsia="宋体" w:hAnsi="宋体"/>
        </w:rPr>
      </w:pPr>
      <w:r w:rsidRPr="00DC2014">
        <w:rPr>
          <w:rFonts w:ascii="宋体" w:eastAsia="宋体" w:hAnsi="宋体"/>
          <w:noProof/>
        </w:rPr>
        <w:lastRenderedPageBreak/>
        <w:drawing>
          <wp:inline distT="0" distB="0" distL="0" distR="0" wp14:anchorId="57907A27" wp14:editId="02290558">
            <wp:extent cx="5274310" cy="284162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F25B" w14:textId="3F7A0C05" w:rsidR="00DC2014" w:rsidRDefault="00DC2014" w:rsidP="00DC2014">
      <w:pPr>
        <w:spacing w:line="400" w:lineRule="atLeast"/>
        <w:rPr>
          <w:rFonts w:ascii="宋体" w:eastAsia="宋体" w:hAnsi="宋体"/>
        </w:rPr>
      </w:pPr>
      <w:r w:rsidRPr="00DC2014">
        <w:rPr>
          <w:rFonts w:ascii="宋体" w:eastAsia="宋体" w:hAnsi="宋体"/>
          <w:noProof/>
        </w:rPr>
        <w:drawing>
          <wp:inline distT="0" distB="0" distL="0" distR="0" wp14:anchorId="0D52FCF2" wp14:editId="415D9DC3">
            <wp:extent cx="5274310" cy="2841625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EEE9" w14:textId="0D673126" w:rsidR="00DC2014" w:rsidRDefault="00DC2014" w:rsidP="00DC2014">
      <w:pPr>
        <w:spacing w:line="400" w:lineRule="atLeast"/>
        <w:rPr>
          <w:rFonts w:ascii="宋体" w:eastAsia="宋体" w:hAnsi="宋体"/>
        </w:rPr>
      </w:pPr>
    </w:p>
    <w:p w14:paraId="029B7140" w14:textId="048B9335" w:rsidR="00DC2014" w:rsidRPr="00C75D33" w:rsidRDefault="00DC2014" w:rsidP="00DC2014">
      <w:pPr>
        <w:pStyle w:val="3"/>
        <w:numPr>
          <w:ilvl w:val="0"/>
          <w:numId w:val="5"/>
        </w:numPr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题库</w:t>
      </w:r>
    </w:p>
    <w:p w14:paraId="318547FE" w14:textId="61279DCF" w:rsidR="00DC2014" w:rsidRPr="00DC2014" w:rsidRDefault="00DC2014" w:rsidP="00DC2014">
      <w:pPr>
        <w:spacing w:line="400" w:lineRule="atLeast"/>
        <w:rPr>
          <w:rFonts w:ascii="宋体" w:eastAsia="宋体" w:hAnsi="宋体" w:hint="eastAsia"/>
          <w:sz w:val="24"/>
          <w:szCs w:val="28"/>
        </w:rPr>
      </w:pPr>
      <w:r w:rsidRPr="00DC2014">
        <w:rPr>
          <w:rFonts w:ascii="宋体" w:eastAsia="宋体" w:hAnsi="宋体" w:hint="eastAsia"/>
          <w:sz w:val="24"/>
          <w:szCs w:val="28"/>
        </w:rPr>
        <w:t>点击题库即可进入对应科目的题库进行练习，</w:t>
      </w:r>
      <w:r>
        <w:rPr>
          <w:rFonts w:ascii="宋体" w:eastAsia="宋体" w:hAnsi="宋体" w:hint="eastAsia"/>
          <w:sz w:val="24"/>
          <w:szCs w:val="28"/>
        </w:rPr>
        <w:t>为</w:t>
      </w:r>
      <w:proofErr w:type="gramStart"/>
      <w:r>
        <w:rPr>
          <w:rFonts w:ascii="宋体" w:eastAsia="宋体" w:hAnsi="宋体" w:hint="eastAsia"/>
          <w:sz w:val="24"/>
          <w:szCs w:val="28"/>
        </w:rPr>
        <w:t>考试做</w:t>
      </w:r>
      <w:proofErr w:type="gramEnd"/>
      <w:r>
        <w:rPr>
          <w:rFonts w:ascii="宋体" w:eastAsia="宋体" w:hAnsi="宋体" w:hint="eastAsia"/>
          <w:sz w:val="24"/>
          <w:szCs w:val="28"/>
        </w:rPr>
        <w:t>准备。</w:t>
      </w:r>
    </w:p>
    <w:p w14:paraId="6DCE402C" w14:textId="12469A3B" w:rsidR="00C75D33" w:rsidRPr="00C75D33" w:rsidRDefault="00DC2014" w:rsidP="00C75D33">
      <w:pPr>
        <w:pStyle w:val="3"/>
        <w:numPr>
          <w:ilvl w:val="0"/>
          <w:numId w:val="5"/>
        </w:numPr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成绩</w:t>
      </w:r>
    </w:p>
    <w:p w14:paraId="1C80BEF0" w14:textId="676A36B8" w:rsidR="00C75D33" w:rsidRDefault="00DC2014" w:rsidP="00C75D33">
      <w:pPr>
        <w:spacing w:line="40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点击成绩即可查询到自己对应科目的成绩，具体实现界面如下：</w:t>
      </w:r>
    </w:p>
    <w:p w14:paraId="70C21FF6" w14:textId="4AD536DA" w:rsidR="00DC2014" w:rsidRPr="00C75D33" w:rsidRDefault="00DC2014" w:rsidP="00DC2014">
      <w:pPr>
        <w:spacing w:line="400" w:lineRule="atLeast"/>
        <w:rPr>
          <w:rFonts w:ascii="宋体" w:eastAsia="宋体" w:hAnsi="宋体" w:hint="eastAsia"/>
          <w:sz w:val="24"/>
          <w:szCs w:val="24"/>
        </w:rPr>
      </w:pPr>
      <w:r w:rsidRPr="00DC2014">
        <w:rPr>
          <w:rFonts w:ascii="宋体" w:eastAsia="宋体" w:hAnsi="宋体"/>
          <w:noProof/>
        </w:rPr>
        <w:lastRenderedPageBreak/>
        <w:drawing>
          <wp:inline distT="0" distB="0" distL="0" distR="0" wp14:anchorId="70A61DF0" wp14:editId="478326E3">
            <wp:extent cx="5274310" cy="284162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33FE" w14:textId="77777777" w:rsidR="00C75D33" w:rsidRPr="00C75D33" w:rsidRDefault="00C75D33" w:rsidP="00C75D33">
      <w:pPr>
        <w:spacing w:line="400" w:lineRule="atLeast"/>
        <w:rPr>
          <w:rFonts w:ascii="宋体" w:eastAsia="宋体" w:hAnsi="宋体"/>
          <w:sz w:val="24"/>
          <w:szCs w:val="24"/>
        </w:rPr>
      </w:pPr>
    </w:p>
    <w:p w14:paraId="275D3AF1" w14:textId="63FB7A89" w:rsidR="00C75D33" w:rsidRDefault="00DC2014" w:rsidP="00C75D33">
      <w:pPr>
        <w:pStyle w:val="3"/>
        <w:numPr>
          <w:ilvl w:val="0"/>
          <w:numId w:val="5"/>
        </w:numPr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个人信息</w:t>
      </w:r>
    </w:p>
    <w:p w14:paraId="4198D151" w14:textId="56D78008" w:rsidR="00DC2014" w:rsidRPr="00DC2014" w:rsidRDefault="00DC2014" w:rsidP="00DC2014">
      <w:pPr>
        <w:ind w:left="420"/>
        <w:rPr>
          <w:rFonts w:ascii="宋体" w:eastAsia="宋体" w:hAnsi="宋体" w:hint="eastAsia"/>
          <w:sz w:val="24"/>
          <w:szCs w:val="28"/>
        </w:rPr>
      </w:pPr>
      <w:r w:rsidRPr="00DC2014">
        <w:rPr>
          <w:rFonts w:ascii="宋体" w:eastAsia="宋体" w:hAnsi="宋体" w:hint="eastAsia"/>
          <w:sz w:val="24"/>
          <w:szCs w:val="28"/>
        </w:rPr>
        <w:t>点击个人信息模块，即可查询自己的学号，班级，考试信息，考试成绩等信息。</w:t>
      </w:r>
    </w:p>
    <w:p w14:paraId="61CEFAA3" w14:textId="77777777" w:rsidR="00C75D33" w:rsidRPr="00C75D33" w:rsidRDefault="00C75D33" w:rsidP="00C75D33">
      <w:pPr>
        <w:spacing w:line="400" w:lineRule="atLeast"/>
        <w:rPr>
          <w:rFonts w:ascii="宋体" w:eastAsia="宋体" w:hAnsi="宋体" w:hint="eastAsia"/>
          <w:sz w:val="24"/>
          <w:szCs w:val="24"/>
        </w:rPr>
      </w:pPr>
    </w:p>
    <w:p w14:paraId="23E11599" w14:textId="365BB849" w:rsidR="00C75D33" w:rsidRPr="00DC2014" w:rsidRDefault="00DC2014" w:rsidP="00C75D33">
      <w:pPr>
        <w:pStyle w:val="2"/>
        <w:numPr>
          <w:ilvl w:val="0"/>
          <w:numId w:val="1"/>
        </w:numPr>
        <w:spacing w:line="400" w:lineRule="atLeast"/>
        <w:rPr>
          <w:rFonts w:ascii="宋体" w:eastAsia="宋体" w:hAnsi="宋体" w:hint="eastAsia"/>
        </w:rPr>
      </w:pPr>
      <w:bookmarkStart w:id="3" w:name="_Toc356829993"/>
      <w:bookmarkStart w:id="4" w:name="_Toc357689166"/>
      <w:bookmarkStart w:id="5" w:name="_Toc358188832"/>
      <w:r>
        <w:rPr>
          <w:rFonts w:ascii="宋体" w:eastAsia="宋体" w:hAnsi="宋体" w:hint="eastAsia"/>
        </w:rPr>
        <w:t>教师</w:t>
      </w:r>
      <w:r w:rsidR="00C75D33" w:rsidRPr="00C75D33">
        <w:rPr>
          <w:rFonts w:ascii="宋体" w:eastAsia="宋体" w:hAnsi="宋体" w:hint="eastAsia"/>
        </w:rPr>
        <w:t>管理</w:t>
      </w:r>
      <w:bookmarkEnd w:id="3"/>
      <w:bookmarkEnd w:id="4"/>
      <w:bookmarkEnd w:id="5"/>
    </w:p>
    <w:p w14:paraId="49B2CAFA" w14:textId="70E3A4E9" w:rsidR="00C75D33" w:rsidRPr="0015226F" w:rsidRDefault="00DC2014" w:rsidP="0015226F">
      <w:pPr>
        <w:spacing w:line="400" w:lineRule="atLeas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教师管理模块包括试卷查看，题库，成绩和用户模块。</w:t>
      </w:r>
    </w:p>
    <w:p w14:paraId="6B21A76B" w14:textId="732D4C9D" w:rsidR="00C75D33" w:rsidRPr="00C75D33" w:rsidRDefault="00DC2014" w:rsidP="00C75D33">
      <w:pPr>
        <w:pStyle w:val="3"/>
        <w:numPr>
          <w:ilvl w:val="0"/>
          <w:numId w:val="7"/>
        </w:numPr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试卷查看</w:t>
      </w:r>
    </w:p>
    <w:p w14:paraId="0520A278" w14:textId="30F84E6F" w:rsidR="00C75D33" w:rsidRPr="00C75D33" w:rsidRDefault="00C75D33" w:rsidP="00C75D33">
      <w:pPr>
        <w:spacing w:line="400" w:lineRule="atLeast"/>
        <w:ind w:firstLineChars="200" w:firstLine="480"/>
        <w:rPr>
          <w:rFonts w:ascii="宋体" w:eastAsia="宋体" w:hAnsi="宋体"/>
          <w:sz w:val="24"/>
          <w:szCs w:val="24"/>
        </w:rPr>
      </w:pPr>
      <w:r w:rsidRPr="00C75D33">
        <w:rPr>
          <w:rFonts w:ascii="宋体" w:eastAsia="宋体" w:hAnsi="宋体" w:hint="eastAsia"/>
          <w:sz w:val="24"/>
          <w:szCs w:val="24"/>
        </w:rPr>
        <w:t>教师登录系统后</w:t>
      </w:r>
      <w:r w:rsidR="00DC2014">
        <w:rPr>
          <w:rFonts w:ascii="宋体" w:eastAsia="宋体" w:hAnsi="宋体" w:hint="eastAsia"/>
          <w:sz w:val="24"/>
          <w:szCs w:val="24"/>
        </w:rPr>
        <w:t>点击我的试卷，即可查看相对应的试卷科目和考试时间考试时长等信息，另外有新增试卷，查看试卷，放入题库，删除操作。具体实现页面如下：</w:t>
      </w:r>
    </w:p>
    <w:p w14:paraId="50058CF7" w14:textId="09C7235A" w:rsidR="00C75D33" w:rsidRPr="00C75D33" w:rsidRDefault="00DC2014" w:rsidP="00C75D33">
      <w:pPr>
        <w:jc w:val="center"/>
        <w:rPr>
          <w:rFonts w:ascii="宋体" w:eastAsia="宋体" w:hAnsi="宋体"/>
        </w:rPr>
      </w:pPr>
      <w:r w:rsidRPr="00DC2014">
        <w:rPr>
          <w:rFonts w:ascii="宋体" w:eastAsia="宋体" w:hAnsi="宋体"/>
          <w:noProof/>
        </w:rPr>
        <w:drawing>
          <wp:inline distT="0" distB="0" distL="0" distR="0" wp14:anchorId="1BC835AE" wp14:editId="70A50497">
            <wp:extent cx="5274310" cy="2841625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0AC7" w14:textId="19B8B9C4" w:rsidR="00C75D33" w:rsidRDefault="001111BD" w:rsidP="00DC2014">
      <w:pPr>
        <w:spacing w:line="40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点击添加试卷，即可进行试卷的添加，具体页面如下：</w:t>
      </w:r>
    </w:p>
    <w:p w14:paraId="5EBB4C79" w14:textId="3AA41B99" w:rsidR="001111BD" w:rsidRPr="00DC2014" w:rsidRDefault="001111BD" w:rsidP="00DC2014">
      <w:pPr>
        <w:spacing w:line="400" w:lineRule="atLeast"/>
        <w:rPr>
          <w:rFonts w:ascii="宋体" w:eastAsia="宋体" w:hAnsi="宋体" w:hint="eastAsia"/>
          <w:sz w:val="24"/>
          <w:szCs w:val="24"/>
        </w:rPr>
      </w:pPr>
      <w:r w:rsidRPr="001111B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606AD5F" wp14:editId="0665D240">
            <wp:extent cx="5274310" cy="2306320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79AB" w14:textId="63E7BD51" w:rsidR="00C75D33" w:rsidRPr="00C75D33" w:rsidRDefault="00DC2014" w:rsidP="00C75D33">
      <w:pPr>
        <w:pStyle w:val="3"/>
        <w:numPr>
          <w:ilvl w:val="0"/>
          <w:numId w:val="7"/>
        </w:numPr>
        <w:spacing w:line="400" w:lineRule="atLeast"/>
        <w:rPr>
          <w:rFonts w:ascii="宋体" w:eastAsia="宋体" w:hAnsi="宋体"/>
        </w:rPr>
      </w:pPr>
      <w:bookmarkStart w:id="6" w:name="_Toc356829995"/>
      <w:r>
        <w:rPr>
          <w:rFonts w:ascii="宋体" w:eastAsia="宋体" w:hAnsi="宋体" w:hint="eastAsia"/>
        </w:rPr>
        <w:t>题库</w:t>
      </w:r>
      <w:r w:rsidR="00C75D33" w:rsidRPr="00C75D33">
        <w:rPr>
          <w:rFonts w:ascii="宋体" w:eastAsia="宋体" w:hAnsi="宋体" w:hint="eastAsia"/>
        </w:rPr>
        <w:t>查看</w:t>
      </w:r>
      <w:bookmarkEnd w:id="6"/>
    </w:p>
    <w:p w14:paraId="4C7654E2" w14:textId="6400CD50" w:rsidR="00C75D33" w:rsidRDefault="00DC2014" w:rsidP="00C75D33">
      <w:pPr>
        <w:spacing w:line="40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选择相应的题库即可查看相应的习题，并设置正确答案，详细页面如下：</w:t>
      </w:r>
    </w:p>
    <w:p w14:paraId="0DD16350" w14:textId="24A0762A" w:rsidR="00DC2014" w:rsidRDefault="00DC2014" w:rsidP="00DC2014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DC201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44842A2" wp14:editId="12A6C770">
            <wp:extent cx="5274310" cy="2306320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FD7A" w14:textId="79836D17" w:rsidR="001111BD" w:rsidRDefault="001111BD" w:rsidP="00DC2014">
      <w:pPr>
        <w:spacing w:line="40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除此之外，还可以查看题库中所有习题，具体页面如下：</w:t>
      </w:r>
    </w:p>
    <w:p w14:paraId="41FD0171" w14:textId="0FDD8CE7" w:rsidR="001111BD" w:rsidRPr="00C75D33" w:rsidRDefault="001111BD" w:rsidP="00DC2014">
      <w:pPr>
        <w:spacing w:line="400" w:lineRule="atLeast"/>
        <w:rPr>
          <w:rFonts w:ascii="宋体" w:eastAsia="宋体" w:hAnsi="宋体" w:hint="eastAsia"/>
          <w:sz w:val="24"/>
          <w:szCs w:val="24"/>
        </w:rPr>
      </w:pPr>
      <w:r w:rsidRPr="001111B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21FB4A0" wp14:editId="3C56B42E">
            <wp:extent cx="5274310" cy="2306320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520B" w14:textId="34DBA118" w:rsidR="00C75D33" w:rsidRPr="00C75D33" w:rsidRDefault="00C75D33" w:rsidP="00C75D33">
      <w:pPr>
        <w:spacing w:line="400" w:lineRule="atLeast"/>
        <w:jc w:val="center"/>
        <w:rPr>
          <w:rFonts w:ascii="宋体" w:eastAsia="宋体" w:hAnsi="宋体"/>
        </w:rPr>
      </w:pPr>
    </w:p>
    <w:p w14:paraId="7E8F5811" w14:textId="77777777" w:rsidR="00C75D33" w:rsidRPr="00C75D33" w:rsidRDefault="00C75D33" w:rsidP="00C75D33">
      <w:pPr>
        <w:spacing w:line="400" w:lineRule="atLeast"/>
        <w:ind w:firstLine="420"/>
        <w:jc w:val="center"/>
        <w:rPr>
          <w:rFonts w:ascii="宋体" w:eastAsia="宋体" w:hAnsi="宋体"/>
        </w:rPr>
      </w:pPr>
      <w:r w:rsidRPr="00C75D33">
        <w:rPr>
          <w:rFonts w:ascii="宋体" w:eastAsia="宋体" w:hAnsi="宋体" w:hint="eastAsia"/>
        </w:rPr>
        <w:t>图5.30 查看题库选择题限定条件填写页面</w:t>
      </w:r>
    </w:p>
    <w:p w14:paraId="2CB7429D" w14:textId="77777777" w:rsidR="00C75D33" w:rsidRPr="00C75D33" w:rsidRDefault="00C75D33" w:rsidP="00C75D33">
      <w:pPr>
        <w:rPr>
          <w:rFonts w:ascii="宋体" w:eastAsia="宋体" w:hAnsi="宋体"/>
        </w:rPr>
      </w:pPr>
    </w:p>
    <w:p w14:paraId="0D8347EC" w14:textId="66D3E6E7" w:rsidR="00C75D33" w:rsidRPr="00C75D33" w:rsidRDefault="001111BD" w:rsidP="00C75D33">
      <w:pPr>
        <w:pStyle w:val="3"/>
        <w:numPr>
          <w:ilvl w:val="0"/>
          <w:numId w:val="7"/>
        </w:numPr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成绩</w:t>
      </w:r>
    </w:p>
    <w:p w14:paraId="006AD5C5" w14:textId="0B3F8465" w:rsidR="00C75D33" w:rsidRPr="00C75D33" w:rsidRDefault="00C75D33" w:rsidP="00C75D33">
      <w:pPr>
        <w:spacing w:line="400" w:lineRule="atLeast"/>
        <w:ind w:firstLineChars="200" w:firstLine="480"/>
        <w:rPr>
          <w:rFonts w:ascii="宋体" w:eastAsia="宋体" w:hAnsi="宋体"/>
          <w:sz w:val="24"/>
          <w:szCs w:val="24"/>
        </w:rPr>
      </w:pPr>
      <w:r w:rsidRPr="00C75D33">
        <w:rPr>
          <w:rFonts w:ascii="宋体" w:eastAsia="宋体" w:hAnsi="宋体" w:hint="eastAsia"/>
          <w:sz w:val="24"/>
          <w:szCs w:val="24"/>
        </w:rPr>
        <w:t>教师</w:t>
      </w:r>
      <w:r w:rsidR="001111BD">
        <w:rPr>
          <w:rFonts w:ascii="宋体" w:eastAsia="宋体" w:hAnsi="宋体" w:hint="eastAsia"/>
          <w:sz w:val="24"/>
          <w:szCs w:val="24"/>
        </w:rPr>
        <w:t>在成绩模块可以查看自己学生对应科目的成绩。</w:t>
      </w:r>
    </w:p>
    <w:p w14:paraId="1D97A06A" w14:textId="3A4D607B" w:rsidR="00C75D33" w:rsidRPr="001111BD" w:rsidRDefault="001111BD" w:rsidP="001111BD">
      <w:pPr>
        <w:pStyle w:val="a7"/>
        <w:numPr>
          <w:ilvl w:val="0"/>
          <w:numId w:val="7"/>
        </w:numPr>
        <w:spacing w:line="400" w:lineRule="atLeast"/>
        <w:ind w:firstLineChars="0"/>
        <w:rPr>
          <w:rFonts w:ascii="宋体" w:eastAsia="宋体" w:hAnsi="宋体"/>
          <w:sz w:val="24"/>
          <w:szCs w:val="24"/>
        </w:rPr>
      </w:pPr>
      <w:r w:rsidRPr="001111BD">
        <w:rPr>
          <w:rFonts w:ascii="宋体" w:eastAsia="宋体" w:hAnsi="宋体" w:hint="eastAsia"/>
          <w:sz w:val="24"/>
          <w:szCs w:val="24"/>
        </w:rPr>
        <w:t>用户</w:t>
      </w:r>
    </w:p>
    <w:p w14:paraId="024B2ADB" w14:textId="496EA141" w:rsidR="00370888" w:rsidRPr="001111BD" w:rsidRDefault="001111BD" w:rsidP="001111BD">
      <w:pPr>
        <w:pStyle w:val="a7"/>
        <w:spacing w:line="400" w:lineRule="atLeast"/>
        <w:ind w:left="420" w:firstLineChars="0" w:firstLine="0"/>
        <w:rPr>
          <w:rFonts w:ascii="宋体" w:eastAsia="宋体" w:hAnsi="宋体"/>
          <w:sz w:val="24"/>
          <w:szCs w:val="24"/>
        </w:rPr>
      </w:pPr>
      <w:r w:rsidRPr="001111BD">
        <w:rPr>
          <w:rFonts w:ascii="宋体" w:eastAsia="宋体" w:hAnsi="宋体" w:hint="eastAsia"/>
          <w:sz w:val="24"/>
          <w:szCs w:val="24"/>
        </w:rPr>
        <w:t>点击用户功能，可以查看自己的班级，科目，试卷等信息。</w:t>
      </w:r>
    </w:p>
    <w:sectPr w:rsidR="00370888" w:rsidRPr="00111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1C768" w14:textId="77777777" w:rsidR="00AE54E6" w:rsidRDefault="00AE54E6" w:rsidP="00C75D33">
      <w:r>
        <w:separator/>
      </w:r>
    </w:p>
  </w:endnote>
  <w:endnote w:type="continuationSeparator" w:id="0">
    <w:p w14:paraId="64F998E9" w14:textId="77777777" w:rsidR="00AE54E6" w:rsidRDefault="00AE54E6" w:rsidP="00C75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89696" w14:textId="77777777" w:rsidR="00AE54E6" w:rsidRDefault="00AE54E6" w:rsidP="00C75D33">
      <w:r>
        <w:separator/>
      </w:r>
    </w:p>
  </w:footnote>
  <w:footnote w:type="continuationSeparator" w:id="0">
    <w:p w14:paraId="687BFEF1" w14:textId="77777777" w:rsidR="00AE54E6" w:rsidRDefault="00AE54E6" w:rsidP="00C75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1C9F"/>
    <w:multiLevelType w:val="multilevel"/>
    <w:tmpl w:val="BC98AC8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2734F"/>
    <w:multiLevelType w:val="multilevel"/>
    <w:tmpl w:val="6FB25A1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C5040"/>
    <w:multiLevelType w:val="multilevel"/>
    <w:tmpl w:val="B50CFC0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15FA3"/>
    <w:multiLevelType w:val="multilevel"/>
    <w:tmpl w:val="73840FA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001EB3"/>
    <w:multiLevelType w:val="multilevel"/>
    <w:tmpl w:val="002AC662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F93E0F"/>
    <w:multiLevelType w:val="multilevel"/>
    <w:tmpl w:val="247C158C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5C7E82"/>
    <w:multiLevelType w:val="multilevel"/>
    <w:tmpl w:val="B68EE9AA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5C281E"/>
    <w:multiLevelType w:val="multilevel"/>
    <w:tmpl w:val="0504B06A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E7"/>
    <w:rsid w:val="00071157"/>
    <w:rsid w:val="001111BD"/>
    <w:rsid w:val="0015226F"/>
    <w:rsid w:val="00370888"/>
    <w:rsid w:val="006F63E9"/>
    <w:rsid w:val="00AB0EF3"/>
    <w:rsid w:val="00AE54E6"/>
    <w:rsid w:val="00B75CE7"/>
    <w:rsid w:val="00BF1845"/>
    <w:rsid w:val="00C75D33"/>
    <w:rsid w:val="00DC2014"/>
    <w:rsid w:val="00F0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90DEE"/>
  <w15:chartTrackingRefBased/>
  <w15:docId w15:val="{A52FAE58-9164-4A81-BD21-7880E61D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C75D33"/>
    <w:pPr>
      <w:outlineLvl w:val="1"/>
    </w:pPr>
    <w:rPr>
      <w:rFonts w:ascii="Cambria" w:eastAsia="黑体" w:hAnsi="Cambria" w:cs="Times New Roman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C75D33"/>
    <w:pPr>
      <w:outlineLvl w:val="2"/>
    </w:pPr>
    <w:rPr>
      <w:rFonts w:ascii="Calibri" w:eastAsia="黑体" w:hAnsi="Calibri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D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D3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75D33"/>
    <w:rPr>
      <w:rFonts w:ascii="Cambria" w:eastAsia="黑体" w:hAnsi="Cambria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75D33"/>
    <w:rPr>
      <w:rFonts w:ascii="Calibri" w:eastAsia="黑体" w:hAnsi="Calibri" w:cs="Times New Roman"/>
      <w:bCs/>
      <w:sz w:val="24"/>
      <w:szCs w:val="32"/>
    </w:rPr>
  </w:style>
  <w:style w:type="paragraph" w:styleId="a7">
    <w:name w:val="List Paragraph"/>
    <w:basedOn w:val="a"/>
    <w:uiPriority w:val="34"/>
    <w:qFormat/>
    <w:rsid w:val="001111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80/online_examination_syste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11</cp:revision>
  <dcterms:created xsi:type="dcterms:W3CDTF">2020-06-09T10:00:00Z</dcterms:created>
  <dcterms:modified xsi:type="dcterms:W3CDTF">2020-07-01T16:37:00Z</dcterms:modified>
</cp:coreProperties>
</file>