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hint="eastAsia"/>
          <w:b/>
          <w:bCs/>
          <w:color w:val="000000"/>
          <w:sz w:val="35"/>
          <w:szCs w:val="35"/>
          <w:shd w:val="clear" w:color="auto" w:fill="FFFFFF"/>
        </w:rPr>
      </w:pPr>
      <w:r>
        <w:rPr>
          <w:rFonts w:ascii="맑은 고딕" w:eastAsia="맑은 고딕" w:hAnsi="맑은 고딕" w:hint="eastAsia"/>
          <w:b/>
          <w:bCs/>
          <w:color w:val="000000"/>
          <w:sz w:val="35"/>
          <w:szCs w:val="35"/>
          <w:shd w:val="clear" w:color="auto" w:fill="FFFFFF"/>
        </w:rPr>
        <w:t xml:space="preserve">“요즘은 여기가 대세”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5"/>
          <w:szCs w:val="35"/>
          <w:shd w:val="clear" w:color="auto" w:fill="FFFFFF"/>
        </w:rPr>
        <w:t>힙한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5"/>
          <w:szCs w:val="35"/>
          <w:shd w:val="clear" w:color="auto" w:fill="FFFFFF"/>
        </w:rPr>
        <w:t xml:space="preserve"> 을지로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5"/>
          <w:szCs w:val="35"/>
          <w:shd w:val="clear" w:color="auto" w:fill="FFFFFF"/>
        </w:rPr>
        <w:t>맛집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5"/>
          <w:szCs w:val="35"/>
          <w:shd w:val="clear" w:color="auto" w:fill="FFFFFF"/>
        </w:rPr>
        <w:t>&amp;카페 10곳</w:t>
      </w:r>
    </w:p>
    <w:p w:rsid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hyperlink r:id="rId6" w:history="1">
        <w:r w:rsidRPr="00F14376">
          <w:rPr>
            <w:rStyle w:val="a3"/>
            <w:rFonts w:ascii="맑은 고딕" w:eastAsia="맑은 고딕" w:hAnsi="맑은 고딕" w:cs="굴림"/>
            <w:kern w:val="0"/>
            <w:sz w:val="24"/>
            <w:szCs w:val="24"/>
          </w:rPr>
          <w:t>http://www.wikitree.co.kr/main/news_view.php?id=332863</w:t>
        </w:r>
      </w:hyperlink>
    </w:p>
    <w:p w:rsid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을지로는 묘한 분위기를 가진 동네다. 신사동 가로수길이나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홍대처럼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대놓고 사람이 많은 곳은 아니다. 또 인사동처럼 전통적인 분위기를 고수하지도 않는다.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을지로는 인쇄소, 공구상, 조명 가게 등이 즐비하다. 하지만 90년대 홍콩을 연상시키는 화려한 네온사인과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미러볼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때문에 '을지로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스웩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'을 느낄 수 있다. 흔히 우리가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인스타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감성이라고 부르는, '느낌적인 느낌'이 충만한 을지로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맛집과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카페를 소개한다.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b/>
          <w:bCs/>
          <w:color w:val="333333"/>
          <w:kern w:val="0"/>
          <w:sz w:val="27"/>
          <w:szCs w:val="27"/>
        </w:rPr>
        <w:t>1. 커피 한약방과 혜민당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>
        <w:rPr>
          <w:rFonts w:ascii="맑은 고딕" w:eastAsia="맑은 고딕" w:hAnsi="맑은 고딕" w:cs="굴림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413412" cy="4475018"/>
            <wp:effectExtent l="0" t="0" r="0" b="1905"/>
            <wp:docPr id="8" name="그림 8" descr="http://cdnweb01.wikitree.co.kr/webdata/editor/201803/08/img_20180308155227_b596e7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web01.wikitree.co.kr/webdata/editor/201803/08/img_20180308155227_b596e7f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639" cy="44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7D7D7D"/>
          <w:kern w:val="0"/>
          <w:sz w:val="17"/>
          <w:szCs w:val="17"/>
        </w:rPr>
      </w:pPr>
      <w:r w:rsidRPr="003712B7">
        <w:rPr>
          <w:rFonts w:ascii="맑은 고딕" w:eastAsia="맑은 고딕" w:hAnsi="맑은 고딕" w:cs="굴림" w:hint="eastAsia"/>
          <w:color w:val="7D7D7D"/>
          <w:kern w:val="0"/>
          <w:sz w:val="17"/>
          <w:szCs w:val="17"/>
        </w:rPr>
        <w:lastRenderedPageBreak/>
        <w:t>커피 한약방 / 독자제공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이곳에 들어서면 조선 개화기 시대 어느 찻집에 온 듯한 향수를 느낄 수 있다. 이곳을 찾아가는 골목에서부터 분위기가 범상치 않다. 가게 곳곳에 있는 자개장과 예스러운 소품들 때문에 저절로 사진 찍고 싶은 욕구가 솟구칠 것이다.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씁쓸한 듯 깔끔한 필터커피가 가장 인기가 많다. 커피한약방 옆에는 혜민당이라는 디저트카페가 있다. 사장이 이 둘을 같이 운영하고 있어 혜민당에서 산 디저트를 가져와 커피한약방에서 먹을 수 있다. 과일이 올라간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타르트와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케이크 종류가 맛있다.   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b/>
          <w:bCs/>
          <w:color w:val="333333"/>
          <w:kern w:val="0"/>
          <w:sz w:val="27"/>
          <w:szCs w:val="27"/>
        </w:rPr>
        <w:t>2. 호랑이커피</w:t>
      </w:r>
    </w:p>
    <w:p w:rsidR="003712B7" w:rsidRPr="003712B7" w:rsidRDefault="000D70E1" w:rsidP="000D70E1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4079B3" wp14:editId="5644C824">
            <wp:extent cx="5731510" cy="6164794"/>
            <wp:effectExtent l="0" t="0" r="254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B7" w:rsidRPr="003712B7" w:rsidRDefault="000D70E1" w:rsidP="000D70E1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739C397" wp14:editId="7B5235FE">
            <wp:extent cx="5731510" cy="2275859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을지로 대림상가 건물을 지나다 보면 간판에 크게 '호랑이'라고 적혀있는 곳이 이 카페다. 내부가 넓지는 않지만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빈티지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하면서도 세련된 느낌의 인테리어가 돋보인다.  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달달하면서도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고소한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카페라떼를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추천한다.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베트남식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샌드위치인 반미와 과일과 생크림이 들어간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후르츠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산도 역시 별미다. 파란 바탕과 노란색이 어울린 배경에 호랑이 얼굴이 인쇄된 컵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홀더가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인상 깊다.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b/>
          <w:bCs/>
          <w:color w:val="333333"/>
          <w:kern w:val="0"/>
          <w:sz w:val="27"/>
          <w:szCs w:val="27"/>
        </w:rPr>
        <w:t>3. 물결 </w:t>
      </w:r>
    </w:p>
    <w:p w:rsidR="003712B7" w:rsidRPr="003712B7" w:rsidRDefault="000D70E1" w:rsidP="000D70E1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B63D78" wp14:editId="55567050">
            <wp:extent cx="5097780" cy="6713220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B7" w:rsidRPr="003712B7" w:rsidRDefault="000D70E1" w:rsidP="000D70E1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AD410F" wp14:editId="6F3199CE">
            <wp:extent cx="5731510" cy="16799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lastRenderedPageBreak/>
        <w:t>미러볼과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화려한 조명, 어항과 소품이 가득한 술집 겸 카페다. '분위기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끝판왕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'이기 때문에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인스타감성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사진을 여러 장 건질 수 있다.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이렇게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힙한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곳이지만 가는 길은 만만치 않다. 간판이 없어서 가게 찾기가 쉽지 않기 때문이다. 을지로3가역 10번 출구에서 '을지 커피숍' 건물을 찾아보자. 그 건물 4층에 있다.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b/>
          <w:bCs/>
          <w:color w:val="333333"/>
          <w:kern w:val="0"/>
          <w:sz w:val="27"/>
          <w:szCs w:val="27"/>
        </w:rPr>
        <w:t xml:space="preserve">4. </w:t>
      </w:r>
      <w:proofErr w:type="spellStart"/>
      <w:r w:rsidRPr="003712B7">
        <w:rPr>
          <w:rFonts w:ascii="맑은 고딕" w:eastAsia="맑은 고딕" w:hAnsi="맑은 고딕" w:cs="굴림" w:hint="eastAsia"/>
          <w:b/>
          <w:bCs/>
          <w:color w:val="333333"/>
          <w:kern w:val="0"/>
          <w:sz w:val="27"/>
          <w:szCs w:val="27"/>
        </w:rPr>
        <w:t>작은물</w:t>
      </w:r>
      <w:proofErr w:type="spellEnd"/>
    </w:p>
    <w:p w:rsidR="003712B7" w:rsidRPr="003712B7" w:rsidRDefault="000D70E1" w:rsidP="000D70E1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99863E" wp14:editId="37196375">
            <wp:extent cx="5731510" cy="6133322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B7" w:rsidRPr="003712B7" w:rsidRDefault="000D70E1" w:rsidP="000D70E1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ACD69E" wp14:editId="4B93A655">
            <wp:extent cx="5730240" cy="1722120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물결과 약간 비슷한 분위기를 좋아한다면 이곳도 추천한다. 조명과 소품 때문에 "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힙하다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"는 말이 절로 나올 수 있다. 5명 창작자들의 작업공간으로 쓰이며 공연 전시와 갤러리로도 운영된다.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커피류는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물론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사케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, 하우스 와인 등 다양한 마실 거리를 즐길 수 있다. 을지로 3가역 7번 출구로 나와서 '알파 실크'라고 적혀있는 건물을 찾으면 그 건물 3층에 자리 잡고 있다.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b/>
          <w:bCs/>
          <w:color w:val="333333"/>
          <w:kern w:val="0"/>
          <w:sz w:val="27"/>
          <w:szCs w:val="27"/>
        </w:rPr>
        <w:t>5. 신도시</w:t>
      </w:r>
    </w:p>
    <w:p w:rsidR="003712B7" w:rsidRPr="003712B7" w:rsidRDefault="000D70E1" w:rsidP="000D70E1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EFBF43" wp14:editId="7889309F">
            <wp:extent cx="5715000" cy="596646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평일에는 술집, 주말에는 클럽처럼 운영되는 곳이다. 90년대 홍콩 영화에서 볼 법한 네온사인이 가득한 곳이다. 앞서 소개됐던 술집들에 비해 장소가 넓고 음악이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빵빵하다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.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입소문을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타고 벌써 많은 사람들이 방문하기도 했다.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b/>
          <w:bCs/>
          <w:color w:val="333333"/>
          <w:kern w:val="0"/>
          <w:sz w:val="27"/>
          <w:szCs w:val="27"/>
        </w:rPr>
        <w:t xml:space="preserve">6. </w:t>
      </w:r>
      <w:proofErr w:type="spellStart"/>
      <w:r w:rsidRPr="003712B7">
        <w:rPr>
          <w:rFonts w:ascii="맑은 고딕" w:eastAsia="맑은 고딕" w:hAnsi="맑은 고딕" w:cs="굴림" w:hint="eastAsia"/>
          <w:b/>
          <w:bCs/>
          <w:color w:val="333333"/>
          <w:kern w:val="0"/>
          <w:sz w:val="27"/>
          <w:szCs w:val="27"/>
        </w:rPr>
        <w:t>분카샤</w:t>
      </w:r>
      <w:proofErr w:type="spellEnd"/>
    </w:p>
    <w:p w:rsidR="003712B7" w:rsidRPr="003712B7" w:rsidRDefault="000D70E1" w:rsidP="000D70E1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31449D" wp14:editId="3747E75D">
            <wp:extent cx="5731510" cy="6398670"/>
            <wp:effectExtent l="0" t="0" r="254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하얀 벽면에 깔끔한 인테리어로 꾸며진 카페다. 이곳에 왔다면 생크림이 듬뿍 들어있는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후르츠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산도를 꼭 먹어줘야 한다. 을지로3가역 9번 출구로 나와 걸어오다 보면 길가에 세워진 작은 입간판을 확인하자.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b/>
          <w:bCs/>
          <w:color w:val="333333"/>
          <w:kern w:val="0"/>
          <w:sz w:val="27"/>
          <w:szCs w:val="27"/>
        </w:rPr>
        <w:t>7. 호텔 수선화 </w:t>
      </w:r>
    </w:p>
    <w:p w:rsidR="003712B7" w:rsidRPr="003712B7" w:rsidRDefault="000D70E1" w:rsidP="000D70E1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58F7F7" wp14:editId="552D81F1">
            <wp:extent cx="5731510" cy="6171811"/>
            <wp:effectExtent l="0" t="0" r="254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B7" w:rsidRPr="003712B7" w:rsidRDefault="000D70E1" w:rsidP="000D70E1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C728A9B" wp14:editId="4F29B3A3">
            <wp:extent cx="5730240" cy="1524000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이름처럼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호텔스러운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분위기를 기대하면 안 된다. 건물을 짓다 만 것 같은 회색 콘크리트 벽과 네온사인 조명이 '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힙내</w:t>
      </w:r>
      <w:bookmarkStart w:id="0" w:name="_GoBack"/>
      <w:bookmarkEnd w:id="0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음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(?)'을 물씬 풍긴다. 커피도 좋지만 </w:t>
      </w:r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lastRenderedPageBreak/>
        <w:t>이곳이라면 낮술 한 잔 마셔도 좋을 것 같다. 다른 카페들처럼 간판이 없다. 인쇄소가 즐비한 골목 한가운데 자리잡고 있다.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b/>
          <w:bCs/>
          <w:color w:val="333333"/>
          <w:kern w:val="0"/>
          <w:sz w:val="27"/>
          <w:szCs w:val="27"/>
        </w:rPr>
        <w:t>8. 안동장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>
        <w:rPr>
          <w:rFonts w:ascii="맑은 고딕" w:eastAsia="맑은 고딕" w:hAnsi="맑은 고딕" w:cs="굴림"/>
          <w:noProof/>
          <w:color w:val="333333"/>
          <w:kern w:val="0"/>
          <w:sz w:val="24"/>
          <w:szCs w:val="24"/>
        </w:rPr>
        <w:drawing>
          <wp:inline distT="0" distB="0" distL="0" distR="0">
            <wp:extent cx="6102280" cy="3929158"/>
            <wp:effectExtent l="0" t="0" r="0" b="0"/>
            <wp:docPr id="7" name="그림 7" descr="http://cdnweb01.wikitree.co.kr/webdata/editor/201803/08/img_20180308155650_bf298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dnweb01.wikitree.co.kr/webdata/editor/201803/08/img_20180308155650_bf2987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608" cy="392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7D7D7D"/>
          <w:kern w:val="0"/>
          <w:sz w:val="17"/>
          <w:szCs w:val="17"/>
        </w:rPr>
      </w:pPr>
      <w:r w:rsidRPr="003712B7">
        <w:rPr>
          <w:rFonts w:ascii="맑은 고딕" w:eastAsia="맑은 고딕" w:hAnsi="맑은 고딕" w:cs="굴림" w:hint="eastAsia"/>
          <w:color w:val="7D7D7D"/>
          <w:kern w:val="0"/>
          <w:sz w:val="17"/>
          <w:szCs w:val="17"/>
        </w:rPr>
        <w:t>이하 독자제공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1948년부터 영업을 시작해 '서울에서 가장 오래된 중국집'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으로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불린다.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굴짬뽕이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가장 유명하다.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식감이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살아있는 야채와 신선한 굴,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불맛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나는 국물이 일품이다.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중국에서 건너온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왕충요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씨가 인천에서 요리를 배워 세운 후 3대째 업을 이어오고 있다. 원래는 종로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피카디리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극장 인근에 있었지만 6.25 이후 현재 위치로 이전했다.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b/>
          <w:bCs/>
          <w:color w:val="333333"/>
          <w:kern w:val="0"/>
          <w:sz w:val="27"/>
          <w:szCs w:val="27"/>
        </w:rPr>
        <w:t xml:space="preserve">9. </w:t>
      </w:r>
      <w:proofErr w:type="spellStart"/>
      <w:r w:rsidRPr="003712B7">
        <w:rPr>
          <w:rFonts w:ascii="맑은 고딕" w:eastAsia="맑은 고딕" w:hAnsi="맑은 고딕" w:cs="굴림" w:hint="eastAsia"/>
          <w:b/>
          <w:bCs/>
          <w:color w:val="333333"/>
          <w:kern w:val="0"/>
          <w:sz w:val="27"/>
          <w:szCs w:val="27"/>
        </w:rPr>
        <w:t>을지면옥</w:t>
      </w:r>
      <w:proofErr w:type="spellEnd"/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0D70E1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>
        <w:rPr>
          <w:rFonts w:ascii="맑은 고딕" w:eastAsia="맑은 고딕" w:hAnsi="맑은 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949860" cy="3627120"/>
            <wp:effectExtent l="0" t="0" r="0" b="0"/>
            <wp:docPr id="6" name="그림 6" descr="http://cdnweb01.wikitree.co.kr/webdata/editor/201803/08/img_20180308155706_fff0b0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dnweb01.wikitree.co.kr/webdata/editor/201803/08/img_20180308155706_fff0b03b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198" cy="362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7D7D7D"/>
          <w:kern w:val="0"/>
          <w:sz w:val="17"/>
          <w:szCs w:val="17"/>
        </w:rPr>
      </w:pPr>
      <w:r w:rsidRPr="003712B7">
        <w:rPr>
          <w:rFonts w:ascii="맑은 고딕" w:eastAsia="맑은 고딕" w:hAnsi="맑은 고딕" w:cs="굴림" w:hint="eastAsia"/>
          <w:color w:val="7D7D7D"/>
          <w:kern w:val="0"/>
          <w:sz w:val="17"/>
          <w:szCs w:val="17"/>
        </w:rPr>
        <w:t>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냉면덕후들에겐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이미 유명한 '서울 냉면집 3대 천왕' 중 한 곳이다. 메뉴는 간단한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식사류로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냉면과 소고기국밥이 전부다. 나머지는 구워 먹는 불고기, 편육, 수육이 있다.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평양식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냉면은 특유의 심심한 맛 때문에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호불호가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갈릴 수 있다. 하지만 깔끔한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국물맛에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빠져든 사람은 평양냉면만 고집한다.   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을지로 3가역 5분 출구로 나가면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공구상들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즐비하게 들어서 있다. 그 중 수많은 간판들 사이에서 '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을지면옥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'을 찾아야 한다. 입구가 조금은 허름해 모르고 지나칠 수 있다. 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b/>
          <w:bCs/>
          <w:color w:val="333333"/>
          <w:kern w:val="0"/>
          <w:sz w:val="27"/>
          <w:szCs w:val="27"/>
        </w:rPr>
        <w:t>10. 만선호프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0" w:lineRule="auto"/>
        <w:jc w:val="left"/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</w:pPr>
      <w:r>
        <w:rPr>
          <w:rFonts w:ascii="Helvetica" w:eastAsia="맑은 고딕" w:hAnsi="Helvetica" w:cs="Helvetica"/>
          <w:noProof/>
          <w:color w:val="2B7BB9"/>
          <w:kern w:val="0"/>
          <w:sz w:val="24"/>
          <w:szCs w:val="24"/>
          <w:bdr w:val="single" w:sz="2" w:space="0" w:color="E1E8ED" w:frame="1"/>
        </w:rPr>
        <w:lastRenderedPageBreak/>
        <w:drawing>
          <wp:inline distT="0" distB="0" distL="0" distR="0">
            <wp:extent cx="6096000" cy="5998845"/>
            <wp:effectExtent l="0" t="0" r="0" b="1905"/>
            <wp:docPr id="5" name="그림 5" descr="View image on Twitter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iew image on Twitter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맑은 고딕" w:hAnsi="Helvetica" w:cs="Helvetica"/>
          <w:noProof/>
          <w:color w:val="2B7BB9"/>
          <w:kern w:val="0"/>
          <w:sz w:val="24"/>
          <w:szCs w:val="24"/>
          <w:bdr w:val="single" w:sz="2" w:space="0" w:color="E1E8ED" w:frame="1"/>
        </w:rPr>
        <w:lastRenderedPageBreak/>
        <w:drawing>
          <wp:inline distT="0" distB="0" distL="0" distR="0">
            <wp:extent cx="6096000" cy="6096000"/>
            <wp:effectExtent l="0" t="0" r="0" b="0"/>
            <wp:docPr id="4" name="그림 4" descr="View image on Twitter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iew image on Twitter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맑은 고딕" w:hAnsi="Helvetica" w:cs="Helvetica"/>
          <w:noProof/>
          <w:color w:val="2B7BB9"/>
          <w:kern w:val="0"/>
          <w:sz w:val="24"/>
          <w:szCs w:val="24"/>
          <w:bdr w:val="single" w:sz="6" w:space="0" w:color="E1E8ED" w:frame="1"/>
        </w:rPr>
        <w:lastRenderedPageBreak/>
        <w:drawing>
          <wp:inline distT="0" distB="0" distL="0" distR="0">
            <wp:extent cx="6096000" cy="4073525"/>
            <wp:effectExtent l="0" t="0" r="0" b="3175"/>
            <wp:docPr id="3" name="그림 3" descr="View image on Twitter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ew image on Twitter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맑은 고딕" w:hAnsi="Helvetica" w:cs="Helvetica"/>
          <w:noProof/>
          <w:color w:val="2B7BB9"/>
          <w:kern w:val="0"/>
          <w:sz w:val="24"/>
          <w:szCs w:val="24"/>
          <w:bdr w:val="single" w:sz="6" w:space="0" w:color="E1E8ED" w:frame="1"/>
        </w:rPr>
        <w:lastRenderedPageBreak/>
        <w:drawing>
          <wp:inline distT="0" distB="0" distL="0" distR="0">
            <wp:extent cx="6096000" cy="8112125"/>
            <wp:effectExtent l="0" t="0" r="0" b="3175"/>
            <wp:docPr id="2" name="그림 2" descr="View image on Twitter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ew image on Twitter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2B7BB9"/>
          <w:kern w:val="0"/>
          <w:sz w:val="24"/>
          <w:szCs w:val="24"/>
        </w:rPr>
      </w:pPr>
      <w:r w:rsidRPr="003712B7">
        <w:rPr>
          <w:rFonts w:ascii="Helvetica" w:eastAsia="맑은 고딕" w:hAnsi="Helvetica" w:cs="Helvetica"/>
          <w:color w:val="1C2022"/>
          <w:kern w:val="0"/>
          <w:sz w:val="24"/>
          <w:szCs w:val="24"/>
          <w:lang w:val="en"/>
        </w:rPr>
        <w:fldChar w:fldCharType="begin"/>
      </w:r>
      <w:r w:rsidRPr="003712B7">
        <w:rPr>
          <w:rFonts w:ascii="Helvetica" w:eastAsia="맑은 고딕" w:hAnsi="Helvetica" w:cs="Helvetica"/>
          <w:color w:val="1C2022"/>
          <w:kern w:val="0"/>
          <w:sz w:val="24"/>
          <w:szCs w:val="24"/>
          <w:lang w:val="en"/>
        </w:rPr>
        <w:instrText xml:space="preserve"> HYPERLINK "https://twitter.com/baegopa365/status/749565457049329664" </w:instrText>
      </w:r>
      <w:r w:rsidRPr="003712B7">
        <w:rPr>
          <w:rFonts w:ascii="Helvetica" w:eastAsia="맑은 고딕" w:hAnsi="Helvetica" w:cs="Helvetica"/>
          <w:color w:val="1C2022"/>
          <w:kern w:val="0"/>
          <w:sz w:val="24"/>
          <w:szCs w:val="24"/>
          <w:lang w:val="en"/>
        </w:rPr>
        <w:fldChar w:fldCharType="separate"/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1C2022"/>
          <w:kern w:val="0"/>
          <w:sz w:val="24"/>
          <w:szCs w:val="24"/>
        </w:rPr>
      </w:pPr>
      <w:r w:rsidRPr="003712B7">
        <w:rPr>
          <w:rFonts w:ascii="Helvetica" w:eastAsia="맑은 고딕" w:hAnsi="Helvetica" w:cs="Helvetica"/>
          <w:color w:val="1C2022"/>
          <w:kern w:val="0"/>
          <w:sz w:val="24"/>
          <w:szCs w:val="24"/>
          <w:lang w:val="en"/>
        </w:rPr>
        <w:fldChar w:fldCharType="end"/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0" w:lineRule="auto"/>
        <w:jc w:val="left"/>
        <w:rPr>
          <w:rFonts w:ascii="Helvetica" w:eastAsia="맑은 고딕" w:hAnsi="Helvetica" w:cs="Helvetica"/>
          <w:color w:val="1C2022"/>
          <w:kern w:val="0"/>
          <w:sz w:val="24"/>
          <w:szCs w:val="24"/>
          <w:lang w:val="en"/>
        </w:rPr>
      </w:pPr>
      <w:hyperlink r:id="rId25" w:history="1">
        <w:r>
          <w:rPr>
            <w:rFonts w:ascii="Helvetica" w:eastAsia="맑은 고딕" w:hAnsi="Helvetica" w:cs="Helvetica"/>
            <w:noProof/>
            <w:color w:val="0000FF"/>
            <w:kern w:val="0"/>
            <w:sz w:val="24"/>
            <w:szCs w:val="24"/>
          </w:rPr>
          <w:drawing>
            <wp:inline distT="0" distB="0" distL="0" distR="0">
              <wp:extent cx="457200" cy="457200"/>
              <wp:effectExtent l="0" t="0" r="0" b="0"/>
              <wp:docPr id="1" name="그림 1" descr="https://pbs.twimg.com/profile_images/971025951722057728/CVNa_sy3_normal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https://pbs.twimg.com/profile_images/971025951722057728/CVNa_sy3_normal.jpg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3712B7">
          <w:rPr>
            <w:rFonts w:ascii="Helvetica" w:eastAsia="맑은 고딕" w:hAnsi="Helvetica" w:cs="Helvetica"/>
            <w:b/>
            <w:bCs/>
            <w:color w:val="0000FF"/>
            <w:kern w:val="0"/>
            <w:sz w:val="24"/>
            <w:szCs w:val="24"/>
            <w:u w:val="single"/>
            <w:lang w:val="en"/>
          </w:rPr>
          <w:t>ᶜᵁᵀᴱ</w:t>
        </w:r>
        <w:r w:rsidRPr="003712B7">
          <w:rPr>
            <w:rFonts w:ascii="Helvetica" w:eastAsia="맑은 고딕" w:hAnsi="Helvetica" w:cs="Helvetica"/>
            <w:b/>
            <w:bCs/>
            <w:color w:val="0000FF"/>
            <w:kern w:val="0"/>
            <w:sz w:val="24"/>
            <w:szCs w:val="24"/>
            <w:u w:val="single"/>
            <w:lang w:val="en"/>
          </w:rPr>
          <w:t>죤마탱</w:t>
        </w:r>
        <w:r w:rsidRPr="003712B7">
          <w:rPr>
            <w:rFonts w:ascii="Helvetica" w:eastAsia="맑은 고딕" w:hAnsi="Helvetica" w:cs="Helvetica"/>
            <w:color w:val="697882"/>
            <w:kern w:val="0"/>
            <w:sz w:val="21"/>
            <w:szCs w:val="21"/>
            <w:u w:val="single"/>
            <w:lang w:val="en"/>
          </w:rPr>
          <w:t>@baegopa365</w:t>
        </w:r>
      </w:hyperlink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맑은 고딕" w:hAnsi="Helvetica" w:cs="Helvetica"/>
          <w:color w:val="1C2022"/>
          <w:kern w:val="0"/>
          <w:sz w:val="24"/>
          <w:szCs w:val="24"/>
          <w:lang w:val="en"/>
        </w:rPr>
      </w:pPr>
      <w:proofErr w:type="spellStart"/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lastRenderedPageBreak/>
        <w:t>최자설리</w:t>
      </w:r>
      <w:proofErr w:type="spellEnd"/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커플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proofErr w:type="spellStart"/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맛집</w:t>
      </w:r>
      <w:proofErr w:type="spellEnd"/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을지로만선호프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/ 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가로수길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proofErr w:type="spellStart"/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비씨다르떼</w:t>
      </w:r>
      <w:proofErr w:type="spellEnd"/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/ 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가로수길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대한극장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/ 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성신여대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도토리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사진에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없지만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서울역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proofErr w:type="spellStart"/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호수집</w:t>
      </w:r>
      <w:proofErr w:type="spellEnd"/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나는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proofErr w:type="spellStart"/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최자설리커플팬인가</w:t>
      </w:r>
      <w:proofErr w:type="spellEnd"/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proofErr w:type="spellStart"/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도토리빼고</w:t>
      </w:r>
      <w:proofErr w:type="spellEnd"/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다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가보고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다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proofErr w:type="spellStart"/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존맛</w:t>
      </w:r>
      <w:proofErr w:type="spellEnd"/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proofErr w:type="spellStart"/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맛집</w:t>
      </w:r>
      <w:proofErr w:type="spellEnd"/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proofErr w:type="spellStart"/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트위터나</w:t>
      </w:r>
      <w:proofErr w:type="spellEnd"/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 xml:space="preserve"> </w:t>
      </w:r>
      <w:r w:rsidRPr="003712B7">
        <w:rPr>
          <w:rFonts w:ascii="Helvetica" w:eastAsia="맑은 고딕" w:hAnsi="Helvetica" w:cs="Helvetica" w:hint="eastAsia"/>
          <w:color w:val="1C2022"/>
          <w:kern w:val="0"/>
          <w:sz w:val="24"/>
          <w:szCs w:val="24"/>
          <w:lang w:val="en"/>
        </w:rPr>
        <w:t>해조라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맑은 고딕" w:hAnsi="Helvetica" w:cs="Helvetica" w:hint="eastAsia"/>
          <w:color w:val="697882"/>
          <w:kern w:val="0"/>
          <w:sz w:val="21"/>
          <w:szCs w:val="21"/>
          <w:lang w:val="en"/>
        </w:rPr>
      </w:pPr>
      <w:hyperlink r:id="rId27" w:history="1">
        <w:r w:rsidRPr="003712B7">
          <w:rPr>
            <w:rFonts w:ascii="Helvetica" w:eastAsia="맑은 고딕" w:hAnsi="Helvetica" w:cs="Helvetica"/>
            <w:color w:val="0000FF"/>
            <w:kern w:val="0"/>
            <w:sz w:val="21"/>
            <w:szCs w:val="21"/>
            <w:u w:val="single"/>
            <w:lang w:val="en"/>
          </w:rPr>
          <w:t>8:28 PM - Jul 3, 2016</w:t>
        </w:r>
      </w:hyperlink>
    </w:p>
    <w:p w:rsidR="003712B7" w:rsidRPr="003712B7" w:rsidRDefault="003712B7" w:rsidP="003712B7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0"/>
        <w:jc w:val="left"/>
        <w:rPr>
          <w:rFonts w:ascii="굴림" w:eastAsia="굴림" w:hAnsi="굴림" w:cs="굴림"/>
          <w:color w:val="697882"/>
          <w:kern w:val="0"/>
          <w:sz w:val="24"/>
          <w:szCs w:val="24"/>
        </w:rPr>
      </w:pPr>
      <w:r w:rsidRPr="003712B7">
        <w:rPr>
          <w:rFonts w:ascii="Helvetica" w:eastAsia="맑은 고딕" w:hAnsi="Helvetica" w:cs="Helvetica"/>
          <w:color w:val="1C2022"/>
          <w:kern w:val="0"/>
          <w:sz w:val="24"/>
          <w:szCs w:val="24"/>
          <w:lang w:val="en"/>
        </w:rPr>
        <w:fldChar w:fldCharType="begin"/>
      </w:r>
      <w:r w:rsidRPr="003712B7">
        <w:rPr>
          <w:rFonts w:ascii="Helvetica" w:eastAsia="맑은 고딕" w:hAnsi="Helvetica" w:cs="Helvetica"/>
          <w:color w:val="1C2022"/>
          <w:kern w:val="0"/>
          <w:sz w:val="24"/>
          <w:szCs w:val="24"/>
          <w:lang w:val="en"/>
        </w:rPr>
        <w:instrText xml:space="preserve"> HYPERLINK "https://twitter.com/intent/like?tweet_id=749565457049329664" \o "Like" </w:instrText>
      </w:r>
      <w:r w:rsidRPr="003712B7">
        <w:rPr>
          <w:rFonts w:ascii="Helvetica" w:eastAsia="맑은 고딕" w:hAnsi="Helvetica" w:cs="Helvetica"/>
          <w:color w:val="1C2022"/>
          <w:kern w:val="0"/>
          <w:sz w:val="24"/>
          <w:szCs w:val="24"/>
          <w:lang w:val="en"/>
        </w:rPr>
        <w:fldChar w:fldCharType="separate"/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1C2022"/>
          <w:kern w:val="0"/>
          <w:sz w:val="24"/>
          <w:szCs w:val="24"/>
        </w:rPr>
      </w:pPr>
      <w:r w:rsidRPr="003712B7">
        <w:rPr>
          <w:rFonts w:ascii="Helvetica" w:eastAsia="맑은 고딕" w:hAnsi="Helvetica" w:cs="Helvetica"/>
          <w:color w:val="697882"/>
          <w:kern w:val="0"/>
          <w:sz w:val="21"/>
          <w:szCs w:val="21"/>
          <w:lang w:val="en"/>
        </w:rPr>
        <w:t>74</w:t>
      </w:r>
      <w:r w:rsidRPr="003712B7">
        <w:rPr>
          <w:rFonts w:ascii="Helvetica" w:eastAsia="맑은 고딕" w:hAnsi="Helvetica" w:cs="Helvetica"/>
          <w:color w:val="1C2022"/>
          <w:kern w:val="0"/>
          <w:sz w:val="24"/>
          <w:szCs w:val="24"/>
          <w:lang w:val="en"/>
        </w:rPr>
        <w:fldChar w:fldCharType="end"/>
      </w:r>
    </w:p>
    <w:p w:rsidR="003712B7" w:rsidRPr="003712B7" w:rsidRDefault="003712B7" w:rsidP="003712B7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05"/>
        <w:jc w:val="left"/>
        <w:rPr>
          <w:rFonts w:ascii="굴림" w:eastAsia="굴림" w:hAnsi="굴림" w:cs="굴림"/>
          <w:color w:val="697882"/>
          <w:kern w:val="0"/>
          <w:sz w:val="24"/>
          <w:szCs w:val="24"/>
        </w:rPr>
      </w:pPr>
      <w:r w:rsidRPr="003712B7">
        <w:rPr>
          <w:rFonts w:ascii="Helvetica" w:eastAsia="맑은 고딕" w:hAnsi="Helvetica" w:cs="Helvetica"/>
          <w:color w:val="1C2022"/>
          <w:kern w:val="0"/>
          <w:sz w:val="24"/>
          <w:szCs w:val="24"/>
          <w:lang w:val="en"/>
        </w:rPr>
        <w:fldChar w:fldCharType="begin"/>
      </w:r>
      <w:r w:rsidRPr="003712B7">
        <w:rPr>
          <w:rFonts w:ascii="Helvetica" w:eastAsia="맑은 고딕" w:hAnsi="Helvetica" w:cs="Helvetica"/>
          <w:color w:val="1C2022"/>
          <w:kern w:val="0"/>
          <w:sz w:val="24"/>
          <w:szCs w:val="24"/>
          <w:lang w:val="en"/>
        </w:rPr>
        <w:instrText xml:space="preserve"> HYPERLINK "https://twitter.com/baegopa365/status/749565457049329664" \o "View the conversation on Twitter" </w:instrText>
      </w:r>
      <w:r w:rsidRPr="003712B7">
        <w:rPr>
          <w:rFonts w:ascii="Helvetica" w:eastAsia="맑은 고딕" w:hAnsi="Helvetica" w:cs="Helvetica"/>
          <w:color w:val="1C2022"/>
          <w:kern w:val="0"/>
          <w:sz w:val="24"/>
          <w:szCs w:val="24"/>
          <w:lang w:val="en"/>
        </w:rPr>
        <w:fldChar w:fldCharType="separate"/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05"/>
        <w:jc w:val="left"/>
        <w:rPr>
          <w:rFonts w:ascii="굴림" w:eastAsia="굴림" w:hAnsi="굴림" w:cs="굴림"/>
          <w:color w:val="1C2022"/>
          <w:kern w:val="0"/>
          <w:sz w:val="24"/>
          <w:szCs w:val="24"/>
        </w:rPr>
      </w:pPr>
      <w:r w:rsidRPr="003712B7">
        <w:rPr>
          <w:rFonts w:ascii="Helvetica" w:eastAsia="맑은 고딕" w:hAnsi="Helvetica" w:cs="Helvetica"/>
          <w:color w:val="697882"/>
          <w:kern w:val="0"/>
          <w:sz w:val="21"/>
          <w:szCs w:val="21"/>
          <w:lang w:val="en"/>
        </w:rPr>
        <w:t>48 people are talking about this</w:t>
      </w:r>
      <w:r w:rsidRPr="003712B7">
        <w:rPr>
          <w:rFonts w:ascii="Helvetica" w:eastAsia="맑은 고딕" w:hAnsi="Helvetica" w:cs="Helvetica"/>
          <w:color w:val="1C2022"/>
          <w:kern w:val="0"/>
          <w:sz w:val="24"/>
          <w:szCs w:val="24"/>
          <w:lang w:val="en"/>
        </w:rPr>
        <w:fldChar w:fldCharType="end"/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0" w:lineRule="auto"/>
        <w:jc w:val="left"/>
        <w:rPr>
          <w:rFonts w:ascii="Helvetica" w:eastAsia="맑은 고딕" w:hAnsi="Helvetica" w:cs="Helvetica"/>
          <w:color w:val="1C2022"/>
          <w:kern w:val="0"/>
          <w:sz w:val="24"/>
          <w:szCs w:val="24"/>
          <w:lang w:val="en"/>
        </w:rPr>
      </w:pPr>
      <w:hyperlink r:id="rId28" w:tooltip="Twitter Ads info and privacy" w:history="1">
        <w:r w:rsidRPr="003712B7">
          <w:rPr>
            <w:rFonts w:ascii="Helvetica" w:eastAsia="맑은 고딕" w:hAnsi="Helvetica" w:cs="Helvetica"/>
            <w:color w:val="2B7BB9"/>
            <w:kern w:val="0"/>
            <w:sz w:val="24"/>
            <w:szCs w:val="24"/>
            <w:lang w:val="en"/>
          </w:rPr>
          <w:t>Twitter Ads info and privacy</w:t>
        </w:r>
      </w:hyperlink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이제는 헤어진 최자, 설리 커플의 데이트 장소로 화제가 된 곳이다. 을지로 3가 노가리 골목에서 유난히 사람이 바글바글한 가게라면 그곳이 만선호프다.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노가리가 매우 저렴하며 마늘치킨도 별미다. 무엇보다 시원한 맥주를 빼놓을 수 없다. 오죽하면 한국에서 생맥주가 가장 많이 팔리는 지역이라는 수식어가 </w:t>
      </w:r>
      <w:proofErr w:type="gram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붙었을까.</w:t>
      </w:r>
      <w:proofErr w:type="gram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 </w:t>
      </w: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3712B7" w:rsidRPr="003712B7" w:rsidRDefault="003712B7" w:rsidP="003712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조금은 외진 곳에 있지만 활기차고, 맛있지만 비싸지 않은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핫한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플레이스다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. 동남아 야시장 혹은 독일 </w:t>
      </w:r>
      <w:proofErr w:type="spellStart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옥토버페스트</w:t>
      </w:r>
      <w:proofErr w:type="spellEnd"/>
      <w:r w:rsidRPr="003712B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같은 분위기를 한국에 옮겨놨다고 생각하면 감이 잡힐 것이다.</w:t>
      </w:r>
    </w:p>
    <w:p w:rsidR="003712B7" w:rsidRPr="003712B7" w:rsidRDefault="003712B7"/>
    <w:sectPr w:rsidR="003712B7" w:rsidRPr="003712B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24B06"/>
    <w:multiLevelType w:val="multilevel"/>
    <w:tmpl w:val="E76C9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2B7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D70E1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12B7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712B7"/>
    <w:rPr>
      <w:color w:val="0000FF"/>
      <w:u w:val="single"/>
    </w:rPr>
  </w:style>
  <w:style w:type="character" w:customStyle="1" w:styleId="u-hiddenvisually">
    <w:name w:val="u-hiddenvisually"/>
    <w:basedOn w:val="a0"/>
    <w:rsid w:val="003712B7"/>
  </w:style>
  <w:style w:type="character" w:customStyle="1" w:styleId="followbutton-bird">
    <w:name w:val="followbutton-bird"/>
    <w:basedOn w:val="a0"/>
    <w:rsid w:val="003712B7"/>
  </w:style>
  <w:style w:type="character" w:customStyle="1" w:styleId="tweetauthor-name">
    <w:name w:val="tweetauthor-name"/>
    <w:basedOn w:val="a0"/>
    <w:rsid w:val="003712B7"/>
  </w:style>
  <w:style w:type="character" w:customStyle="1" w:styleId="tweetauthor-screenname">
    <w:name w:val="tweetauthor-screenname"/>
    <w:basedOn w:val="a0"/>
    <w:rsid w:val="003712B7"/>
  </w:style>
  <w:style w:type="paragraph" w:customStyle="1" w:styleId="tweet-text">
    <w:name w:val="tweet-text"/>
    <w:basedOn w:val="a"/>
    <w:rsid w:val="003712B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tweetaction-stat">
    <w:name w:val="tweetaction-stat"/>
    <w:basedOn w:val="a0"/>
    <w:rsid w:val="003712B7"/>
  </w:style>
  <w:style w:type="paragraph" w:styleId="a4">
    <w:name w:val="Balloon Text"/>
    <w:basedOn w:val="a"/>
    <w:link w:val="Char"/>
    <w:uiPriority w:val="99"/>
    <w:semiHidden/>
    <w:unhideWhenUsed/>
    <w:rsid w:val="003712B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712B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712B7"/>
    <w:rPr>
      <w:color w:val="0000FF"/>
      <w:u w:val="single"/>
    </w:rPr>
  </w:style>
  <w:style w:type="character" w:customStyle="1" w:styleId="u-hiddenvisually">
    <w:name w:val="u-hiddenvisually"/>
    <w:basedOn w:val="a0"/>
    <w:rsid w:val="003712B7"/>
  </w:style>
  <w:style w:type="character" w:customStyle="1" w:styleId="followbutton-bird">
    <w:name w:val="followbutton-bird"/>
    <w:basedOn w:val="a0"/>
    <w:rsid w:val="003712B7"/>
  </w:style>
  <w:style w:type="character" w:customStyle="1" w:styleId="tweetauthor-name">
    <w:name w:val="tweetauthor-name"/>
    <w:basedOn w:val="a0"/>
    <w:rsid w:val="003712B7"/>
  </w:style>
  <w:style w:type="character" w:customStyle="1" w:styleId="tweetauthor-screenname">
    <w:name w:val="tweetauthor-screenname"/>
    <w:basedOn w:val="a0"/>
    <w:rsid w:val="003712B7"/>
  </w:style>
  <w:style w:type="paragraph" w:customStyle="1" w:styleId="tweet-text">
    <w:name w:val="tweet-text"/>
    <w:basedOn w:val="a"/>
    <w:rsid w:val="003712B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tweetaction-stat">
    <w:name w:val="tweetaction-stat"/>
    <w:basedOn w:val="a0"/>
    <w:rsid w:val="003712B7"/>
  </w:style>
  <w:style w:type="paragraph" w:styleId="a4">
    <w:name w:val="Balloon Text"/>
    <w:basedOn w:val="a"/>
    <w:link w:val="Char"/>
    <w:uiPriority w:val="99"/>
    <w:semiHidden/>
    <w:unhideWhenUsed/>
    <w:rsid w:val="003712B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712B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06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8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49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93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37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1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2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4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09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0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13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7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44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5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99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6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5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0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146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760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895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776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1" w:color="E1E8ED"/>
                            <w:left w:val="single" w:sz="6" w:space="15" w:color="E1E8ED"/>
                            <w:bottom w:val="single" w:sz="6" w:space="9" w:color="E1E8ED"/>
                            <w:right w:val="single" w:sz="6" w:space="15" w:color="E1E8ED"/>
                          </w:divBdr>
                          <w:divsChild>
                            <w:div w:id="1416322134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582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658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6372696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9956180">
                                  <w:marLeft w:val="0"/>
                                  <w:marRight w:val="0"/>
                                  <w:marTop w:val="21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457448">
                                      <w:marLeft w:val="0"/>
                                      <w:marRight w:val="0"/>
                                      <w:marTop w:val="48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424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7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44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8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twitter.com/baegopa365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twitter.com/baegopa365/status/749565457049329664/photo/1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wikitree.co.kr/main/news_view.php?id=33286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hyperlink" Target="https://support.twitter.com/articles/20175256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hyperlink" Target="https://twitter.com/baegopa365/status/749565457049329664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17</Pages>
  <Words>487</Words>
  <Characters>2780</Characters>
  <Application>Microsoft Office Word</Application>
  <DocSecurity>0</DocSecurity>
  <Lines>23</Lines>
  <Paragraphs>6</Paragraphs>
  <ScaleCrop>false</ScaleCrop>
  <Company/>
  <LinksUpToDate>false</LinksUpToDate>
  <CharactersWithSpaces>3261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2</cp:revision>
  <dcterms:created xsi:type="dcterms:W3CDTF">2018-03-08T17:20:00Z</dcterms:created>
  <dcterms:modified xsi:type="dcterms:W3CDTF">2018-03-08T17:33:00Z</dcterms:modified>
</cp:coreProperties>
</file>