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155" w:rsidRPr="00675155" w:rsidRDefault="00675155" w:rsidP="0067515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Theme="majorHAnsi" w:eastAsiaTheme="majorHAnsi" w:hAnsiTheme="majorHAnsi" w:cs="굴림"/>
          <w:b/>
          <w:bCs/>
          <w:spacing w:val="-20"/>
          <w:kern w:val="36"/>
          <w:sz w:val="36"/>
          <w:szCs w:val="36"/>
        </w:rPr>
      </w:pPr>
      <w:bookmarkStart w:id="0" w:name="_GoBack"/>
      <w:r w:rsidRPr="00675155">
        <w:rPr>
          <w:rFonts w:asciiTheme="majorHAnsi" w:eastAsiaTheme="majorHAnsi" w:hAnsiTheme="majorHAnsi" w:cs="굴림" w:hint="eastAsia"/>
          <w:b/>
          <w:bCs/>
          <w:spacing w:val="-20"/>
          <w:kern w:val="36"/>
          <w:sz w:val="36"/>
          <w:szCs w:val="36"/>
        </w:rPr>
        <w:t>[</w:t>
      </w:r>
      <w:proofErr w:type="spellStart"/>
      <w:r w:rsidRPr="00675155">
        <w:rPr>
          <w:rFonts w:asciiTheme="majorHAnsi" w:eastAsiaTheme="majorHAnsi" w:hAnsiTheme="majorHAnsi" w:cs="굴림" w:hint="eastAsia"/>
          <w:b/>
          <w:bCs/>
          <w:spacing w:val="-20"/>
          <w:kern w:val="36"/>
          <w:sz w:val="36"/>
          <w:szCs w:val="36"/>
        </w:rPr>
        <w:t>맛집</w:t>
      </w:r>
      <w:proofErr w:type="spellEnd"/>
      <w:r w:rsidRPr="00675155">
        <w:rPr>
          <w:rFonts w:asciiTheme="majorHAnsi" w:eastAsiaTheme="majorHAnsi" w:hAnsiTheme="majorHAnsi" w:cs="굴림" w:hint="eastAsia"/>
          <w:b/>
          <w:bCs/>
          <w:spacing w:val="-20"/>
          <w:kern w:val="36"/>
          <w:sz w:val="36"/>
          <w:szCs w:val="36"/>
        </w:rPr>
        <w:t xml:space="preserve">] </w:t>
      </w:r>
      <w:proofErr w:type="spellStart"/>
      <w:r w:rsidRPr="00675155">
        <w:rPr>
          <w:rFonts w:asciiTheme="majorHAnsi" w:eastAsiaTheme="majorHAnsi" w:hAnsiTheme="majorHAnsi" w:cs="굴림" w:hint="eastAsia"/>
          <w:b/>
          <w:bCs/>
          <w:spacing w:val="-20"/>
          <w:kern w:val="36"/>
          <w:sz w:val="36"/>
          <w:szCs w:val="36"/>
        </w:rPr>
        <w:t>나마스떼</w:t>
      </w:r>
      <w:proofErr w:type="spellEnd"/>
      <w:r w:rsidRPr="00675155">
        <w:rPr>
          <w:rFonts w:asciiTheme="majorHAnsi" w:eastAsiaTheme="majorHAnsi" w:hAnsiTheme="majorHAnsi" w:cs="굴림" w:hint="eastAsia"/>
          <w:b/>
          <w:bCs/>
          <w:spacing w:val="-20"/>
          <w:kern w:val="36"/>
          <w:sz w:val="36"/>
          <w:szCs w:val="36"/>
        </w:rPr>
        <w:t xml:space="preserve">, 천상의 요리 '인도 </w:t>
      </w:r>
      <w:proofErr w:type="spellStart"/>
      <w:r w:rsidRPr="00675155">
        <w:rPr>
          <w:rFonts w:asciiTheme="majorHAnsi" w:eastAsiaTheme="majorHAnsi" w:hAnsiTheme="majorHAnsi" w:cs="굴림" w:hint="eastAsia"/>
          <w:b/>
          <w:bCs/>
          <w:spacing w:val="-20"/>
          <w:kern w:val="36"/>
          <w:sz w:val="36"/>
          <w:szCs w:val="36"/>
        </w:rPr>
        <w:t>커리</w:t>
      </w:r>
      <w:proofErr w:type="spellEnd"/>
      <w:r w:rsidRPr="00675155">
        <w:rPr>
          <w:rFonts w:asciiTheme="majorHAnsi" w:eastAsiaTheme="majorHAnsi" w:hAnsiTheme="majorHAnsi" w:cs="굴림" w:hint="eastAsia"/>
          <w:b/>
          <w:bCs/>
          <w:spacing w:val="-20"/>
          <w:kern w:val="36"/>
          <w:sz w:val="36"/>
          <w:szCs w:val="36"/>
        </w:rPr>
        <w:t xml:space="preserve"> </w:t>
      </w:r>
      <w:proofErr w:type="spellStart"/>
      <w:r w:rsidRPr="00675155">
        <w:rPr>
          <w:rFonts w:asciiTheme="majorHAnsi" w:eastAsiaTheme="majorHAnsi" w:hAnsiTheme="majorHAnsi" w:cs="굴림" w:hint="eastAsia"/>
          <w:b/>
          <w:bCs/>
          <w:spacing w:val="-20"/>
          <w:kern w:val="36"/>
          <w:sz w:val="36"/>
          <w:szCs w:val="36"/>
        </w:rPr>
        <w:t>맛집</w:t>
      </w:r>
      <w:proofErr w:type="spellEnd"/>
      <w:r w:rsidRPr="00675155">
        <w:rPr>
          <w:rFonts w:asciiTheme="majorHAnsi" w:eastAsiaTheme="majorHAnsi" w:hAnsiTheme="majorHAnsi" w:cs="굴림" w:hint="eastAsia"/>
          <w:b/>
          <w:bCs/>
          <w:spacing w:val="-20"/>
          <w:kern w:val="36"/>
          <w:sz w:val="36"/>
          <w:szCs w:val="36"/>
        </w:rPr>
        <w:t xml:space="preserve"> BEST 5'</w:t>
      </w:r>
    </w:p>
    <w:bookmarkEnd w:id="0"/>
    <w:p w:rsidR="00675155" w:rsidRPr="00675155" w:rsidRDefault="00675155" w:rsidP="0067515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675155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기사승인 </w:t>
      </w:r>
      <w:proofErr w:type="gramStart"/>
      <w:r w:rsidRPr="00675155">
        <w:rPr>
          <w:rFonts w:asciiTheme="majorHAnsi" w:eastAsiaTheme="majorHAnsi" w:hAnsiTheme="majorHAnsi" w:cs="굴림" w:hint="eastAsia"/>
          <w:kern w:val="0"/>
          <w:sz w:val="24"/>
          <w:szCs w:val="24"/>
        </w:rPr>
        <w:t>2019.04.03  09:42:33</w:t>
      </w:r>
      <w:proofErr w:type="gramEnd"/>
    </w:p>
    <w:p w:rsidR="00675155" w:rsidRDefault="00675155" w:rsidP="0067515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hyperlink r:id="rId5" w:history="1">
        <w:r w:rsidRPr="00E310C7">
          <w:rPr>
            <w:rStyle w:val="a6"/>
            <w:rFonts w:asciiTheme="majorHAnsi" w:eastAsiaTheme="majorHAnsi" w:hAnsiTheme="majorHAnsi" w:cs="굴림"/>
            <w:kern w:val="0"/>
            <w:sz w:val="24"/>
            <w:szCs w:val="24"/>
          </w:rPr>
          <w:t>http://m.enewstoday.co.kr/news/articleView.html?idxno=1287533&amp;fbclid=IwAR3shFqYvK_U7TSr_k1DSMsF_JKde80oK8cMtVOvm4fPsQG4q-fwUxx-Zx8#cb</w:t>
        </w:r>
      </w:hyperlink>
    </w:p>
    <w:p w:rsidR="004B2EC9" w:rsidRPr="00675155" w:rsidRDefault="00675155">
      <w:pPr>
        <w:rPr>
          <w:rFonts w:asciiTheme="majorHAnsi" w:eastAsiaTheme="majorHAnsi" w:hAnsiTheme="majorHAnsi" w:hint="eastAsia"/>
        </w:rPr>
      </w:pPr>
      <w:r w:rsidRPr="00675155">
        <w:rPr>
          <w:rFonts w:asciiTheme="majorHAnsi" w:eastAsiaTheme="majorHAnsi" w:hAnsiTheme="majorHAnsi" w:hint="eastAsia"/>
          <w:color w:val="7C7C7C"/>
          <w:sz w:val="26"/>
          <w:szCs w:val="26"/>
        </w:rPr>
        <w:t xml:space="preserve">- (95화) </w:t>
      </w:r>
      <w:proofErr w:type="spellStart"/>
      <w:r w:rsidRPr="00675155">
        <w:rPr>
          <w:rFonts w:asciiTheme="majorHAnsi" w:eastAsiaTheme="majorHAnsi" w:hAnsiTheme="majorHAnsi" w:hint="eastAsia"/>
          <w:color w:val="7C7C7C"/>
          <w:sz w:val="26"/>
          <w:szCs w:val="26"/>
        </w:rPr>
        <w:t>홍대</w:t>
      </w:r>
      <w:proofErr w:type="spellEnd"/>
      <w:r w:rsidRPr="00675155">
        <w:rPr>
          <w:rFonts w:asciiTheme="majorHAnsi" w:eastAsiaTheme="majorHAnsi" w:hAnsiTheme="majorHAnsi" w:hint="eastAsia"/>
          <w:color w:val="7C7C7C"/>
          <w:sz w:val="26"/>
          <w:szCs w:val="26"/>
        </w:rPr>
        <w:t xml:space="preserve"> ‘</w:t>
      </w:r>
      <w:proofErr w:type="spellStart"/>
      <w:r w:rsidRPr="00675155">
        <w:rPr>
          <w:rFonts w:asciiTheme="majorHAnsi" w:eastAsiaTheme="majorHAnsi" w:hAnsiTheme="majorHAnsi" w:hint="eastAsia"/>
          <w:color w:val="7C7C7C"/>
          <w:sz w:val="26"/>
          <w:szCs w:val="26"/>
        </w:rPr>
        <w:t>웃사브</w:t>
      </w:r>
      <w:proofErr w:type="spellEnd"/>
      <w:r w:rsidRPr="00675155">
        <w:rPr>
          <w:rFonts w:asciiTheme="majorHAnsi" w:eastAsiaTheme="majorHAnsi" w:hAnsiTheme="majorHAnsi" w:hint="eastAsia"/>
          <w:color w:val="7C7C7C"/>
          <w:sz w:val="26"/>
          <w:szCs w:val="26"/>
        </w:rPr>
        <w:t>’·대학로 ‘깔리’·광화문 ‘</w:t>
      </w:r>
      <w:proofErr w:type="spellStart"/>
      <w:r w:rsidRPr="00675155">
        <w:rPr>
          <w:rFonts w:asciiTheme="majorHAnsi" w:eastAsiaTheme="majorHAnsi" w:hAnsiTheme="majorHAnsi" w:hint="eastAsia"/>
          <w:color w:val="7C7C7C"/>
          <w:sz w:val="26"/>
          <w:szCs w:val="26"/>
        </w:rPr>
        <w:t>고가빈커리하우스</w:t>
      </w:r>
      <w:proofErr w:type="spellEnd"/>
      <w:r w:rsidRPr="00675155">
        <w:rPr>
          <w:rFonts w:asciiTheme="majorHAnsi" w:eastAsiaTheme="majorHAnsi" w:hAnsiTheme="majorHAnsi" w:hint="eastAsia"/>
          <w:color w:val="7C7C7C"/>
          <w:sz w:val="26"/>
          <w:szCs w:val="26"/>
        </w:rPr>
        <w:t>’·잠실 ‘</w:t>
      </w:r>
      <w:proofErr w:type="spellStart"/>
      <w:r w:rsidRPr="00675155">
        <w:rPr>
          <w:rFonts w:asciiTheme="majorHAnsi" w:eastAsiaTheme="majorHAnsi" w:hAnsiTheme="majorHAnsi" w:hint="eastAsia"/>
          <w:color w:val="7C7C7C"/>
          <w:sz w:val="26"/>
          <w:szCs w:val="26"/>
        </w:rPr>
        <w:t>아그라</w:t>
      </w:r>
      <w:proofErr w:type="spellEnd"/>
      <w:r w:rsidRPr="00675155">
        <w:rPr>
          <w:rFonts w:asciiTheme="majorHAnsi" w:eastAsiaTheme="majorHAnsi" w:hAnsiTheme="majorHAnsi" w:hint="eastAsia"/>
          <w:color w:val="7C7C7C"/>
          <w:sz w:val="26"/>
          <w:szCs w:val="26"/>
        </w:rPr>
        <w:t>’·</w:t>
      </w:r>
      <w:proofErr w:type="spellStart"/>
      <w:r w:rsidRPr="00675155">
        <w:rPr>
          <w:rFonts w:asciiTheme="majorHAnsi" w:eastAsiaTheme="majorHAnsi" w:hAnsiTheme="majorHAnsi" w:hint="eastAsia"/>
          <w:color w:val="7C7C7C"/>
          <w:sz w:val="26"/>
          <w:szCs w:val="26"/>
        </w:rPr>
        <w:t>샤로수길</w:t>
      </w:r>
      <w:proofErr w:type="spellEnd"/>
      <w:r w:rsidRPr="00675155">
        <w:rPr>
          <w:rFonts w:asciiTheme="majorHAnsi" w:eastAsiaTheme="majorHAnsi" w:hAnsiTheme="majorHAnsi" w:hint="eastAsia"/>
          <w:color w:val="7C7C7C"/>
          <w:sz w:val="26"/>
          <w:szCs w:val="26"/>
        </w:rPr>
        <w:t xml:space="preserve"> ‘</w:t>
      </w:r>
      <w:proofErr w:type="spellStart"/>
      <w:r w:rsidRPr="00675155">
        <w:rPr>
          <w:rFonts w:asciiTheme="majorHAnsi" w:eastAsiaTheme="majorHAnsi" w:hAnsiTheme="majorHAnsi" w:hint="eastAsia"/>
          <w:color w:val="7C7C7C"/>
          <w:sz w:val="26"/>
          <w:szCs w:val="26"/>
        </w:rPr>
        <w:t>옷살</w:t>
      </w:r>
      <w:proofErr w:type="spellEnd"/>
      <w:r w:rsidRPr="00675155">
        <w:rPr>
          <w:rFonts w:asciiTheme="majorHAnsi" w:eastAsiaTheme="majorHAnsi" w:hAnsiTheme="majorHAnsi" w:hint="eastAsia"/>
          <w:color w:val="7C7C7C"/>
          <w:sz w:val="26"/>
          <w:szCs w:val="26"/>
        </w:rPr>
        <w:t>’ 외</w:t>
      </w:r>
    </w:p>
    <w:p w:rsidR="00675155" w:rsidRPr="00675155" w:rsidRDefault="00675155" w:rsidP="0067515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</w:pPr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중국 다음으로 세계에서 가장 인구가 많은 국가인 인도는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사모사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삼바르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난, 탄두리 치킨,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커리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등 다양한 요리가 발전했다.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그중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가장 익숙하고 친근한 음식인 ‘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커리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’는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마살라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(인도의 향신료)를 넣어 만든 요리를 총칭하며 겨자 씨, 고수,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강황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계피,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카다멈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등 수 많은 향신료가 가미된다.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커리는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크게 육류나 채소에 크림, 요구르트를 넣어 부드러운 맛이 매력적인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코르마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(Korma), 칠리,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파프리카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가루를 넣어 살짝 매콤한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마드라스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(Madras),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커리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중 가장 매운맛을 내는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빈달루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(Vindaloo), 그리고 염소고기, 양고기를 주재료로 하는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고쉬트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(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Gosht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) 등으로 나눌 수 있다. 이 외에도 들어가는 재료에 따라 다채로운 맛이 펼쳐진다.</w:t>
      </w:r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br/>
      </w:r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br/>
        <w:t xml:space="preserve">서울 인도요리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맛집으로는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광화문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고가빈커리하우스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대학로 깔리, 안암동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오샬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홍대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/상수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웃사브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명동 타지, 동대문 에베레스트,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홍대합정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시타라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잠실롯데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아그라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코엑스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아그라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샤로수길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옷살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경희대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베나레스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숙대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베나레스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연남동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헬로인디아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신촌이대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아건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홍대상수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델리인디아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가로수길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리틀인디아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잠실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키친오브인디아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역삼역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강가, 여의도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마더인디아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삼청동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옴레스토랑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혜화동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머노까머나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청담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스와가트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나마스떼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등이 유명하다.</w:t>
      </w:r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br/>
      </w:r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br/>
        <w:t xml:space="preserve">전국 인도요리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맛집으로는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분당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탈리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군포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긴자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안산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칸티푸르레스토랑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일산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로얄인디아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제주 바그다드,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안천부평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비하니, 대전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북하라인디아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대구경북대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인도방랑기, 대구수성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스위트인디아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대구상인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라마앤바바나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lastRenderedPageBreak/>
        <w:t xml:space="preserve">부산해운대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봄베이브로이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라마앤바바나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울산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나마스까르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양산 키친인디아, 죽전퍼스트네팔 등이 유명하다. 인도 현지의 맛과 분위기가 가득한 서울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커리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맛집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BEST 5를 만나보자.</w:t>
      </w:r>
    </w:p>
    <w:p w:rsidR="00675155" w:rsidRPr="00675155" w:rsidRDefault="00675155" w:rsidP="0067515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675155">
        <w:rPr>
          <w:rFonts w:asciiTheme="majorHAnsi" w:eastAsiaTheme="majorHAnsi" w:hAnsiTheme="majorHAnsi" w:cs="굴림" w:hint="eastAsia"/>
          <w:b/>
          <w:bCs/>
          <w:color w:val="333333"/>
          <w:kern w:val="0"/>
          <w:sz w:val="26"/>
          <w:szCs w:val="26"/>
        </w:rPr>
        <w:t xml:space="preserve">◇무제한으로 즐기는 인도 </w:t>
      </w:r>
      <w:proofErr w:type="spellStart"/>
      <w:r w:rsidRPr="00675155">
        <w:rPr>
          <w:rFonts w:asciiTheme="majorHAnsi" w:eastAsiaTheme="majorHAnsi" w:hAnsiTheme="majorHAnsi" w:cs="굴림" w:hint="eastAsia"/>
          <w:b/>
          <w:bCs/>
          <w:color w:val="333333"/>
          <w:kern w:val="0"/>
          <w:sz w:val="26"/>
          <w:szCs w:val="26"/>
        </w:rPr>
        <w:t>커리와</w:t>
      </w:r>
      <w:proofErr w:type="spellEnd"/>
      <w:r w:rsidRPr="00675155">
        <w:rPr>
          <w:rFonts w:asciiTheme="majorHAnsi" w:eastAsiaTheme="majorHAnsi" w:hAnsiTheme="majorHAnsi" w:cs="굴림" w:hint="eastAsia"/>
          <w:b/>
          <w:bCs/>
          <w:color w:val="333333"/>
          <w:kern w:val="0"/>
          <w:sz w:val="26"/>
          <w:szCs w:val="26"/>
        </w:rPr>
        <w:t xml:space="preserve"> 난, </w:t>
      </w:r>
      <w:proofErr w:type="spellStart"/>
      <w:r w:rsidRPr="00675155">
        <w:rPr>
          <w:rFonts w:asciiTheme="majorHAnsi" w:eastAsiaTheme="majorHAnsi" w:hAnsiTheme="majorHAnsi" w:cs="굴림" w:hint="eastAsia"/>
          <w:b/>
          <w:bCs/>
          <w:color w:val="333333"/>
          <w:kern w:val="0"/>
          <w:sz w:val="26"/>
          <w:szCs w:val="26"/>
        </w:rPr>
        <w:t>홍대</w:t>
      </w:r>
      <w:proofErr w:type="spellEnd"/>
      <w:r w:rsidRPr="00675155">
        <w:rPr>
          <w:rFonts w:asciiTheme="majorHAnsi" w:eastAsiaTheme="majorHAnsi" w:hAnsiTheme="majorHAnsi" w:cs="굴림" w:hint="eastAsia"/>
          <w:b/>
          <w:bCs/>
          <w:color w:val="333333"/>
          <w:kern w:val="0"/>
          <w:sz w:val="26"/>
          <w:szCs w:val="26"/>
        </w:rPr>
        <w:t xml:space="preserve"> ‘</w:t>
      </w:r>
      <w:proofErr w:type="spellStart"/>
      <w:r w:rsidRPr="00675155">
        <w:rPr>
          <w:rFonts w:asciiTheme="majorHAnsi" w:eastAsiaTheme="majorHAnsi" w:hAnsiTheme="majorHAnsi" w:cs="굴림" w:hint="eastAsia"/>
          <w:b/>
          <w:bCs/>
          <w:color w:val="333333"/>
          <w:kern w:val="0"/>
          <w:sz w:val="26"/>
          <w:szCs w:val="26"/>
        </w:rPr>
        <w:t>웃사브</w:t>
      </w:r>
      <w:proofErr w:type="spellEnd"/>
      <w:r w:rsidRPr="00675155">
        <w:rPr>
          <w:rFonts w:asciiTheme="majorHAnsi" w:eastAsiaTheme="majorHAnsi" w:hAnsiTheme="majorHAnsi" w:cs="굴림" w:hint="eastAsia"/>
          <w:b/>
          <w:bCs/>
          <w:color w:val="333333"/>
          <w:kern w:val="0"/>
          <w:sz w:val="26"/>
          <w:szCs w:val="26"/>
        </w:rPr>
        <w:t>’</w:t>
      </w:r>
    </w:p>
    <w:p w:rsidR="00675155" w:rsidRPr="00675155" w:rsidRDefault="00675155" w:rsidP="0067515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상수역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1번 출구 인근에 위치한 ‘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웃사브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’. 분수대와 인도 현지에서 공수한 조형물로 꾸민 내부 공간은 인도 현지 전통 식당의 분위기를 재현한다. 대표 메뉴는 세 종류의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커리와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인도식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요리를 포함하여 샐러드, 볶음밥, 난, 과일, 쌀로 만든 푸딩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피르니까지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무한 리필로 이용할 수 있는 ‘평일 런치 뷔페’다. 뷔페 이용 시 8천원을 추가하면 해산물, 채소, 소시지 바비큐도 무제한으로 즐길 수 있어 더욱 풍성한 식사를 할 수 있다. 평일 런치 뷔페는 오전 11시부터 오후 4시 사이에 이용 가능하며 제공되는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커리의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종류는 매장 상황에 따라 매일 변경된다.</w:t>
      </w:r>
    </w:p>
    <w:p w:rsidR="00675155" w:rsidRPr="00675155" w:rsidRDefault="00675155" w:rsidP="00675155">
      <w:pPr>
        <w:widowControl/>
        <w:shd w:val="clear" w:color="auto" w:fill="FFFFFF"/>
        <w:wordWrap/>
        <w:autoSpaceDE/>
        <w:autoSpaceDN/>
        <w:spacing w:after="0" w:line="384" w:lineRule="atLeast"/>
        <w:jc w:val="center"/>
        <w:rPr>
          <w:rFonts w:asciiTheme="majorHAnsi" w:eastAsiaTheme="majorHAnsi" w:hAnsiTheme="majorHAnsi" w:cs="굴림" w:hint="eastAsia"/>
          <w:vanish/>
          <w:color w:val="333333"/>
          <w:kern w:val="0"/>
          <w:sz w:val="26"/>
          <w:szCs w:val="26"/>
        </w:rPr>
      </w:pPr>
      <w:r w:rsidRPr="00675155">
        <w:rPr>
          <w:rFonts w:asciiTheme="majorHAnsi" w:eastAsiaTheme="majorHAnsi" w:hAnsiTheme="majorHAnsi" w:cs="굴림"/>
          <w:noProof/>
          <w:vanish/>
          <w:color w:val="333333"/>
          <w:kern w:val="0"/>
          <w:sz w:val="26"/>
          <w:szCs w:val="26"/>
        </w:rPr>
        <w:drawing>
          <wp:inline distT="0" distB="0" distL="0" distR="0" wp14:anchorId="1CD7A96A" wp14:editId="188B0D0B">
            <wp:extent cx="117475" cy="117475"/>
            <wp:effectExtent l="0" t="0" r="0" b="0"/>
            <wp:docPr id="2" name="그림 2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55" w:rsidRPr="00675155" w:rsidRDefault="00675155" w:rsidP="0067515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▲위치: 서울 마포구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와우산로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11길 10 ▲영업시간: 월 – 토요일 11:00 – 23:00, 일요일 11:00 – 22:00 ▲가격: 평일 런치 뷔페 1만3500원,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프로운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씨즐러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2만3000원 ▲후기(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식신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엿엿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): 인도요리를 맛볼 수 있어서 좋아요. 난에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커리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촥촥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발라먹으니 정말 맛있네요!</w:t>
      </w:r>
    </w:p>
    <w:p w:rsidR="00675155" w:rsidRPr="00675155" w:rsidRDefault="00675155" w:rsidP="0067515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675155">
        <w:rPr>
          <w:rFonts w:asciiTheme="majorHAnsi" w:eastAsiaTheme="majorHAnsi" w:hAnsiTheme="majorHAnsi" w:cs="굴림" w:hint="eastAsia"/>
          <w:b/>
          <w:bCs/>
          <w:color w:val="333333"/>
          <w:kern w:val="0"/>
          <w:sz w:val="26"/>
          <w:szCs w:val="26"/>
        </w:rPr>
        <w:t>◇도심 속 작은 인도, 대학로  ‘깔리’</w:t>
      </w:r>
    </w:p>
    <w:p w:rsidR="00675155" w:rsidRPr="00675155" w:rsidRDefault="00675155" w:rsidP="0067515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‘깔리’는 평일 저녁과 주말이면 계단을 따라 긴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웨이팅이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이어질 정도로 많은 인기를 자랑한다. 매장 곳곳에는 사장님이 인도 여행을 다니며 직접 수집한 장식품들이 놓여 있어 이국적인 느낌을 물씬 자아낸다. 대표 메뉴 ‘Kali A Set’는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커리를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시작으로 탄두리 치킨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티카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난,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강황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밥,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라씨까지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푸짐한 구성을 한 번에 맛볼 수 있다. 그 중에서 닭 순살 부위를 향신료에 재워 숙성시킨 후 화덕에서 구워낸 ‘탄두리 치킨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티카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’가 가장 인기다. 입맛을 당기는 은은한 숯불 향과 촉촉하고 부드럽게 씹히는 살점이 매력적이다. 이외에도 1인부터 4인까지 인원수에 맞춘 다양한 세트 메뉴가 준비되어 있다.</w:t>
      </w:r>
    </w:p>
    <w:p w:rsidR="00675155" w:rsidRPr="00675155" w:rsidRDefault="00675155" w:rsidP="0067515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lastRenderedPageBreak/>
        <w:t xml:space="preserve">▲위치: 서울 종로구 대학로11길 43 ▲영업시간: 매일 12:00 – 21:30, B/T 16:00 – 17:30 ▲가격: Kali A Set 2만6000원, 탄두리 치킨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티카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1만3000원 ▲후기(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식신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나혜진):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커리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종류가 굉장히 많았는데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크리미한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치킨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커리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쪽이 무난하게 먹을 수 있는 맛인 듯! 세트로 먹어서 다양한 메뉴를 먹었는데 버섯구이 맛있었고, 갓 나온 난이 따끈따끈해서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커리랑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같이 먹기 좋았음.</w:t>
      </w:r>
    </w:p>
    <w:p w:rsidR="00675155" w:rsidRPr="00675155" w:rsidRDefault="00675155" w:rsidP="0067515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675155">
        <w:rPr>
          <w:rFonts w:asciiTheme="majorHAnsi" w:eastAsiaTheme="majorHAnsi" w:hAnsiTheme="majorHAnsi" w:cs="굴림" w:hint="eastAsia"/>
          <w:b/>
          <w:bCs/>
          <w:color w:val="333333"/>
          <w:kern w:val="0"/>
          <w:sz w:val="26"/>
          <w:szCs w:val="26"/>
        </w:rPr>
        <w:t>◇향긋한 버터 풍미가 솔솔, 광화문 ‘</w:t>
      </w:r>
      <w:proofErr w:type="spellStart"/>
      <w:r w:rsidRPr="00675155">
        <w:rPr>
          <w:rFonts w:asciiTheme="majorHAnsi" w:eastAsiaTheme="majorHAnsi" w:hAnsiTheme="majorHAnsi" w:cs="굴림" w:hint="eastAsia"/>
          <w:b/>
          <w:bCs/>
          <w:color w:val="333333"/>
          <w:kern w:val="0"/>
          <w:sz w:val="26"/>
          <w:szCs w:val="26"/>
        </w:rPr>
        <w:t>고가빈커리하우스</w:t>
      </w:r>
      <w:proofErr w:type="spellEnd"/>
      <w:r w:rsidRPr="00675155">
        <w:rPr>
          <w:rFonts w:asciiTheme="majorHAnsi" w:eastAsiaTheme="majorHAnsi" w:hAnsiTheme="majorHAnsi" w:cs="굴림" w:hint="eastAsia"/>
          <w:b/>
          <w:bCs/>
          <w:color w:val="333333"/>
          <w:kern w:val="0"/>
          <w:sz w:val="26"/>
          <w:szCs w:val="26"/>
        </w:rPr>
        <w:t>’</w:t>
      </w:r>
    </w:p>
    <w:p w:rsidR="00675155" w:rsidRPr="00675155" w:rsidRDefault="00675155" w:rsidP="0067515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높을 고(高), 더할 가(加), 손 빈(賓)을 뜻하는 ‘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고가빈커리하우스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’는 더 좋은 것만 더해 대접하고자 하는 마음을 상호에 담아냈다. 일본식 카레에 서양식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커리를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접목시킨 퓨전 스타일의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커리를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선보이는 곳이다. 대표 메뉴는 버터의 달콤한 향을 머금은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커리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위로 매콤한 닭 다리 살을 올려낸 ‘버터 치킨 카레’. 버터의 특유의 향긋한 풍미가 입안을 진득하게 감싸고 큼직한 닭 다리 살과 뭉근하게 익은 감자가 씹는 재미를 더해준다. 모든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커리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메뉴는 아보카도, 구운 토마토, 구운 새우 등의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토핑을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추가하여 더욱 푸짐하게 즐길 수 있다. 밥과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커리는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1번씩 리필이 가능하니 참고할 것.</w:t>
      </w:r>
    </w:p>
    <w:p w:rsidR="00675155" w:rsidRPr="00675155" w:rsidRDefault="00675155" w:rsidP="0067515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▲위치: 서울 종로구 경희궁2길 7 ▲영업시간: 매일 11:30 – 21:20, B/T 15:00 – 17:00 ▲가격: 버터 치킨 카레 1만2500원,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쉬림프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치킨 카레 1만3800원 ▲후기(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식신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펑크헤저드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): 일반적으로 생각하는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커리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전문점보다 향신료로 인해 먹기 힘든 정도는 아니에요.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커리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특유의 느낌이 살아 있으면서 딱 우리 입맛에 맞게 많이 연구를 한 맛이네요. 잘 먹었습니다</w:t>
      </w:r>
    </w:p>
    <w:p w:rsidR="00675155" w:rsidRPr="00675155" w:rsidRDefault="00675155" w:rsidP="0067515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675155">
        <w:rPr>
          <w:rFonts w:asciiTheme="majorHAnsi" w:eastAsiaTheme="majorHAnsi" w:hAnsiTheme="majorHAnsi" w:cs="굴림" w:hint="eastAsia"/>
          <w:b/>
          <w:bCs/>
          <w:color w:val="333333"/>
          <w:kern w:val="0"/>
          <w:sz w:val="26"/>
          <w:szCs w:val="26"/>
        </w:rPr>
        <w:t>◇탁 트인 전망 속에서 즐기는, 잠실 ‘</w:t>
      </w:r>
      <w:proofErr w:type="spellStart"/>
      <w:r w:rsidRPr="00675155">
        <w:rPr>
          <w:rFonts w:asciiTheme="majorHAnsi" w:eastAsiaTheme="majorHAnsi" w:hAnsiTheme="majorHAnsi" w:cs="굴림" w:hint="eastAsia"/>
          <w:b/>
          <w:bCs/>
          <w:color w:val="333333"/>
          <w:kern w:val="0"/>
          <w:sz w:val="26"/>
          <w:szCs w:val="26"/>
        </w:rPr>
        <w:t>아그라</w:t>
      </w:r>
      <w:proofErr w:type="spellEnd"/>
      <w:r w:rsidRPr="00675155">
        <w:rPr>
          <w:rFonts w:asciiTheme="majorHAnsi" w:eastAsiaTheme="majorHAnsi" w:hAnsiTheme="majorHAnsi" w:cs="굴림" w:hint="eastAsia"/>
          <w:b/>
          <w:bCs/>
          <w:color w:val="333333"/>
          <w:kern w:val="0"/>
          <w:sz w:val="26"/>
          <w:szCs w:val="26"/>
        </w:rPr>
        <w:t>’</w:t>
      </w:r>
    </w:p>
    <w:p w:rsidR="00675155" w:rsidRPr="00675155" w:rsidRDefault="00675155" w:rsidP="0067515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‘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아그라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’는 잠실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롯데월드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타워 6층에 자리 잡고 있어 탁 트인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뷰를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바라보며 식사를 할 수 있다. 대표 메뉴 ‘버터 치킨 마크니’는 토마토소스 베이스의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커리에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부드러운 크림과 닭고기가 어우러져 제공된다.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인도식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쌀밥에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커리를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듬뿍 올려 한입에 먹으면 고슬고슬한 밥알과 쫄깃한 닭고기가 어우러진 풍성한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식감이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일품이다. 화덕에서 구운 빵을 신선한 </w:t>
      </w:r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lastRenderedPageBreak/>
        <w:t xml:space="preserve">채소와 과일을 곁들여 소스에 찍어 먹는 ‘망고&amp;포도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스노윙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브레드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’도 인기 메뉴. 마요네즈와 레몬즙을 섞은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브릭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소스와 과일의 상큼함이 입맛을 돋워줘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애피타이저로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즐겨 찾는다. 런치 메뉴를 제외한 1인 1메뉴 주문 시 클래식 난과 라이스를 서비스로 제공한다.</w:t>
      </w:r>
    </w:p>
    <w:p w:rsidR="00675155" w:rsidRPr="00675155" w:rsidRDefault="00675155" w:rsidP="0067515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▲위치: 서울 송파구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올림픽로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300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롯데월드몰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6층 ▲영업시간: 매일 11:30 – 22:00 ▲가격: 버터 치킨 마크니 1만9700원, 망고&amp;포도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스노윙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브레드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2만1800원▲후기(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식신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트위스트킴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): 분위기나 맛에 비해 가격이 많이 비싸다는 생각은 들지 않네요~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라씨들도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완전 괜찮고요. 맛있는 인도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커리와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난에 빠지신 분들이라면 꼭 한번 들러봐야 할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맛집인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것 같습니다. 제가 가본 인도요리 집 중엔 탑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오브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탑!</w:t>
      </w:r>
    </w:p>
    <w:p w:rsidR="00675155" w:rsidRPr="00675155" w:rsidRDefault="00675155" w:rsidP="0067515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675155">
        <w:rPr>
          <w:rFonts w:asciiTheme="majorHAnsi" w:eastAsiaTheme="majorHAnsi" w:hAnsiTheme="majorHAnsi" w:cs="굴림" w:hint="eastAsia"/>
          <w:b/>
          <w:bCs/>
          <w:color w:val="333333"/>
          <w:kern w:val="0"/>
          <w:sz w:val="26"/>
          <w:szCs w:val="26"/>
        </w:rPr>
        <w:t xml:space="preserve">◇현지의 맛 그대로, </w:t>
      </w:r>
      <w:proofErr w:type="spellStart"/>
      <w:r w:rsidRPr="00675155">
        <w:rPr>
          <w:rFonts w:asciiTheme="majorHAnsi" w:eastAsiaTheme="majorHAnsi" w:hAnsiTheme="majorHAnsi" w:cs="굴림" w:hint="eastAsia"/>
          <w:b/>
          <w:bCs/>
          <w:color w:val="333333"/>
          <w:kern w:val="0"/>
          <w:sz w:val="26"/>
          <w:szCs w:val="26"/>
        </w:rPr>
        <w:t>샤로수길</w:t>
      </w:r>
      <w:proofErr w:type="spellEnd"/>
      <w:r w:rsidRPr="00675155">
        <w:rPr>
          <w:rFonts w:asciiTheme="majorHAnsi" w:eastAsiaTheme="majorHAnsi" w:hAnsiTheme="majorHAnsi" w:cs="굴림" w:hint="eastAsia"/>
          <w:b/>
          <w:bCs/>
          <w:color w:val="333333"/>
          <w:kern w:val="0"/>
          <w:sz w:val="26"/>
          <w:szCs w:val="26"/>
        </w:rPr>
        <w:t xml:space="preserve"> ‘</w:t>
      </w:r>
      <w:proofErr w:type="spellStart"/>
      <w:r w:rsidRPr="00675155">
        <w:rPr>
          <w:rFonts w:asciiTheme="majorHAnsi" w:eastAsiaTheme="majorHAnsi" w:hAnsiTheme="majorHAnsi" w:cs="굴림" w:hint="eastAsia"/>
          <w:b/>
          <w:bCs/>
          <w:color w:val="333333"/>
          <w:kern w:val="0"/>
          <w:sz w:val="26"/>
          <w:szCs w:val="26"/>
        </w:rPr>
        <w:t>옷살</w:t>
      </w:r>
      <w:proofErr w:type="spellEnd"/>
      <w:r w:rsidRPr="00675155">
        <w:rPr>
          <w:rFonts w:asciiTheme="majorHAnsi" w:eastAsiaTheme="majorHAnsi" w:hAnsiTheme="majorHAnsi" w:cs="굴림" w:hint="eastAsia"/>
          <w:b/>
          <w:bCs/>
          <w:color w:val="333333"/>
          <w:kern w:val="0"/>
          <w:sz w:val="26"/>
          <w:szCs w:val="26"/>
        </w:rPr>
        <w:t>’</w:t>
      </w:r>
    </w:p>
    <w:p w:rsidR="00675155" w:rsidRPr="00675155" w:rsidRDefault="00675155" w:rsidP="0067515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인도 전통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레시피와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향신료를 바탕으로 현지의 맛을 고스란히 재현하는 ‘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옷살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’.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커리는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물론 탄두리 치킨,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케밥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피자,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파스타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등 여러 인도 정통 요리를 만나볼 수 있는 곳이다. 이곳은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커리의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토핑과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매운 정도를 기호에 맞게 선택하여 즐길 수 있는 점이 특징이다.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토핑은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치킨, 양고기, 닭고기, 소고기, 해산물, 야채,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파니르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(인도 치즈)의 6가지 종류가 준비되어 있다.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달달한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토마토소스로 만든 ‘버터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맛살라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커리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’와 신선한 시금치를 곱게 갈아 넣은 ‘시금치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커리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’가 가장 인기다. 물을 사용하지 않고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요거트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원액과 과일만 들어간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인도식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요거트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‘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라씨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’도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커리와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함께 즐겨 찾는다.</w:t>
      </w:r>
    </w:p>
    <w:p w:rsidR="00675155" w:rsidRPr="00675155" w:rsidRDefault="00675155" w:rsidP="0067515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▲위치: 서울 관악구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관악로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164 ▲영업시간: 매일 11:00 – 22:00 ▲가격: 버터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맛살라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커리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1만3900원, 시금치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커리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1만3900원 ▲후기(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식신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sanarae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): 정통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인도식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커리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. 매장 분위기도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인도식으로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꾸밈. 많이 먹어도 부담 없고 누구나 좋아할 만한 맛.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커리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시키면 밥은 제공되고요. 특별한 날 남자친구와 늘 가는 곳입니다.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커리도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맛있지만, 개인적으로 </w:t>
      </w:r>
      <w:proofErr w:type="spellStart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스페셜</w:t>
      </w:r>
      <w:proofErr w:type="spellEnd"/>
      <w:r w:rsidRPr="00675155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치킨 추천해요!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675155" w:rsidRPr="00675155" w:rsidTr="00675155">
        <w:trPr>
          <w:jc w:val="center"/>
        </w:trPr>
        <w:tc>
          <w:tcPr>
            <w:tcW w:w="0" w:type="auto"/>
            <w:vAlign w:val="center"/>
            <w:hideMark/>
          </w:tcPr>
          <w:p w:rsidR="00675155" w:rsidRPr="00675155" w:rsidRDefault="00675155" w:rsidP="006751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</w:tr>
    </w:tbl>
    <w:p w:rsidR="00675155" w:rsidRPr="00675155" w:rsidRDefault="00675155" w:rsidP="0067515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0"/>
      </w:tblGrid>
      <w:tr w:rsidR="00675155" w:rsidRPr="00675155" w:rsidTr="00675155">
        <w:trPr>
          <w:jc w:val="center"/>
        </w:trPr>
        <w:tc>
          <w:tcPr>
            <w:tcW w:w="0" w:type="auto"/>
            <w:vAlign w:val="center"/>
            <w:hideMark/>
          </w:tcPr>
          <w:p w:rsidR="00675155" w:rsidRPr="00675155" w:rsidRDefault="00675155" w:rsidP="006751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675155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2980280E" wp14:editId="348D5862">
                  <wp:extent cx="5691552" cy="1020108"/>
                  <wp:effectExtent l="0" t="0" r="4445" b="8890"/>
                  <wp:docPr id="3" name="그림 3" descr="http://www.enewstoday.co.kr/news/photo/201904/1287533_366546_42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enewstoday.co.kr/news/photo/201904/1287533_366546_42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1270" cy="1020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5155" w:rsidRPr="00675155" w:rsidRDefault="00675155">
      <w:pPr>
        <w:rPr>
          <w:rFonts w:asciiTheme="majorHAnsi" w:eastAsiaTheme="majorHAnsi" w:hAnsiTheme="majorHAnsi"/>
        </w:rPr>
      </w:pPr>
    </w:p>
    <w:sectPr w:rsidR="00675155" w:rsidRPr="006751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155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155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7515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75155"/>
    <w:rPr>
      <w:b/>
      <w:bCs/>
    </w:rPr>
  </w:style>
  <w:style w:type="paragraph" w:styleId="a4">
    <w:name w:val="Normal (Web)"/>
    <w:basedOn w:val="a"/>
    <w:uiPriority w:val="99"/>
    <w:semiHidden/>
    <w:unhideWhenUsed/>
    <w:rsid w:val="006751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751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75155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675155"/>
    <w:rPr>
      <w:rFonts w:ascii="굴림" w:eastAsia="굴림" w:hAnsi="굴림" w:cs="굴림"/>
      <w:b/>
      <w:bCs/>
      <w:kern w:val="36"/>
      <w:sz w:val="29"/>
      <w:szCs w:val="29"/>
    </w:rPr>
  </w:style>
  <w:style w:type="paragraph" w:customStyle="1" w:styleId="date">
    <w:name w:val="date"/>
    <w:basedOn w:val="a"/>
    <w:rsid w:val="006751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6751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7515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75155"/>
    <w:rPr>
      <w:b/>
      <w:bCs/>
    </w:rPr>
  </w:style>
  <w:style w:type="paragraph" w:styleId="a4">
    <w:name w:val="Normal (Web)"/>
    <w:basedOn w:val="a"/>
    <w:uiPriority w:val="99"/>
    <w:semiHidden/>
    <w:unhideWhenUsed/>
    <w:rsid w:val="006751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751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75155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675155"/>
    <w:rPr>
      <w:rFonts w:ascii="굴림" w:eastAsia="굴림" w:hAnsi="굴림" w:cs="굴림"/>
      <w:b/>
      <w:bCs/>
      <w:kern w:val="36"/>
      <w:sz w:val="29"/>
      <w:szCs w:val="29"/>
    </w:rPr>
  </w:style>
  <w:style w:type="paragraph" w:customStyle="1" w:styleId="date">
    <w:name w:val="date"/>
    <w:basedOn w:val="a"/>
    <w:rsid w:val="006751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6751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2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1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9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517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5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8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02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54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m.enewstoday.co.kr/news/articleView.html?idxno=1287533&amp;fbclid=IwAR3shFqYvK_U7TSr_k1DSMsF_JKde80oK8cMtVOvm4fPsQG4q-fwUxx-Zx8#c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2019-04-23T04:05:00Z</dcterms:created>
  <dcterms:modified xsi:type="dcterms:W3CDTF">2019-04-23T04:08:00Z</dcterms:modified>
</cp:coreProperties>
</file>