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5BC" w:rsidRPr="004765BC" w:rsidRDefault="004765BC" w:rsidP="004765BC">
      <w:pPr>
        <w:widowControl/>
        <w:wordWrap/>
        <w:autoSpaceDE/>
        <w:autoSpaceDN/>
        <w:spacing w:after="120" w:line="600" w:lineRule="atLeast"/>
        <w:jc w:val="left"/>
        <w:rPr>
          <w:rFonts w:asciiTheme="majorHAnsi" w:eastAsiaTheme="majorHAnsi" w:hAnsiTheme="majorHAnsi" w:cs="굴림"/>
          <w:b/>
          <w:color w:val="222222"/>
          <w:spacing w:val="-14"/>
          <w:kern w:val="0"/>
          <w:sz w:val="32"/>
          <w:szCs w:val="32"/>
        </w:rPr>
      </w:pPr>
      <w:r w:rsidRPr="004765BC">
        <w:rPr>
          <w:rFonts w:asciiTheme="majorHAnsi" w:eastAsiaTheme="majorHAnsi" w:hAnsiTheme="majorHAnsi" w:cs="굴림"/>
          <w:b/>
          <w:color w:val="222222"/>
          <w:spacing w:val="-14"/>
          <w:kern w:val="0"/>
          <w:sz w:val="32"/>
          <w:szCs w:val="32"/>
        </w:rPr>
        <w:t>[</w:t>
      </w:r>
      <w:proofErr w:type="spellStart"/>
      <w:r w:rsidRPr="004765BC">
        <w:rPr>
          <w:rFonts w:asciiTheme="majorHAnsi" w:eastAsiaTheme="majorHAnsi" w:hAnsiTheme="majorHAnsi" w:cs="굴림"/>
          <w:b/>
          <w:color w:val="222222"/>
          <w:spacing w:val="-14"/>
          <w:kern w:val="0"/>
          <w:sz w:val="32"/>
          <w:szCs w:val="32"/>
        </w:rPr>
        <w:t>맛집</w:t>
      </w:r>
      <w:proofErr w:type="spellEnd"/>
      <w:r w:rsidRPr="004765BC">
        <w:rPr>
          <w:rFonts w:asciiTheme="majorHAnsi" w:eastAsiaTheme="majorHAnsi" w:hAnsiTheme="majorHAnsi" w:cs="굴림"/>
          <w:b/>
          <w:color w:val="222222"/>
          <w:spacing w:val="-14"/>
          <w:kern w:val="0"/>
          <w:sz w:val="32"/>
          <w:szCs w:val="32"/>
        </w:rPr>
        <w:t xml:space="preserve">] 떠나자 겨울바다로~ 서해안 겨울 해물로드 </w:t>
      </w:r>
      <w:proofErr w:type="spellStart"/>
      <w:r w:rsidRPr="004765BC">
        <w:rPr>
          <w:rFonts w:asciiTheme="majorHAnsi" w:eastAsiaTheme="majorHAnsi" w:hAnsiTheme="majorHAnsi" w:cs="굴림"/>
          <w:b/>
          <w:color w:val="222222"/>
          <w:spacing w:val="-14"/>
          <w:kern w:val="0"/>
          <w:sz w:val="32"/>
          <w:szCs w:val="32"/>
        </w:rPr>
        <w:t>맛집</w:t>
      </w:r>
      <w:proofErr w:type="spellEnd"/>
      <w:r w:rsidRPr="004765BC">
        <w:rPr>
          <w:rFonts w:asciiTheme="majorHAnsi" w:eastAsiaTheme="majorHAnsi" w:hAnsiTheme="majorHAnsi" w:cs="굴림"/>
          <w:b/>
          <w:color w:val="222222"/>
          <w:spacing w:val="-14"/>
          <w:kern w:val="0"/>
          <w:sz w:val="32"/>
          <w:szCs w:val="32"/>
        </w:rPr>
        <w:t xml:space="preserve"> BEST 5</w:t>
      </w:r>
    </w:p>
    <w:p w:rsidR="004765BC" w:rsidRPr="004765BC" w:rsidRDefault="004765BC" w:rsidP="004765BC">
      <w:pPr>
        <w:widowControl/>
        <w:wordWrap/>
        <w:autoSpaceDE/>
        <w:autoSpaceDN/>
        <w:spacing w:line="368" w:lineRule="atLeast"/>
        <w:jc w:val="left"/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</w:pPr>
      <w:r w:rsidRPr="004765BC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 xml:space="preserve">(128화) 강화군 내리 ‘청강횟집’, 홍성 </w:t>
      </w:r>
      <w:proofErr w:type="spellStart"/>
      <w:r w:rsidRPr="004765BC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남당항</w:t>
      </w:r>
      <w:proofErr w:type="spellEnd"/>
      <w:r w:rsidRPr="004765BC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 xml:space="preserve"> ‘</w:t>
      </w:r>
      <w:proofErr w:type="spellStart"/>
      <w:r w:rsidRPr="004765BC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만중이네회수산</w:t>
      </w:r>
      <w:proofErr w:type="spellEnd"/>
      <w:r w:rsidRPr="004765BC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’, 인천 영종도 ‘</w:t>
      </w:r>
      <w:proofErr w:type="spellStart"/>
      <w:r w:rsidRPr="004765BC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영종섬</w:t>
      </w:r>
      <w:proofErr w:type="spellEnd"/>
      <w:r w:rsidRPr="004765BC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’, 서산 ‘산해별미’, 목포 ‘</w:t>
      </w:r>
      <w:proofErr w:type="spellStart"/>
      <w:r w:rsidRPr="004765BC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하당먹거리</w:t>
      </w:r>
      <w:proofErr w:type="spellEnd"/>
      <w:r w:rsidRPr="004765BC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’</w:t>
      </w:r>
    </w:p>
    <w:p w:rsidR="004765BC" w:rsidRPr="004765BC" w:rsidRDefault="004765BC" w:rsidP="004765BC">
      <w:pPr>
        <w:rPr>
          <w:rFonts w:asciiTheme="majorHAnsi" w:eastAsiaTheme="majorHAnsi" w:hAnsiTheme="majorHAnsi"/>
        </w:rPr>
      </w:pPr>
      <w:r w:rsidRPr="004765BC">
        <w:rPr>
          <w:rFonts w:asciiTheme="majorHAnsi" w:eastAsiaTheme="majorHAnsi" w:hAnsiTheme="majorHAnsi"/>
        </w:rPr>
        <w:t>2019.11.30 00:15</w:t>
      </w:r>
      <w:bookmarkStart w:id="0" w:name="_GoBack"/>
      <w:bookmarkEnd w:id="0"/>
    </w:p>
    <w:p w:rsidR="004B2EC9" w:rsidRPr="004765BC" w:rsidRDefault="004765BC">
      <w:pPr>
        <w:rPr>
          <w:rFonts w:asciiTheme="majorHAnsi" w:eastAsiaTheme="majorHAnsi" w:hAnsiTheme="majorHAnsi" w:hint="eastAsia"/>
        </w:rPr>
      </w:pPr>
      <w:hyperlink r:id="rId6" w:history="1">
        <w:r w:rsidRPr="004765BC">
          <w:rPr>
            <w:rStyle w:val="a3"/>
            <w:rFonts w:asciiTheme="majorHAnsi" w:eastAsiaTheme="majorHAnsi" w:hAnsiTheme="majorHAnsi"/>
          </w:rPr>
          <w:t>http://www.enewstoday.co.kr/news/articleView.html?idxno=1352683&amp;fbclid=IwAR322ZV4h_1c56lSVu19yTdJkQFx9ZT0xvGhwmsW-TmN1OpAhyH6wu_FAnM</w:t>
        </w:r>
      </w:hyperlink>
    </w:p>
    <w:p w:rsidR="004765BC" w:rsidRDefault="004765BC">
      <w:pPr>
        <w:rPr>
          <w:rFonts w:asciiTheme="majorHAnsi" w:eastAsiaTheme="majorHAnsi" w:hAnsiTheme="majorHAnsi" w:hint="eastAsia"/>
          <w:color w:val="222222"/>
          <w:sz w:val="24"/>
          <w:szCs w:val="24"/>
        </w:rPr>
      </w:pPr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삼면이 바다로 둘러싸여 있는 우리나라는 해산물을 풍부하고 쉽게 접할 수 있다. 또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해안별로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수온이 달라 생산되는 해산물의 종류도 참으로 다양하다. 특히 서해안에는 갯벌의 영향으로 굴, 새조개,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키조개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산낙지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등을 쉽게 만날 수 있고, 또 박대, 밴댕이, 우럭 등은 서해에서 주로 잡히므로 산지에 방문하면 더 싱싱하고 맛있는 요리를 즐길 수 있다. 사시사철 나오지만, 왠지 겨울철에 더 맛있게 느껴지는 해산물, 서해안의 겨울 바다도 감상하고 맛있는 해산물도 즐겨봄 직하다.</w:t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서해안 유명한 수산물 항과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가볼만한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수산물 시장으로는 강화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외포항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젓갈수산시장, 인천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소래포구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종합어시장,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화성시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궁평항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궁평수산물직판장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태안 백사장항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백사장수산물회센터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홍성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궁리항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궁리포구, 홍성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남당항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남당항수산시장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보령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대천항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대천항수산시장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보령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오천항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서천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홍원항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수산시장, 군산 군산항 군산수산물종합센터, 부안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격포항수산시장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부안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곰소항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수산물판매센터, 고창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구시포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목포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목포북항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목포수협활어위판장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등이 있다.</w:t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서해안 밴댕이로 유명한 곳은 보령 수정식당, 예산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또순네식당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강화 청강횟집이 있다. 조개구이, 조개탕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맛집으로는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인천 영종도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영종섬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대부도 동환네, 보령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대천가자조개구이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서천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웰빙칼국수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부안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계화회관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부안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좌수영횟집식당이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있다.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쭈구미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새조개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샤브샤브와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갑오징어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맛집으로는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홍성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이슬네수산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홍성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만중이네회수산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홍성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온누리회수산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부안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새전주횟집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태안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몽대횟집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태안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몽산포횟집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낙지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맛집으로는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태안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원풍식당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태안 이원식당, 태안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원북박속낙지탕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무안 무안식당, 무안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승달가든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무안 제일회식당, 무안 구로횟집, 목포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하당먹거리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, 목포 독천</w:t>
      </w:r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lastRenderedPageBreak/>
        <w:t xml:space="preserve">식당, 목포 송학낙지회관, 목포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신안뻘낙지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목포 부촌이 있다. 굴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맛집으로는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서산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큰마을영양굴밥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서산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간월도별미영양굴밥이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있다. 우럭젓국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맛집으로는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태안 솔밭가든, 태안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원풍식당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서산 산해별미, 서산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서산꽃게장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태안 토담집이 있다. 서해안 겨울바다를 여행하며 들리기 좋은, 해산물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맛집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BEST 5를 소개한다.</w:t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◇ 부드러운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식감과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짙은 고소함을 동시에! 강화군 내리 ‘청강횟집’</w:t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‘청강횟집’은 강화군 일대에서 밴댕이 회를 최초로 선보인 원조 밴댕이 요리 전문점이다. 1983년 마니산을 다녀가는 등산객들을 대상으로 선보인 밴댕이회에 대한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입소문이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퍼지며, 매장 주변으로 밴댕이를 다루는 식당들이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하나둘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늘어났다. 대표 메뉴는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연분홍빛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살점 위로 자르르 흐르는 윤기가 입맛을 돋워주는 ‘밴댕이회’. 기름기가 많아 씹을수록 퍼지는 고소한 맛과 입안에서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녹아내리듯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부드럽게 넘어가는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식감을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자랑한다. 이외에도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매콤새콤한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양념에 밴댕이회와 채소를 조물조물 무쳐낸 ‘밴댕이 무침’과 밴댕이를 뼈째 갈아 만든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완자로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끓여낸 ‘완자탕’까지 다양한 밴댕이 요리를 만나볼 수 있다. </w:t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▲위치: 인천 강화군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화도면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해안남로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2845번길 19-1 ▲영업시간: 매일 10:30 – 20:30, 수요일 휴무 ▲가격: 밴댕이회 4만원, 밴댕이 무침+완자탕 5만원 ▲후기(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식신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영심이): 여행 갔다가 들린 곳인데 알고 보니 유명한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곳이더라구요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. 밴댕이회와 무침을 먹었는데 진짜 싱싱한 게 잘 느껴져서 좋았어요. 양도 푸짐해서 가족끼리 갔는데 다들 배부르게 먹었습니다.</w:t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◇ 입안 가득 싱싱함이 느껴지는, 홍성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남당항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‘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만중이네회수산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’</w:t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남당항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인근에 자리 잡은 ‘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만중이네회수산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’은 창문 넘어 시원하게 펼쳐진 바다가 운치를 더한다. 음식을 주문하면 굴, 멍게, 해삼,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개불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등의 해산물들이 밑반찬으로 푸짐하게 제공된다. 대표 메뉴 ‘새조개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샤브샤브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’는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속배추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버섯, 시금치,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단호박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등이 담긴 육수 냄비와 싱싱한 빛깔을 뽐내는 새조개가 함께 준비된다. 육수</w:t>
      </w:r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lastRenderedPageBreak/>
        <w:t xml:space="preserve">가 끓기 시작하면 새조개를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살짝만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데쳐 다양한 채소와 함께 곁들여 먹으면 된다. 육수를 촉촉하게 머금은 새조개는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탱글탱글한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식감과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은은하게 느껴지는 단맛이 일품이다. 채소를 건져 먹고 남은 국물에 칼국수 사리를 추가하여 진득하게 끓여 먹는 ‘칼국수’도 별미다.</w:t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▲위치: 충남 홍성군 서부면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남당항로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213번길 5 ▲영업시간: 매일 08:00 – 22:00 ▲가격: 새조개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샤브샤브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7만원, 칼국수 3000원 ▲후기(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식신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좋아요백만개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): 새조개가 하나도 비리지 않고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맛있더라구요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. 국물도 야채가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여러가지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등어가서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그런지 국물만 떠 먹어도 맛나요. 마지막은 역시 칼국수 넣어서 탄수화물로 마무리!</w:t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남은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샤브샤브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육수에 칼국수를 넣어 끓여 먹는 시원하면서도 진득한 국물 맛의 칼국수가 인기다. </w:t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◇ 입맛대로 골라 즐기는 조개구이, 인천 영종도 ‘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영종섬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’</w:t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‘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영종섬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’은 감성적인 인테리어로 꾸며진 매장 내부와 바다가 한눈에 내려다보이는 테라스 석 덕에 데이트 장소로 많은 인기를 끌고 있다. 대표 메뉴는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키조개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가리비,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피조개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소라, 석화 등 여러 종류의 조개와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라볶이를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한 번에 맛볼 수 있는 ‘조개구이’. 아무런 양념 없이 본연의 맛을 즐기는 것도 좋고,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모짜렐라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치즈를 올린 조개, 매콤한 소스를 얹은 조개, 고소한 크림소스를 곁들인 조개까지 다양한 종류를 취향에 따라 골라 먹는 것도 좋다. 바다를 바라보며 짭조름하면서도 쫄깃하게 익은 조개를 안주 삼아 술 한잔 기울이기 좋다.</w:t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▲위치: 인천 중구 은하수로 1 ▲영업시간: 매일 10:00 – 00:00, 연중무휴 ▲가격: 조개구이(小) 4만원,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실미도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세트 8만원 ▲후기(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식신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so비스트so): 조개구이 먹으러 갔는데 분위기가 우선 너무 좋았어요. 조개도 자잘하지 않고 큼직한 껍데기 안에 살이 통통하게 올라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있어써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조개구이 제대로 먹고 온 느낌이네요. 세트 메뉴도 있던데 다음에 방문하면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도전해보려구요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!</w:t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lastRenderedPageBreak/>
        <w:br/>
      </w:r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◇ 속 풀리는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시원칼칼한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국물, 서산 ‘산해별미’ </w:t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서산시청과 서산 버스터미널 사이에 자리 잡은 ‘산해별미’. 어리굴젓,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백김치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, 마늘장아찌, 물김치, 나물무침, 멸치볶음 등 정갈하게 차려지는 밑반찬들이 식사의 풍성함을 더한다. 대표 메뉴 ‘우럭 젓국’은 쌀뜨물에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우럭포를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넣고 새우젓으로 간을 하여 팔팔 끓인다. 여기에 대파, 양파, 고추, 다진 마늘을 넣고 한 번 더 끓여 깊은 감칠맛을 더한다. 갖은 재료들의 맛이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녹아든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국물은 개운하면서도 칼칼한 맛 덕에 해장용으로 즐겨 찾는 고객들도 많다. 끓일수록 시원한 맛이 더해져 가는 국물에 담백한 두부와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꼬독꼬독한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식감의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우럭포가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조화롭게 어우러진다. </w:t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▲위치: 충남 서산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대사동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5로 10 ▲영업시간: 매일 09:00 – 21:00, 일요일 휴무 ▲가격: 우럭 젓국(小) 2만5000원, 간장게장 3만원 ▲후기(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식신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슌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): 말린 우럭치고 살도 통통하고 국물도 정말 맛있네요. 칼칼한 매운탕과 다른 매력이었어요.</w:t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◇ 한 눈에 신선함이 느껴지는 목포 ‘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하당먹거리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’</w:t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‘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하당먹거리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’는 최근 유명 매스컴에 방영되며 멀리서 찾아오는 관광객들의 발걸음이 꾸준하게 이어지고 있다.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탕탕이를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시키면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돌게장과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인원수에 맞게 노릇하게 구운 조기구이까지 제공되어 푸근한 인심을 느낄 수 있다. 대표 메뉴는 육회, 낙지, 전복 모두 국내산 재료로만 만드는 ‘전복+소고기+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낙지탕탕이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’. 목포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북항에서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공수한 낙지를 잘게 다진 후, 육회와 도톰하게 저민 전복을 넣고 소금, 파, 청양고추, 마늘 등 양념과 함께 버무린 후 깨를 솔솔 뿌려 마무리한다. 오독오독하게 씹히는 전복과 감칠맛 가득한 육회, 쫄깃한 낙지가 어우러지며 선사하는 다채로운 맛과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식감이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매력적이다.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탕탕이는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김, 김치, 오이무침 등 밑반찬을 곁들여 다양한 조합으로 즐기는 재미가 있다. </w:t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▲위치: 전남 목포시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신흥로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98 ▲영업시간: 매일 12:00 – 00:00, 둘째, 넷째 주 </w:t>
      </w:r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lastRenderedPageBreak/>
        <w:t>일요일 휴무 ▲가격: 전복+소고기+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낙지탕탕이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(2인) 5만원, 조기추가 1만원 ▲후기(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식신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게살고로케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):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비주얼에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 xml:space="preserve"> 한 번, 맛에 두 번 반한 </w:t>
      </w:r>
      <w:proofErr w:type="spellStart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탕탕이</w:t>
      </w:r>
      <w:proofErr w:type="spellEnd"/>
      <w:r w:rsidRPr="004765BC">
        <w:rPr>
          <w:rFonts w:asciiTheme="majorHAnsi" w:eastAsiaTheme="majorHAnsi" w:hAnsiTheme="majorHAnsi" w:hint="eastAsia"/>
          <w:color w:val="222222"/>
          <w:sz w:val="24"/>
          <w:szCs w:val="24"/>
        </w:rPr>
        <w:t>! 낙지랑 육회 같이 먹어 봤어도 전복이 들어가는 모습이 신기했어요! 양념이 진짜 맛있고 같이 나오는 간장게장 양념을 살짝 찍어 먹어도 맛있답니다.</w:t>
      </w:r>
    </w:p>
    <w:p w:rsidR="004765BC" w:rsidRPr="004765BC" w:rsidRDefault="004765BC">
      <w:pPr>
        <w:rPr>
          <w:rFonts w:asciiTheme="majorHAnsi" w:eastAsiaTheme="majorHAnsi" w:hAnsiTheme="majorHAnsi"/>
          <w:sz w:val="24"/>
          <w:szCs w:val="24"/>
        </w:rPr>
      </w:pPr>
      <w:r w:rsidRPr="004765BC">
        <w:rPr>
          <w:rFonts w:asciiTheme="majorHAnsi" w:eastAsiaTheme="majorHAnsi" w:hAnsiTheme="majorHAnsi"/>
          <w:color w:val="222222"/>
          <w:sz w:val="24"/>
          <w:szCs w:val="24"/>
        </w:rPr>
        <w:br/>
      </w:r>
      <w:r>
        <w:rPr>
          <w:noProof/>
        </w:rPr>
        <w:drawing>
          <wp:inline distT="0" distB="0" distL="0" distR="0" wp14:anchorId="60E050D4" wp14:editId="78214944">
            <wp:extent cx="5731510" cy="1205087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5BC" w:rsidRPr="004765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E3B40"/>
    <w:multiLevelType w:val="multilevel"/>
    <w:tmpl w:val="67EA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BC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765BC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65B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765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765B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65B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765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765B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2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262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ewstoday.co.kr/news/articleView.html?idxno=1352683&amp;fbclid=IwAR322ZV4h_1c56lSVu19yTdJkQFx9ZT0xvGhwmsW-TmN1OpAhyH6wu_FAn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2019-11-30T01:54:00Z</dcterms:created>
  <dcterms:modified xsi:type="dcterms:W3CDTF">2019-11-30T01:56:00Z</dcterms:modified>
</cp:coreProperties>
</file>