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94" w:rsidRDefault="007C3B94" w:rsidP="007C3B94">
      <w:pPr>
        <w:jc w:val="center"/>
        <w:rPr>
          <w:rFonts w:asciiTheme="majorHAnsi" w:eastAsiaTheme="majorHAnsi" w:hAnsiTheme="majorHAnsi" w:hint="eastAsia"/>
        </w:rPr>
      </w:pPr>
      <w:bookmarkStart w:id="0" w:name="_GoBack"/>
      <w:r w:rsidRPr="007C3B94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7C3B94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7C3B94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마음을 채우는 따듯하고 푸짐한 '국밥 랩소디'(80화) </w:t>
      </w:r>
      <w:proofErr w:type="spellStart"/>
      <w:r w:rsidRPr="007C3B94">
        <w:rPr>
          <w:rFonts w:asciiTheme="majorHAnsi" w:eastAsiaTheme="majorHAnsi" w:hAnsiTheme="majorHAnsi"/>
          <w:b/>
          <w:spacing w:val="-20"/>
          <w:sz w:val="36"/>
          <w:szCs w:val="36"/>
        </w:rPr>
        <w:t>곤지암</w:t>
      </w:r>
      <w:proofErr w:type="spellEnd"/>
      <w:r w:rsidRPr="007C3B94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‘최미자 소머리 국밥’·천안-성환</w:t>
      </w:r>
    </w:p>
    <w:bookmarkEnd w:id="0"/>
    <w:p w:rsidR="004B2EC9" w:rsidRPr="007C3B94" w:rsidRDefault="007C3B94" w:rsidP="007C3B94">
      <w:pPr>
        <w:rPr>
          <w:rFonts w:hint="eastAsia"/>
        </w:rPr>
      </w:pPr>
      <w:r w:rsidRPr="007C3B94">
        <w:t xml:space="preserve">‘첫 번째 </w:t>
      </w:r>
      <w:proofErr w:type="spellStart"/>
      <w:r w:rsidRPr="007C3B94">
        <w:t>국밥집</w:t>
      </w:r>
      <w:proofErr w:type="spellEnd"/>
      <w:r w:rsidRPr="007C3B94">
        <w:t xml:space="preserve">’·담양 ‘원조 </w:t>
      </w:r>
      <w:proofErr w:type="spellStart"/>
      <w:r w:rsidRPr="007C3B94">
        <w:t>창평</w:t>
      </w:r>
      <w:proofErr w:type="spellEnd"/>
      <w:r w:rsidRPr="007C3B94">
        <w:t xml:space="preserve"> 시장국밥’·공주 ‘이학식당’·순천 ‘</w:t>
      </w:r>
      <w:proofErr w:type="spellStart"/>
      <w:r w:rsidRPr="007C3B94">
        <w:t>건봉국밥</w:t>
      </w:r>
      <w:proofErr w:type="spellEnd"/>
      <w:r w:rsidRPr="007C3B94">
        <w:t>’ 외</w:t>
      </w:r>
    </w:p>
    <w:p w:rsidR="007C3B94" w:rsidRDefault="007C3B94">
      <w:pPr>
        <w:rPr>
          <w:rFonts w:hint="eastAsia"/>
          <w:color w:val="777777"/>
        </w:rPr>
      </w:pPr>
      <w:r>
        <w:rPr>
          <w:color w:val="777777"/>
        </w:rPr>
        <w:t>2018.12.18 11:27</w:t>
      </w:r>
    </w:p>
    <w:p w:rsidR="007C3B94" w:rsidRDefault="007C3B94">
      <w:pPr>
        <w:rPr>
          <w:rFonts w:asciiTheme="majorHAnsi" w:eastAsiaTheme="majorHAnsi" w:hAnsiTheme="majorHAnsi" w:hint="eastAsia"/>
        </w:rPr>
      </w:pPr>
      <w:hyperlink r:id="rId5" w:history="1">
        <w:r w:rsidRPr="00BF69CC">
          <w:rPr>
            <w:rStyle w:val="a5"/>
            <w:rFonts w:asciiTheme="majorHAnsi" w:eastAsiaTheme="majorHAnsi" w:hAnsiTheme="majorHAnsi"/>
          </w:rPr>
          <w:t>http://www.enewstoday.co.kr/news/articleView.html?idxno=1255758&amp;fbclid=IwAR0Jm-kVOBvDqFLFLzFoYqCDeK_0Z976UVbDa-wfjFAZ2e8NebafH04O5JE</w:t>
        </w:r>
      </w:hyperlink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영화 '보헤미안 랩소디'가 대한민국을 강타하고 있다. 그 시절 대중문화를 누린 중년에게는 추억과 감동을, 고달픈 청춘을 지낸 청년에게는 위로와 희망을 전하기 때문이다.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록과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오페라, 감정과 서사 등이 뒤섞이며 뭉클한 전율을 선사한 퀸의 음악처럼 푸짐한 국밥 한 그릇에는 오랫동안 서민을 위로한 뜨거움이 담겨 있다.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국에 밥을 말아먹는 음식인 국밥의 유래는 여러 가지로 전해진다. 조선 시대, 임금이 농사가 잘 되길 바라는 마음으로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선농단에서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제사를 지낸 후 고기가 부족했던 노동자들에게 고깃국을 나누기 시작했다는 설(설렁탕으로부터 유래), 보부상들이 이동하는 시간을 아끼기 위해 주막에서 빠르게 먹고 갈 수 있는 한 끼 식사로 국밥이 만들어졌다는 설 등. 지금도 국밥은 장터에서 서민들의 배를 든든히 책임지는 한국의 대표 음식 중 하나다. 입맛에 따라 국에 소금, 새우젓, 부추, 고추, 김치, 양념장 등을 넣어 조리할 수 있으며, 재료에 따라 돼지 국밥, 순대 국밥, 콩나물 국밥, 소고기 국밥,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황태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 등 다양하게 나뉜다.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 지역별 국밥으로는 부산 ‘돼지 국밥’, 전주 ‘콩나물 국밥’, 병천 ‘순대 국밥’,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곤지암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‘소머리 국밥’, 성환 ‘순대 국밥’, 대구 ‘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소구레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국밥’, ‘따로 국밥’, 담양 ‘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창평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국밥’, 인제 ‘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황태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국밥’, 통영 ‘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시락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국밥’, 영동 ‘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올뱅이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국밥’, 예산 ‘장터 국밥’, 안성 ‘소고기 국밥’, 순천 ‘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아랫장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국밥’, 곡성 ‘순대 국밥’, 합천 ‘돼지 국밥’, 밀양 ‘돼지 국밥’, 제주 ‘순대 국밥’, 공주 ‘공주 국밥’ 등이 유명하다.</w:t>
      </w: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br/>
        <w:t> </w:t>
      </w: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마음을 채우는 따뜻하고 푸짐한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소울푸드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! 전국 국밥 베스트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만나보자.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◇토실토실 두터운 고기 국으로 든든하게,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곤지암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‘최미자 소머리 국밥’ </w:t>
      </w:r>
    </w:p>
    <w:p w:rsidR="007C3B94" w:rsidRPr="007C3B94" w:rsidRDefault="007C3B94" w:rsidP="007C3B9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noProof/>
          <w:vanish/>
          <w:kern w:val="0"/>
          <w:sz w:val="24"/>
          <w:szCs w:val="24"/>
        </w:rPr>
        <w:lastRenderedPageBreak/>
        <w:drawing>
          <wp:inline distT="0" distB="0" distL="0" distR="0" wp14:anchorId="7CFC02C6" wp14:editId="6B035199">
            <wp:extent cx="187325" cy="187325"/>
            <wp:effectExtent l="0" t="0" r="3175" b="3175"/>
            <wp:docPr id="3" name="그림 3" descr="http://cdn.interworksmedia.co.kr/PID0821/CM/A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terworksmedia.co.kr/PID0821/CM/A/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vanish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 w:hint="eastAsia"/>
          <w:vanish/>
          <w:kern w:val="0"/>
          <w:sz w:val="24"/>
          <w:szCs w:val="24"/>
        </w:rPr>
        <w:t>동원 선물세트 보러가기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경기도 광주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곤지암을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갈 때면 꼭 들려야 하는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중 하나인 ‘최미자 소머리 국밥’. 1981년 개업 이래 1관에 이어 2관을 개관했지만, 두 곳 모두 평일에도 대기하고 들어갈 정도로 유명하다. 맑은 국물에 큼지막하고 토실토실한 고기가 듬뿍 담겨 나온다. 국밥 외에 수육도 따로 판매하며, 쫄깃하고 고소한 수육 고기를 특제 간장 소스에 찍어 먹는 게 별미다. 촉촉한 고기 맛을 더 맛보고 싶다면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특국밥을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시켜 더욱 넉넉하게 먹는 것도 하나의 팁. 담백한 국물은 간이 되어 있지 않지만, 소금 간 없이 먹어도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잡냄새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없이 구수한 맛을 즐길 수 있다. 재료는 보통 저녁 6시 안팎이면 동이 나기 때문에 문의 후 찾아갈 것.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(1관) 경기 광주시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곤지암읍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도척로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20 ▲영업시간: 매일 6:00 – 20:30 (월요일 휴무) ▲가격: 소머리 국밥 1만1000원, (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특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)국밥 1만5000원, 수육 소 3만5000원, 대 4만5000원 ▲후기(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인생맛집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말로만 듣던 소머리 국밥 여기서 드디어 먹어봤네요. 새벽 일찍부터 장사를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하시나봐요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. 타 국밥들과는 다르게 기름기가 적고 신기하게 시원하면서 고소한 맛이 엄청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강하더라구요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. 가격도 좀 있어서 그런지 안에 고기도 큼지막하게 들어있었네요.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전통 시장에서 맛보는 푸근한 순대 맛, 천안-성환 ‘첫 번째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국밥집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매월 오일장 날과 장 전날에만 맛볼 수 있는 특별한 곳이 있다. 충남 천안의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성환이화시장의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‘첫 번째 국밥 집’이다. 서울과 지방을 잇는 길목에 위치한 천안 성환은 오랜 세월 동안 교통과 물자가 오가며 시장이 발달했다. 옛 추억 새록새록 떠오르는 정겨운 시장 안으로 들어서면 포장마차로 된 순댓국 촌이 쭉 늘어서 있고, 그 중 ‘첫 번째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국밥집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상호 그대로 첫 번째 집이다. 각종 채소를 정성껏 다듬어 선지와 함께 만든 순대에 여러 돼지 부속고기를 푹 고아 만든 국밥 맛이 일품이다. 오일장을 구경한 후 얼큰하고 뜨뜻한 순대국밥으로 배를 채우고 나오면 몸도 마음도 풍성해지는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힐링을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경험할 수 있다.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충남 천안시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서북구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성환시장길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8-11 ▲영업시간: 오일장 날과 그 전날, 7:00 – 19:00 ▲가격: 국밥 6000원,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모둠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안주 소 1만원, ▲후기(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과식의정석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성환 장날에 꼭 가서 먹는 국밥. 정말 값도 싸고 맛있어요. 장날과 그 전날만 영업해서 날짜를 잘 보고 맞추어 가야 합니다.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맑고 시원한 돼지 내장 국밥, 담양 ‘원조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창평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시장국밥’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담양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창평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시장에 위치한 원조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창평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시장 국밥은 1949년 오픈 이래 그 맛을 보기 위해 전국 각지에서 사람들이 몰려든다. 취향에 따라 따로 국밥, 내장 국밥, 머리 국밥, 콩나물 국밥 등 다양한 식사가 가능하다. 도축장이 함께 있는 시장 터답게 신선한 돼지 부산물을 수급하여 국밥을 만들어 내며, 돼지 뼈와 함께 멸치, 다시마 등의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부재료를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푹 고아 내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잡냄새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없는 깔끔한 육수 맛을 볼 수 있다. 고소한 선지와 내장 또한 푸짐하게 들어 있기 때문에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가성비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좋고 맛있는 한 끼 식사가 가능하다. 뜨거운 국물 한 입에 양념과 젓갈 맛이 강한 남도 풍 김치까지 곁들이면 수십 년의 세월 동안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사랑받고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있는 이유를 알 수 있다.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전남 담양군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창평면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의병로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131 ▲영업시간: 매일 8:00 – 20:30 (명절휴무) ▲가격: 따로 국밥 8000원, 내장 국밥 7000원, 머리 국밥 7000원, 선지 국밥 7000원, 콩나물 국밥 6000원, 수육안주 1만2000원 ▲후기(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봄여름가을겨울):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따로국밥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맛있어요. 생각보다 국물이 맑고 깔끔한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맛이구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재료도 풍성하게 들어있었어요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ㅋㅋㅋ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깔끔하고 얼큰한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공주식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소고기 국밥, 공주 ‘이학식당’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공주 이학식당의 국밥은 1954년 오일 장터가 열리던 때부터 시작되어 대를 이어 운영 중이다. 모락모락 피어나는 김 속에 빨간 고춧가루의 국물은 언뜻 봤을 땐 맵고 강렬한 육개장의 모습이다. 하지만 양지고기와 대파, 창자 등에 찬물과 간장을 넣고 끓인 후 기름기를 제거해 시원한 맛이다. 이는 바로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공주식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국밥의 특징이다. 특유의 양념장에 찍어 먹는 넉넉한 양의 소고기는 퍽퍽하지 않고 고소하여 먹을수록 입맛을 돋운다. 오랜 전통 속 그 맛의 명맥을 유지하면서도 가게 분위기는 깔끔하게 정돈되었으며, 국밥 외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돈까스도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준비되어 있으니 가족 외식 장소로도 추천한다.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충남 공주시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가구점길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6 ▲영업시간: 매일 10:00 – 21:00 (명절휴무) ▲가격: 공주 국밥 9000원, 곰탕 9000원,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돈까스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 ▲후기(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킴데렐라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친구들과 자주 가는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단골맛집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!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◇ 뽀얀 국물 속 개운한 맛의 반전, 순천 ‘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건봉국밥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7C3B94" w:rsidRPr="007C3B94" w:rsidRDefault="007C3B94" w:rsidP="007C3B94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순천역에서 도보로 10분 거리에 위치한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건봉국밥은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전국적 유명세 못지않게 지역 주민이 더욱 즐겨 찾는 맛</w:t>
      </w: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집이다. 가게 밖에서도 큰 솥에 국밥이 펄펄 끓여지는 모습이 훤히 보여 음식에 대한 자부심을 엿볼 수 있다. 기본 국밥을 시키면 뽀얀 국물에 머리고기와 내장, 순대가 푸짐하게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한가득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나온다. 돼지 특유의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잡내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없이 깔끔한 맛이다. 순대 한 접시를 주문하면 통통한 순대 위에 부추가 한 줌 같이 곁들여 나오는데 초장에 찍어 한입 가득 먹는 것을 추천한다. 깍두기와 고추, 다진 양념 등으로 입맛에 맞춰 먹거나 순천 여행 후 마지막 해장으로 갈무리하기에도 만족스러운 한 끼 식사다. </w:t>
      </w:r>
    </w:p>
    <w:p w:rsidR="007C3B94" w:rsidRPr="007C3B94" w:rsidRDefault="007C3B94" w:rsidP="007C3B94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전남 순천시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장평로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65 ▲영업시간: 매일 6:00 – 21:00 (명절 당일 포함 3일 휴무) ▲가격: 국밥 8000원, 머리 국밥 8000원,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막창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국밥 9000원, 머리내장수육 2만원,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순대한접시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5000원 ▲후기(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김은숙): 뽀얀 사골 국물과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잡내를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제거한 야들야들 고기가 어우러진 잊을 수 없는 맛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ㅎ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>ㅎ</w:t>
      </w:r>
      <w:proofErr w:type="spellEnd"/>
      <w:r w:rsidRPr="007C3B94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C3B94" w:rsidRPr="007C3B94" w:rsidTr="007C3B9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C3B94" w:rsidRPr="007C3B94" w:rsidRDefault="007C3B94" w:rsidP="007C3B9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C3B94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AE8B854" wp14:editId="7CF4663F">
                  <wp:extent cx="7141845" cy="1440815"/>
                  <wp:effectExtent l="0" t="0" r="1905" b="6985"/>
                  <wp:docPr id="2" name="그림 2" descr="http://www.enewstoday.co.kr/news/photo/201812/1255758_346175_31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812/1255758_346175_31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1845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B94" w:rsidRPr="007C3B94" w:rsidRDefault="007C3B94">
      <w:pPr>
        <w:rPr>
          <w:rFonts w:asciiTheme="majorHAnsi" w:eastAsiaTheme="majorHAnsi" w:hAnsiTheme="majorHAnsi"/>
        </w:rPr>
      </w:pPr>
    </w:p>
    <w:sectPr w:rsidR="007C3B94" w:rsidRPr="007C3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94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C3B94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B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3B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C3B94"/>
  </w:style>
  <w:style w:type="character" w:customStyle="1" w:styleId="Char0">
    <w:name w:val="날짜 Char"/>
    <w:basedOn w:val="a0"/>
    <w:link w:val="a4"/>
    <w:uiPriority w:val="99"/>
    <w:semiHidden/>
    <w:rsid w:val="007C3B94"/>
  </w:style>
  <w:style w:type="character" w:styleId="a5">
    <w:name w:val="Hyperlink"/>
    <w:basedOn w:val="a0"/>
    <w:uiPriority w:val="99"/>
    <w:unhideWhenUsed/>
    <w:rsid w:val="007C3B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B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3B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C3B94"/>
  </w:style>
  <w:style w:type="character" w:customStyle="1" w:styleId="Char0">
    <w:name w:val="날짜 Char"/>
    <w:basedOn w:val="a0"/>
    <w:link w:val="a4"/>
    <w:uiPriority w:val="99"/>
    <w:semiHidden/>
    <w:rsid w:val="007C3B94"/>
  </w:style>
  <w:style w:type="character" w:styleId="a5">
    <w:name w:val="Hyperlink"/>
    <w:basedOn w:val="a0"/>
    <w:uiPriority w:val="99"/>
    <w:unhideWhenUsed/>
    <w:rsid w:val="007C3B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49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9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55758&amp;fbclid=IwAR0Jm-kVOBvDqFLFLzFoYqCDeK_0Z976UVbDa-wfjFAZ2e8NebafH04O5J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2019-01-21T07:58:00Z</dcterms:created>
  <dcterms:modified xsi:type="dcterms:W3CDTF">2019-01-21T08:01:00Z</dcterms:modified>
</cp:coreProperties>
</file>