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F3F" w:rsidRPr="00B55F3F" w:rsidRDefault="00B55F3F" w:rsidP="00B55F3F">
      <w:pPr>
        <w:widowControl/>
        <w:wordWrap/>
        <w:autoSpaceDE/>
        <w:autoSpaceDN/>
        <w:spacing w:after="120" w:line="600" w:lineRule="atLeast"/>
        <w:jc w:val="center"/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</w:pPr>
      <w:r w:rsidRPr="00B55F3F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[</w:t>
      </w:r>
      <w:proofErr w:type="spellStart"/>
      <w:r w:rsidRPr="00B55F3F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B55F3F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] 싹 다 맛있게 해주세요~ 요즘 </w:t>
      </w:r>
      <w:proofErr w:type="spellStart"/>
      <w:r w:rsidRPr="00B55F3F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핫한</w:t>
      </w:r>
      <w:proofErr w:type="spellEnd"/>
      <w:r w:rsidRPr="00B55F3F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 중식! </w:t>
      </w:r>
      <w:proofErr w:type="spellStart"/>
      <w:r w:rsidRPr="00B55F3F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유산슬</w:t>
      </w:r>
      <w:proofErr w:type="spellEnd"/>
      <w:r w:rsidRPr="00B55F3F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 </w:t>
      </w:r>
      <w:proofErr w:type="spellStart"/>
      <w:r w:rsidRPr="00B55F3F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B55F3F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 BEST 5</w:t>
      </w:r>
    </w:p>
    <w:p w:rsidR="00B55F3F" w:rsidRPr="00B55F3F" w:rsidRDefault="00B55F3F" w:rsidP="00B55F3F">
      <w:pPr>
        <w:widowControl/>
        <w:wordWrap/>
        <w:autoSpaceDE/>
        <w:autoSpaceDN/>
        <w:spacing w:line="368" w:lineRule="atLeast"/>
        <w:jc w:val="left"/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</w:pPr>
      <w:r w:rsidRPr="00B55F3F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(130화) 서울 장충동 ‘</w:t>
      </w:r>
      <w:proofErr w:type="spellStart"/>
      <w:r w:rsidRPr="00B55F3F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홍보각</w:t>
      </w:r>
      <w:proofErr w:type="spellEnd"/>
      <w:r w:rsidRPr="00B55F3F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’, </w:t>
      </w:r>
      <w:proofErr w:type="spellStart"/>
      <w:r w:rsidRPr="00B55F3F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학동역</w:t>
      </w:r>
      <w:proofErr w:type="spellEnd"/>
      <w:r w:rsidRPr="00B55F3F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 ‘</w:t>
      </w:r>
      <w:proofErr w:type="spellStart"/>
      <w:r w:rsidRPr="00B55F3F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홍명</w:t>
      </w:r>
      <w:proofErr w:type="spellEnd"/>
      <w:r w:rsidRPr="00B55F3F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대방동 ‘대성관’, 합정 ‘</w:t>
      </w:r>
      <w:proofErr w:type="spellStart"/>
      <w:r w:rsidRPr="00B55F3F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대한각</w:t>
      </w:r>
      <w:proofErr w:type="spellEnd"/>
      <w:r w:rsidRPr="00B55F3F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연남동 ‘</w:t>
      </w:r>
      <w:proofErr w:type="spellStart"/>
      <w:r w:rsidRPr="00B55F3F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산왕반점</w:t>
      </w:r>
      <w:proofErr w:type="spellEnd"/>
      <w:r w:rsidRPr="00B55F3F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 </w:t>
      </w:r>
    </w:p>
    <w:p w:rsidR="00B55F3F" w:rsidRPr="00B55F3F" w:rsidRDefault="00B55F3F" w:rsidP="00B55F3F">
      <w:pPr>
        <w:rPr>
          <w:rFonts w:asciiTheme="majorHAnsi" w:eastAsiaTheme="majorHAnsi" w:hAnsiTheme="majorHAnsi"/>
        </w:rPr>
      </w:pPr>
      <w:r w:rsidRPr="00B55F3F">
        <w:rPr>
          <w:rFonts w:asciiTheme="majorHAnsi" w:eastAsiaTheme="majorHAnsi" w:hAnsiTheme="majorHAnsi"/>
        </w:rPr>
        <w:t>2019.12.14 00:05</w:t>
      </w:r>
    </w:p>
    <w:p w:rsidR="00B55F3F" w:rsidRPr="00B55F3F" w:rsidRDefault="00B55F3F" w:rsidP="00B55F3F">
      <w:pPr>
        <w:rPr>
          <w:rFonts w:asciiTheme="majorHAnsi" w:eastAsiaTheme="majorHAnsi" w:hAnsiTheme="majorHAnsi" w:hint="eastAsia"/>
        </w:rPr>
      </w:pPr>
      <w:hyperlink r:id="rId6" w:history="1">
        <w:r w:rsidRPr="00B55F3F">
          <w:rPr>
            <w:rStyle w:val="a3"/>
            <w:rFonts w:asciiTheme="majorHAnsi" w:eastAsiaTheme="majorHAnsi" w:hAnsiTheme="majorHAnsi"/>
          </w:rPr>
          <w:t>http://www.enewstoday.co.kr/news/articleView.html?idxno=1355326&amp;fbclid=IwAR1WDr-AFTL6LcgmhkhoyhpBVFK8tLkTqk2p2CRLeiKhcRJqRFDOcvWMkds</w:t>
        </w:r>
      </w:hyperlink>
    </w:p>
    <w:p w:rsidR="00B55F3F" w:rsidRDefault="00B55F3F">
      <w:pPr>
        <w:rPr>
          <w:rFonts w:asciiTheme="majorHAnsi" w:eastAsiaTheme="majorHAnsi" w:hAnsiTheme="majorHAnsi" w:hint="eastAsia"/>
          <w:color w:val="222222"/>
          <w:sz w:val="24"/>
          <w:szCs w:val="24"/>
        </w:rPr>
      </w:pP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요즘만큼 이름이 자주 불리는 때가 또 있을까! 국민 MC 유재석이 만든 예명 덕에 강제 전성기를 맞게 된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’! '가늘게 채 썬 3가지 이상의 재료를 볶았다'는 직관적인 이름의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(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溜三絲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)은 육류 또는 해산물 등의 재료를 채를 썰어서 육수로 간을 한 뒤 녹말 물을 풀어 졸여낸 음식이다. 주로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팔보채와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함께 뷔페의 단골 메뉴로 등장하는데, 맛이 자극적이지 않고 채 썰어진 재료들이 부드럽게 조화되어 남녀노소 즐기기 좋다. 적당히 짭조름하면서도 참기름의 고소한 뒷맛이 감도는 소스는 밥에 비벼 먹어도, 술 한잔과 함께 즐겨도 좋다. 재료는 단순하지만 '단순하게 만드는 게 가장 어렵다'는 말처럼,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레시피가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일정하지 않고 가게마다 재료와 맛이 천차만별인 것이 재미있는 점이다.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최근 '놀면 뭐하니'라는 프로그램의 '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뽕포유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'프로젝트에서 유재석이 즉흥적으로 '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'이라는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트로트계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예명을 받았는데, 공개한 타이틀곡이 인기를 얻으면서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유산슬의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인기도 덩달아 오르는 중이다.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뽕삘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가득한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유산슬의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노래와 함께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한 입을 즐겨보는 재미를 누려보는 것은 어떨까.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서울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요리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맛집으로는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장충동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동대입구역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홍보각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논현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학동역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홍명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서래마을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서래향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서교동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홍대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진진, 신사동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송쉐프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연희동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목란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천호동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해중천반점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종로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홍릉각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방배동 주, 연남동 송가,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언주역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일일향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소공동 홍연, 장충동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팔선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시청역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더플라자도원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소공동 도림, 합정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대한각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대방동 대성관, 영등포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송죽장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여의도 백리향, 을지로 오구반점, 압구정 호화반점, 동대문 동화반점, 휘경동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회기</w:t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lastRenderedPageBreak/>
        <w:t>역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경발원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마포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외백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마포 여명, 청담동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js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가든, 여의도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서궁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서울대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외래향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연희동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이화원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회기역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영화장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상수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맛이차이나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마포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현래장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용산 이촌 동강, 합정 플로리다반점, 명동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일품향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압구정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대가방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서초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대가향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남대문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야래향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삼성동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차이린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둔촌동 국보성, 여의도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신동양반점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연남동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산왕반점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용산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명화원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을지로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원흥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을지로 안동장 등이 유명하다. 중식의 기본 요리, 단순하지만 황제의 고급스러운 풍미를 느낄 수 있는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!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요리를 가장 잘하는 서울 중식당 BEST 5를 소개한다.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◇ 중화요리 대가의 손맛을 느낄 수 있는, 서울 장충동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홍보각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’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동대입구역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인근의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그랜드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앰버서더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서울 풀만 2층에 위치한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홍보각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’. 한국중식연맹 회장과 세계 중국요리협회 부회장을 맡고 있는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여명래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셰프가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오너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셰프로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있는 곳으로 수준 높은 사천 요리와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광둥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요리를 경험할 수 있다. 대표 메뉴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류산슬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’은 길쭉하게 썬 팽이버섯, 죽순, 버섯 등의 채소와 새우, 해삼, 소고기를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웍에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넣고 소스와 함께 빠르게 볶아 접시에 담아낸다. 통통하게 살이 올라 탱탱한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식감이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살아있는 새우부터 꼬들꼬들한 해삼, 아삭아삭하게 씹히는 죽순, 쫄깃한 버섯까지 갖은 재료들이 어우러지며 선사하는 풍성한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식감이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일품이다. 고급스러운 분위기 속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프라이빗한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룸 공간도 마련되어 있어 모임을 가지기에도 좋다.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▲위치: 서울 중구 동호로 287 ▲영업시간: 매일 12:00 – 22:00, B/T 14:30 – 18:00 ▲가격: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류산슬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6만원, 삼선 짬뽕 2만2000원 ▲후기(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식신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이상한_소녀): 특별한 날에 미리 예약하고 갔는데 기대했던 보다 서비스랑 음식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퀄리티가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넘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좋아서 만족스러워서 그 이후에도 종종 방문했어요. 지금까지 다니면서 베스트를 꼽으라면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불도장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.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류산슬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. 탕수육인데 고민되실 땐 이 메뉴 중에 선택하셔서 꼭 드셔보세요!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◇ 인근 직장인들의 단골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맛집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학동역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홍명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’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lastRenderedPageBreak/>
        <w:t xml:space="preserve">인근 직장인들의 점심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맛집으로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입소문이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난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홍명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’은 오픈 시간부터 기나긴 대기가 이어질 만큼 많은 인기를 자랑하는 곳이다. 최근, 매장을 확장 이전하여 보다 쾌적하고 넓은 공간에서 식사할 수 있다. 대표 메뉴는 걸쭉한 농도를 자랑하는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유산슬에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고슬고슬하게 지은 밥을 비벼 즐기는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’. 밥알 사이사이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유산슬이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촉촉하게 스며들며 짙은 감칠맛을 더한다. 큼직하게 썬 양파를 춘장과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살짝만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볶아 양파의 아삭한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식감을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살린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간짜장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’도 인기 메뉴다. 알싸한 향이 남아있는 양파가 기름진 맛은 잡아주고 깔끔한 뒷맛을 살려줘 물리지 않고 끝까지 맛있게 먹을 수 있다.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▲위치: 서울 강남구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논현로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131길 10 ▲영업시간: 매일 11:30 – 21:30, B/T 15:00 – 16:00 ▲가격: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1만5000원,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간짜장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8500원 ▲후기(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식신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과자는홈런볼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): 논현동(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학동역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)에 위치한 중국집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홍명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(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紅明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). 동네의 작은 중국집이지만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간짜장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맛이 강남에서 제일 맛있었었던 거 같다. 식사시간에는 줄 서서 기다릴 정도로 인기가 많은 곳이다.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◇ 변함없는 맛과 정성을 이어오고 있는, 대방동 ‘대성관’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1946년부터 지금까지 74년의 시간 동안 한 자리를 지켜오고 있는 ‘대성관’. 서울미래유산으로도 지정된 이곳은 붉은빛이 감도는 대문과 노란 벽지, 손때 묻은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메뉴판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등 오랜 세월의 흔적이 느껴지는 인테리어가 향수를 불러 일으킨다. 대표 메뉴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’은 가운데에 고추기름이 듬뿍 올라간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비주얼이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시선을 사로잡는다.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본연의 담백한 맛을 느껴본 후, 고추기름을 고루 섞어 한층 깊은 맛을 즐기는 방법을 추천한다. 자극적인 단맛 대신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슴슴한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맛으로 승부하는 ‘짜장’도 인기 메뉴다. 양파와 다진 돼지고기로 고소한 맛을 살린 소스와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탱글한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면발의 조화가 매력적이다.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▲위치: 서울 동작구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여의대방로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204-1 ▲영업시간: 매일 10:30 – 21:00, 첫째, 셋째 주 화요일 휴무 ▲가격: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3만5000원, 짜장 5000원 ▲후기(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식신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키위새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lastRenderedPageBreak/>
        <w:t xml:space="preserve">52): 이 동네 지나갈 일이 있어서 우연히 들렸는데 진짜 오래된 곳이더라고요. 한번 먹어본 이후로 제가 사는 곳에서 일부러 찾아갈 만큼 진짜 맛있어요. 기본 메뉴인 짜장, 짬뽕, 볶음밥은 진짜 다른 곳에 비해 훨씬 맛있고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탕수육 이런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요리류도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가성비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좋고 입에 착착 맞아요.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◇ 건강한 맛이 돋보이는 중국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가정식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, 합정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대한각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’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1982년, 북창동에 첫 문을 연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대한각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’은 3대째 대를 이어오며 용산을 거쳐, 현재는 합정에 자리 잡았다. 화학 조미료 없이 시골에서 직접 농사지은 채소를 이용하여 건강한 중국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가정식을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만들고자 한다. 대표 메뉴는 얇게 썬 해삼, 죽순과 새우, 돼지고기 등의 재료를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굴소스로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볶아 맛을 낸 후 전분 물을 넣어 몽글몽글한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식감을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살린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류산슬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’. 입안 가득 담백하게 퍼지는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첫맛을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시작으로 갖은 재료들이 익으며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녹아든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감칠맛, 마지막에 은은하게 감도는 고소함의 삼박자가 조화롭게 어울린다. 이외에도 토마토의 새콤한 맛이 돋보이는 ‘토마토 쇠고기 탕면’, 돼지 앞다리를 중국 향신료와 함께 푹 졸여낸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원족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’ 등의 이색적인 메뉴도 즐겨 찾는다.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▲위치: 서울 마포구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월드컵로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3길 14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딜라이트스퀘어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226호 ▲영업시간: 평일 11:00 – 21:30, 주말 11:00 – 21:20, B/T (평일) 15:30 – 17:30, 월요일 휴무 ▲가격: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류산슬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2만6000원, 토마토 쇠고기 탕면 9000원 ▲후기(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식신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단게땡기는구나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): 조미료를 안 넣어서 그런지 여기는 중국 음식점인데도 먹고 나면 속이 항상 편안하니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좋더라구요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. 탕수육이랑 면 요리를 같이 먹을 수 있는 1인 세트도 있어서 종종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혼밥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먹기에도 좋아요. 다른 곳에서 맛보기 힘든 중국 요리를 먹을 수 있어 좋아요.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◇ 부담 없는 가격으로 즐기기 좋은, 연남동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산왕반점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’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중국 음식점이 많기로 유명한 연남동에서,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가성비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좋기로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입소문이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난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산왕반점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’. </w:t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lastRenderedPageBreak/>
        <w:t>합리적인 가격으로 식사와 요리 메뉴를 다양하게 주문하여 즐기기 좋다. 대표 메뉴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’은 새우, 죽순, 버섯 등 각 재료들이 지닌 고유의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식감을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그대로 살려 조리한 점이 특징이다. 각 재료들을 진득하게 감싸고 있는 소스는 부드러운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식감과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짙은 감칠맛을 더한다. 식빵 사이에 잘게 다진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새우살을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넣어 튀긴 ‘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새우빵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’도 인기 메뉴다.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바삭한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식감과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고소한 맛을 자랑하는 식빵에 촉촉하게 어우러진 새우살의 풍미가 일품이다.</w:t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▲위치: 서울 마포구 성미산로29안길 19-5 ▲영업시간: 매일 11:30 – 22:00, B/T(평일) 15:00 – 17:00 ▲가격: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유산슬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2만2000원,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새우빵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(4개) 9000원 ▲후기(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식신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1초라도안보이면): 새우 빵으로 불리는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멘보샤가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맛있다고 해서 찾아갔는데 맥주랑 진짜 잘 </w:t>
      </w:r>
      <w:proofErr w:type="spellStart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어울리더라구요</w:t>
      </w:r>
      <w:proofErr w:type="spellEnd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. 그리고 전반적</w:t>
      </w:r>
      <w:bookmarkStart w:id="0" w:name="_GoBack"/>
      <w:bookmarkEnd w:id="0"/>
      <w:r w:rsidRPr="007B2B1C">
        <w:rPr>
          <w:rFonts w:asciiTheme="majorHAnsi" w:eastAsiaTheme="majorHAnsi" w:hAnsiTheme="majorHAnsi" w:hint="eastAsia"/>
          <w:color w:val="222222"/>
          <w:sz w:val="24"/>
          <w:szCs w:val="24"/>
        </w:rPr>
        <w:t>으로 가격대가 저렴해서 이것저것 시켜 먹었는데 맛도 진짜 좋았어요.</w:t>
      </w:r>
    </w:p>
    <w:p w:rsidR="006D2186" w:rsidRPr="007B2B1C" w:rsidRDefault="006D2186" w:rsidP="006D2186">
      <w:pPr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BE395AF" wp14:editId="43CAAEF4">
            <wp:extent cx="5731510" cy="1169571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186" w:rsidRPr="007B2B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84C"/>
    <w:multiLevelType w:val="multilevel"/>
    <w:tmpl w:val="F198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F3F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2186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B2B1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55F3F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F3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21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21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F3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21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21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5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2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9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wstoday.co.kr/news/articleView.html?idxno=1355326&amp;fbclid=IwAR1WDr-AFTL6LcgmhkhoyhpBVFK8tLkTqk2p2CRLeiKhcRJqRFDOcvWMk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3</cp:revision>
  <dcterms:created xsi:type="dcterms:W3CDTF">2019-12-14T15:06:00Z</dcterms:created>
  <dcterms:modified xsi:type="dcterms:W3CDTF">2019-12-14T15:10:00Z</dcterms:modified>
</cp:coreProperties>
</file>