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4A5" w:rsidRPr="006A24A5" w:rsidRDefault="006A24A5" w:rsidP="006A24A5">
      <w:pPr>
        <w:jc w:val="center"/>
        <w:rPr>
          <w:rFonts w:asciiTheme="majorHAnsi" w:eastAsiaTheme="majorHAnsi" w:hAnsiTheme="majorHAnsi" w:hint="eastAsia"/>
          <w:b/>
          <w:spacing w:val="-20"/>
          <w:sz w:val="32"/>
          <w:szCs w:val="32"/>
        </w:rPr>
      </w:pPr>
      <w:r w:rsidRPr="006A24A5">
        <w:rPr>
          <w:rFonts w:asciiTheme="majorHAnsi" w:eastAsiaTheme="majorHAnsi" w:hAnsiTheme="majorHAnsi"/>
          <w:b/>
          <w:spacing w:val="-20"/>
          <w:sz w:val="32"/>
          <w:szCs w:val="32"/>
        </w:rPr>
        <w:t>[</w:t>
      </w:r>
      <w:proofErr w:type="spellStart"/>
      <w:r w:rsidRPr="006A24A5">
        <w:rPr>
          <w:rFonts w:asciiTheme="majorHAnsi" w:eastAsiaTheme="majorHAnsi" w:hAnsiTheme="majorHAnsi"/>
          <w:b/>
          <w:spacing w:val="-20"/>
          <w:sz w:val="32"/>
          <w:szCs w:val="32"/>
        </w:rPr>
        <w:t>맛집</w:t>
      </w:r>
      <w:proofErr w:type="spellEnd"/>
      <w:r w:rsidRPr="006A24A5">
        <w:rPr>
          <w:rFonts w:asciiTheme="majorHAnsi" w:eastAsiaTheme="majorHAnsi" w:hAnsiTheme="majorHAnsi"/>
          <w:b/>
          <w:spacing w:val="-20"/>
          <w:sz w:val="32"/>
          <w:szCs w:val="32"/>
        </w:rPr>
        <w:t xml:space="preserve">] 추위를 녹이는 펄펄 끓는 매운맛, 중국식 </w:t>
      </w:r>
      <w:proofErr w:type="spellStart"/>
      <w:r w:rsidRPr="006A24A5">
        <w:rPr>
          <w:rFonts w:asciiTheme="majorHAnsi" w:eastAsiaTheme="majorHAnsi" w:hAnsiTheme="majorHAnsi"/>
          <w:b/>
          <w:spacing w:val="-20"/>
          <w:sz w:val="32"/>
          <w:szCs w:val="32"/>
        </w:rPr>
        <w:t>샤브</w:t>
      </w:r>
      <w:proofErr w:type="spellEnd"/>
      <w:r w:rsidRPr="006A24A5">
        <w:rPr>
          <w:rFonts w:asciiTheme="majorHAnsi" w:eastAsiaTheme="majorHAnsi" w:hAnsiTheme="majorHAnsi"/>
          <w:b/>
          <w:spacing w:val="-20"/>
          <w:sz w:val="32"/>
          <w:szCs w:val="32"/>
        </w:rPr>
        <w:t xml:space="preserve"> '</w:t>
      </w:r>
      <w:proofErr w:type="spellStart"/>
      <w:r w:rsidRPr="006A24A5">
        <w:rPr>
          <w:rFonts w:asciiTheme="majorHAnsi" w:eastAsiaTheme="majorHAnsi" w:hAnsiTheme="majorHAnsi"/>
          <w:b/>
          <w:spacing w:val="-20"/>
          <w:sz w:val="32"/>
          <w:szCs w:val="32"/>
        </w:rPr>
        <w:t>훠궈</w:t>
      </w:r>
      <w:proofErr w:type="spellEnd"/>
      <w:r w:rsidRPr="006A24A5">
        <w:rPr>
          <w:rFonts w:asciiTheme="majorHAnsi" w:eastAsiaTheme="majorHAnsi" w:hAnsiTheme="majorHAnsi"/>
          <w:b/>
          <w:spacing w:val="-20"/>
          <w:sz w:val="32"/>
          <w:szCs w:val="32"/>
        </w:rPr>
        <w:t>'</w:t>
      </w:r>
    </w:p>
    <w:p w:rsidR="004B2EC9" w:rsidRPr="006A24A5" w:rsidRDefault="006A24A5">
      <w:pPr>
        <w:rPr>
          <w:rFonts w:asciiTheme="majorHAnsi" w:eastAsiaTheme="majorHAnsi" w:hAnsiTheme="majorHAnsi" w:hint="eastAsia"/>
        </w:rPr>
      </w:pPr>
      <w:r w:rsidRPr="006A24A5">
        <w:rPr>
          <w:rFonts w:asciiTheme="majorHAnsi" w:eastAsiaTheme="majorHAnsi" w:hAnsiTheme="majorHAnsi"/>
        </w:rPr>
        <w:t xml:space="preserve">(87화) 대림 ‘홍중 </w:t>
      </w:r>
      <w:proofErr w:type="spellStart"/>
      <w:r w:rsidRPr="006A24A5">
        <w:rPr>
          <w:rFonts w:asciiTheme="majorHAnsi" w:eastAsiaTheme="majorHAnsi" w:hAnsiTheme="majorHAnsi"/>
        </w:rPr>
        <w:t>샤브뷔페</w:t>
      </w:r>
      <w:proofErr w:type="spellEnd"/>
      <w:r w:rsidRPr="006A24A5">
        <w:rPr>
          <w:rFonts w:asciiTheme="majorHAnsi" w:eastAsiaTheme="majorHAnsi" w:hAnsiTheme="majorHAnsi"/>
        </w:rPr>
        <w:t>’·역삼동 ‘</w:t>
      </w:r>
      <w:proofErr w:type="spellStart"/>
      <w:r w:rsidRPr="006A24A5">
        <w:rPr>
          <w:rFonts w:asciiTheme="majorHAnsi" w:eastAsiaTheme="majorHAnsi" w:hAnsiTheme="majorHAnsi"/>
        </w:rPr>
        <w:t>불이아</w:t>
      </w:r>
      <w:proofErr w:type="spellEnd"/>
      <w:r w:rsidRPr="006A24A5">
        <w:rPr>
          <w:rFonts w:asciiTheme="majorHAnsi" w:eastAsiaTheme="majorHAnsi" w:hAnsiTheme="majorHAnsi"/>
        </w:rPr>
        <w:t xml:space="preserve"> </w:t>
      </w:r>
      <w:proofErr w:type="spellStart"/>
      <w:r w:rsidRPr="006A24A5">
        <w:rPr>
          <w:rFonts w:asciiTheme="majorHAnsi" w:eastAsiaTheme="majorHAnsi" w:hAnsiTheme="majorHAnsi"/>
        </w:rPr>
        <w:t>역삼점</w:t>
      </w:r>
      <w:proofErr w:type="spellEnd"/>
      <w:r w:rsidRPr="006A24A5">
        <w:rPr>
          <w:rFonts w:asciiTheme="majorHAnsi" w:eastAsiaTheme="majorHAnsi" w:hAnsiTheme="majorHAnsi"/>
        </w:rPr>
        <w:t>’·</w:t>
      </w:r>
      <w:proofErr w:type="spellStart"/>
      <w:r w:rsidRPr="006A24A5">
        <w:rPr>
          <w:rFonts w:asciiTheme="majorHAnsi" w:eastAsiaTheme="majorHAnsi" w:hAnsiTheme="majorHAnsi"/>
        </w:rPr>
        <w:t>홍대</w:t>
      </w:r>
      <w:proofErr w:type="spellEnd"/>
      <w:r w:rsidRPr="006A24A5">
        <w:rPr>
          <w:rFonts w:asciiTheme="majorHAnsi" w:eastAsiaTheme="majorHAnsi" w:hAnsiTheme="majorHAnsi"/>
        </w:rPr>
        <w:t xml:space="preserve"> ‘</w:t>
      </w:r>
      <w:proofErr w:type="spellStart"/>
      <w:r w:rsidRPr="006A24A5">
        <w:rPr>
          <w:rFonts w:asciiTheme="majorHAnsi" w:eastAsiaTheme="majorHAnsi" w:hAnsiTheme="majorHAnsi"/>
        </w:rPr>
        <w:t>소고산제일루</w:t>
      </w:r>
      <w:proofErr w:type="spellEnd"/>
      <w:r w:rsidRPr="006A24A5">
        <w:rPr>
          <w:rFonts w:asciiTheme="majorHAnsi" w:eastAsiaTheme="majorHAnsi" w:hAnsiTheme="majorHAnsi"/>
        </w:rPr>
        <w:t>’·동대문 ‘</w:t>
      </w:r>
      <w:proofErr w:type="spellStart"/>
      <w:r w:rsidRPr="006A24A5">
        <w:rPr>
          <w:rFonts w:asciiTheme="majorHAnsi" w:eastAsiaTheme="majorHAnsi" w:hAnsiTheme="majorHAnsi"/>
        </w:rPr>
        <w:t>동북화과왕</w:t>
      </w:r>
      <w:proofErr w:type="spellEnd"/>
      <w:r w:rsidRPr="006A24A5">
        <w:rPr>
          <w:rFonts w:asciiTheme="majorHAnsi" w:eastAsiaTheme="majorHAnsi" w:hAnsiTheme="majorHAnsi"/>
        </w:rPr>
        <w:t xml:space="preserve">’·건대 ‘천지 </w:t>
      </w:r>
      <w:proofErr w:type="spellStart"/>
      <w:r w:rsidRPr="006A24A5">
        <w:rPr>
          <w:rFonts w:asciiTheme="majorHAnsi" w:eastAsiaTheme="majorHAnsi" w:hAnsiTheme="majorHAnsi"/>
        </w:rPr>
        <w:t>샤브샤브</w:t>
      </w:r>
      <w:proofErr w:type="spellEnd"/>
      <w:r w:rsidRPr="006A24A5">
        <w:rPr>
          <w:rFonts w:asciiTheme="majorHAnsi" w:eastAsiaTheme="majorHAnsi" w:hAnsiTheme="majorHAnsi"/>
        </w:rPr>
        <w:t>’ 외</w:t>
      </w:r>
    </w:p>
    <w:p w:rsidR="006A24A5" w:rsidRPr="006A24A5" w:rsidRDefault="006A24A5">
      <w:pPr>
        <w:rPr>
          <w:rFonts w:asciiTheme="majorHAnsi" w:eastAsiaTheme="majorHAnsi" w:hAnsiTheme="majorHAnsi" w:hint="eastAsia"/>
        </w:rPr>
      </w:pPr>
      <w:r w:rsidRPr="006A24A5">
        <w:rPr>
          <w:rFonts w:asciiTheme="majorHAnsi" w:eastAsiaTheme="majorHAnsi" w:hAnsiTheme="majorHAnsi"/>
        </w:rPr>
        <w:t>2019.02.02 10:00</w:t>
      </w:r>
    </w:p>
    <w:p w:rsidR="006A24A5" w:rsidRDefault="006A24A5">
      <w:pPr>
        <w:rPr>
          <w:rFonts w:asciiTheme="majorHAnsi" w:eastAsiaTheme="majorHAnsi" w:hAnsiTheme="majorHAnsi" w:hint="eastAsia"/>
        </w:rPr>
      </w:pPr>
      <w:hyperlink r:id="rId5" w:history="1">
        <w:r w:rsidRPr="00834978">
          <w:rPr>
            <w:rStyle w:val="a5"/>
            <w:rFonts w:asciiTheme="majorHAnsi" w:eastAsiaTheme="majorHAnsi" w:hAnsiTheme="majorHAnsi"/>
          </w:rPr>
          <w:t>http://www.enewstoday.co.kr/news/articleView.html?idxno=1268797&amp;fbclid=IwAR1jypgDwNOEeKoY98py_0efWREj9lZwvdXSoihvVxHDcexvyORY2et5y28</w:t>
        </w:r>
      </w:hyperlink>
    </w:p>
    <w:p w:rsidR="006A24A5" w:rsidRPr="006A24A5" w:rsidRDefault="006A24A5" w:rsidP="006A24A5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중국인의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소울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푸드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‘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훠궈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’는 얇게 썬 양고기나 쇠고기, 해산물, 채소, 면류를 끓는 탕에 넣어 살짝 익힌 후 소스에 찍어 먹는 중국 요리다.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훠궈의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유래는 원나라 때로 거슬러 올라가는데, 전쟁 중 요리 시간이 부족했던 주방장이 양고기를 얇게 썬 뒤 끓는 물에 데쳐낸 것에서 시작됐다고 전해진다. 지방마다 탕과 익혀 먹는 재료가 조금씩 다르지만,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산초의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일종으로 혀끝을 강타하는 얼얼한 맛의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화자오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, 속을 뜨겁게 달구는 매운맛의 사천 고추, 원기를 돋우는 10여 가지 한약재와 향신료의 집합체인 ‘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홍탕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’과 쓰린 속을 달래 줄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육고기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베이스의 담백함 일품인 ‘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백탕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 두 가지 육수를 번갈아 가며 먹는 것이 기본이다. 보양식과 같은 펄펄 끓인 육수에 야들야들한 고기를 살랑살랑 흔들어 먹는 재미가 있는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훠궈와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함께 매서운 바람에도 속이 뜨끈해지는 마법을 느껴보는 것은 어떨까. </w:t>
      </w:r>
    </w:p>
    <w:p w:rsidR="006A24A5" w:rsidRPr="006A24A5" w:rsidRDefault="006A24A5" w:rsidP="006A24A5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서울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훠궈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맛집으로는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대림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홍중샤브뷔폐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건대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천지샤브샤브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홍대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소고산제일루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동대문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동북화과왕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역삼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불이아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상암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피슈마라홍탕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서촌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마라샹궈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양재 마오, 역삼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미스터리양꼬치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명동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하이디라오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여의도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훠궈야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신촌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호탕마라탕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연남동 삼국지, 신천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마라샹궈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등이 유명하다. </w:t>
      </w:r>
    </w:p>
    <w:p w:rsidR="006A24A5" w:rsidRPr="006A24A5" w:rsidRDefault="006A24A5" w:rsidP="006A24A5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전국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훠궈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맛집으로는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용인수지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미가양고기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알산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오향선, 경기광주 호미가,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광안리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대륙훠궈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등이 유명하다. 여러</w:t>
      </w:r>
      <w:r w:rsidR="003A0397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지점을 두고 있는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훠궈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체인점 브랜드로는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불이아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하이디라오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훠궈야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훠궈하오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샤오훼이양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베이징훠궈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등이 유명하다. 추위를 녹이는 치명적인 매운맛,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훠궈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베스트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맛집을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소개한다. </w:t>
      </w:r>
    </w:p>
    <w:p w:rsidR="006A24A5" w:rsidRPr="006A24A5" w:rsidRDefault="006A24A5" w:rsidP="006A24A5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◇끓일수록 짙어지는 육수의 맛, 대림 ‘홍중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샤브뷔페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’</w:t>
      </w:r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br/>
        <w:t xml:space="preserve">대림동 차이나타운에 자리 잡은 ‘홍중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샤브뷔페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’는 2층 규모의 넓은 공간을 자랑하지만 매일 저녁 시간이면 만석을 이룰 정도로 소문난 곳이다. 대표 메뉴 </w:t>
      </w:r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>‘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훠궈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’는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홍탕과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백탕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두 가지로 즐기는 것이 기본. 중국 향신료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화자오를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넣어 얼큰하게 매콤한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홍탕과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사골이 진하게 우러난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백탕이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반 반씩 한 냄비에 담겨 나온다. 매장 한 편에 마련되어 있는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셀프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바에서 신선한 채소와 사리를 무제한으로 가져다 먹을 수 있다. 펄펄 끓은 육수에 양고기와 소고기, 신선한 채소들을 함께 넣어 즐기면 된다. 남은 육수에 라면 사리를 넣어 먹는 방법이 별미. 신도림에 2호점을 운영 중이니 참고할 것. </w:t>
      </w:r>
    </w:p>
    <w:p w:rsidR="006A24A5" w:rsidRPr="006A24A5" w:rsidRDefault="006A24A5" w:rsidP="006A24A5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spellStart"/>
      <w:r w:rsidRPr="006A24A5">
        <w:rPr>
          <w:rFonts w:asciiTheme="majorHAnsi" w:eastAsiaTheme="majorHAnsi" w:hAnsiTheme="majorHAnsi" w:cs="굴림" w:hint="eastAsia"/>
          <w:kern w:val="0"/>
          <w:sz w:val="24"/>
          <w:szCs w:val="24"/>
        </w:rPr>
        <w:t>더보기</w:t>
      </w:r>
      <w:proofErr w:type="spellEnd"/>
      <w:r w:rsidRPr="006A24A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CLICK</w:t>
      </w:r>
    </w:p>
    <w:p w:rsidR="006A24A5" w:rsidRPr="006A24A5" w:rsidRDefault="006A24A5" w:rsidP="006A24A5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서울 영등포구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도림로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128-1 ▲영업시간: 매일 00:00 – 24:00 ▲가격: 무한리필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훠궈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(1인) 1만5000원 ▲후기(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라따뚜이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): 생각보다 많이 못 먹었네요~매운맛과 맑은 국물에 야채, 버섯 익혀서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사천식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소스를 만들어 찍어 먹으면 맵고 후끈한 맛에 어느새 중독되어 갑니다~ </w:t>
      </w:r>
    </w:p>
    <w:p w:rsidR="006A24A5" w:rsidRPr="006A24A5" w:rsidRDefault="006A24A5" w:rsidP="006A24A5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◇새빨간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홍탕과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우윳빛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백탕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, 역삼동 ‘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불이아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역삼점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 </w:t>
      </w:r>
    </w:p>
    <w:p w:rsidR="006A24A5" w:rsidRPr="006A24A5" w:rsidRDefault="006A24A5" w:rsidP="006A24A5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매장 이름 ‘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불이아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’는 '둘도 없는 우리'라는 뜻으로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홍탕과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백탕을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함께 즐기는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훠궈를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상징적으로 표현한 것이다. 고풍스러운 인테리어와 정갈한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훠궈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한 상은 모임 장소로 꼽히는 이유다. 대표 메뉴는 소고기와 양고기가 함께 준비되는 ‘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불이아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정식’. 두 가지 고기와 함께 쑥갓, 배추 등이 포함된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모듬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야채, 버섯, 당면, 숙주가 준비되며, 소스 바를 이용할 수 있다. 뽀얀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백탕에는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소고기를, 칼칼한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홍탕에는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양고기를 넣어 먹는 방법이 팁.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잡내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없이 부드러운 고기를 즐길 수 있다. 정식은 2인 이상부터 주문 가능하며 육류, 채소류,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완자류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등 다양한 사리 메뉴도 있으니 참고할 것. </w:t>
      </w:r>
    </w:p>
    <w:p w:rsidR="006A24A5" w:rsidRPr="006A24A5" w:rsidRDefault="006A24A5" w:rsidP="006A24A5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 위치: 서울 강남구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논현로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514 ▲영업시간: 매일 11:30 – 22:30 ▲가격: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불이아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정식 2만4000원, 양고기 정식 2만5000원 ▲후기(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애드라놀자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): 한쪽은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홍탕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한쪽은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백탕이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나오는데, 한약재 향도 나고 매운 냄새가 풀풀 풍기는데~ 먹으면 먹을수록 중독되는 맛이에요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ㅎㅎ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양고기랑 소고기가 반반으로 먹으면 진짜 잘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어울림ㅎㅎㅎ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특히 양고기가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홍탕이랑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잘 어울리고요, 추울 때나 감기 걸렸을 땐 더 당기는 맛인 듯. </w:t>
      </w:r>
    </w:p>
    <w:p w:rsidR="006A24A5" w:rsidRPr="006A24A5" w:rsidRDefault="006A24A5" w:rsidP="006A24A5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◇진정한 보양식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백탕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홍대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‘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소고산제일루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 </w:t>
      </w:r>
    </w:p>
    <w:p w:rsidR="006A24A5" w:rsidRPr="006A24A5" w:rsidRDefault="006A24A5" w:rsidP="006A24A5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>‘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소고산제일루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’는 중국의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노포를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찾은 것 같은 편안한 분위기를 자아내는 곳이다. 이 집의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훠궈는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소뼈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돼지뼈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생닭에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청양고추 씨와 황기를 넣고 6시간 정도 푹 끓여내 설렁탕 같은 진한 국물의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백탕으로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유명하다. 뽀얀 국물은 먹을수록 구수하면서도 깔끔한 여운이 인상적이다. 유독 매운맛이 강하게 느껴지는 ‘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홍탕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’도 일품. 얇게 포를 뜬 돼지고기에 찹쌀 옷을 입혀 튀긴 후 간장 소스를 입힌 중국식 탕수육 '동북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꿔바로우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'와 부추, 당면, 달걀 볶음,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건새우로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채운 만두소를 두툼한 만두피에 넣어 구워낸 ‘부추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군만두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’도 인기다. </w:t>
      </w:r>
    </w:p>
    <w:p w:rsidR="006A24A5" w:rsidRPr="006A24A5" w:rsidRDefault="006A24A5" w:rsidP="006A24A5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서울 마포구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잔다리로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6길 40-6 ▲영업시간: 매일 12:00 – 24:00 ▲가격: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훠궈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(2~3인분) 4만원,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동북꿔바로우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1만7000원 ▲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(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나한테바나나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):  여기는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백탕이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진짜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맛나여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~ 매운 거 못 먹어서 항상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훠궈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먹을 때마다</w:t>
      </w:r>
      <w:proofErr w:type="gram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...</w:t>
      </w:r>
      <w:proofErr w:type="gram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좀 그랬는데 여기는 매우 입맛 저격!! </w:t>
      </w:r>
    </w:p>
    <w:p w:rsidR="006A24A5" w:rsidRPr="006A24A5" w:rsidRDefault="006A24A5" w:rsidP="006A24A5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◇서울에서 만나는 중국 본토의 맛, 동대문 ‘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동북화과왕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 </w:t>
      </w:r>
    </w:p>
    <w:p w:rsidR="006A24A5" w:rsidRPr="006A24A5" w:rsidRDefault="006A24A5" w:rsidP="006A24A5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좁은 골목 안에 자리 잡은 ‘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동북화과왕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’은 중국인이 직접 운영하는 중국 정통 음식점이다. 중국 동북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지방식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꼬치구이 요리를 국내에 처음 소개한 곳으로, 큼지막하고 다양한 부위의 꼬치구이로 마니아들에게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사랑받고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있다. 겨울철 인기 메뉴는 중독적인 맛과 뜨끈한 국물을 자랑하는 ‘양고기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샤브샤브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’.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화자오를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넣어 끓인 매콤한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홍탕과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담백한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백탕을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담은 냄비가 중앙에 놓이고, 양고기를 수북이 쌓아 올린 접시와 각종 재료가 푸짐하게 담긴 쟁반이 준비된다. 이외에도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양꼬치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탕수육, 해물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볶음면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등 익숙한 요리와 함께 개구리 튀김, 누에 튀김 등 중국 본토에서만 맛볼 수 있는 이색 요리까지 약 80여 가지의 요리를 선보인다. </w:t>
      </w:r>
    </w:p>
    <w:p w:rsidR="006A24A5" w:rsidRPr="006A24A5" w:rsidRDefault="006A24A5" w:rsidP="006A24A5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서울 종로구 종로46길 11 ▲영업시간: 00:00 – 24:00 ▲가격: 양고기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샤브샤브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3만5000원,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양꼬치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1만1000원 ▲후기(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먹을땐나둬정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):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메뉴판은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무슨 백과사전 같아서 정독하면 시간 가는 줄 모르고. 이 많은 메뉴가 다 한 집에서 나온다는 게 신기할 정도. 전반적</w:t>
      </w:r>
      <w:bookmarkStart w:id="0" w:name="_GoBack"/>
      <w:bookmarkEnd w:id="0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인 메뉴가 15000원부터 시작하는데 한 판 큼직하니 나와서 만족! </w:t>
      </w:r>
    </w:p>
    <w:p w:rsidR="006A24A5" w:rsidRPr="006A24A5" w:rsidRDefault="006A24A5" w:rsidP="006A24A5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◇무한리필로 즐기는 세 가지 육수의 맛, 건대 ‘천지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샤브샤브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 </w:t>
      </w:r>
    </w:p>
    <w:p w:rsidR="006A24A5" w:rsidRPr="006A24A5" w:rsidRDefault="006A24A5" w:rsidP="006A24A5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건대입구역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인근에 자리 잡은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훠궈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전문점 ‘천지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샤브샤브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’. 저렴한 가격에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훠궈를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무한리필로 즐길 수 있는 곳이다.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훠궈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주문 시 육수는 고소한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백탕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 xml:space="preserve">향부터 얼얼한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마라탕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새콤한 감칠맛이 매력적인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토마토탕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3가지가 제공되는 점이 특징이다.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샤브샤브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안에 넣어 먹는 재료는 소고기, 양고기 두 가지 고기를 비롯해 오징어, 새우, 꽃게 등의 해물, 버섯과 채소 등 40여 가지가 준비된다. 고기는 리필 주문 시 바로 썰어 내어 신선하게 즐길 수 있다. 식사 시간은 2시간으로 제한되며, 음식을 남길 시에는 벌금 1만 원이 부과되니 참고할 것. </w:t>
      </w:r>
    </w:p>
    <w:p w:rsidR="006A24A5" w:rsidRPr="006A24A5" w:rsidRDefault="006A24A5" w:rsidP="006A24A5">
      <w:pPr>
        <w:widowControl/>
        <w:wordWrap/>
        <w:autoSpaceDE/>
        <w:autoSpaceDN/>
        <w:spacing w:before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▲위치: 서울 광진구 동일로18길 52 ▲영업시간: 매일 11:30 – 24:00 ▲가격: 무한리필(1인) 1만4000원 ▲후기(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사막여우): 마장이라고 땅콩소스 있는데 그냥 찍어 먹으면 고소하고 좀 매콤하게 먹고 싶으면 테이블에 있는 빨간 소스 넣어 먹으면 돼요. 빨간 육수는 매운 </w:t>
      </w:r>
      <w:proofErr w:type="spellStart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>편이고요ㅎㅎㅎ그래서</w:t>
      </w:r>
      <w:proofErr w:type="spellEnd"/>
      <w:r w:rsidRPr="006A24A5">
        <w:rPr>
          <w:rFonts w:asciiTheme="majorHAnsi" w:eastAsiaTheme="majorHAnsi" w:hAnsiTheme="majorHAnsi" w:cs="굴림"/>
          <w:kern w:val="0"/>
          <w:sz w:val="24"/>
          <w:szCs w:val="24"/>
        </w:rPr>
        <w:t xml:space="preserve"> 저는 더 맛있었던 거 같아요. 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6A24A5" w:rsidRPr="006A24A5" w:rsidTr="006A24A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A24A5" w:rsidRPr="006A24A5" w:rsidRDefault="006A24A5" w:rsidP="006A24A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6A24A5">
              <w:rPr>
                <w:rFonts w:asciiTheme="majorHAnsi" w:eastAsiaTheme="majorHAnsi" w:hAnsiTheme="majorHAnsi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62828F91" wp14:editId="45CA98D3">
                  <wp:extent cx="7141845" cy="1426845"/>
                  <wp:effectExtent l="0" t="0" r="1905" b="1905"/>
                  <wp:docPr id="2" name="그림 2" descr="http://www.enewstoday.co.kr/news/photo/201902/1268797_354831_9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enewstoday.co.kr/news/photo/201902/1268797_354831_9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1845" cy="142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24A5" w:rsidRPr="006A24A5" w:rsidRDefault="006A24A5">
      <w:pPr>
        <w:rPr>
          <w:rFonts w:asciiTheme="majorHAnsi" w:eastAsiaTheme="majorHAnsi" w:hAnsiTheme="majorHAnsi"/>
        </w:rPr>
      </w:pPr>
    </w:p>
    <w:sectPr w:rsidR="006A24A5" w:rsidRPr="006A24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4A5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0397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A5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A24A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A24A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6A24A5"/>
  </w:style>
  <w:style w:type="character" w:customStyle="1" w:styleId="Char0">
    <w:name w:val="날짜 Char"/>
    <w:basedOn w:val="a0"/>
    <w:link w:val="a4"/>
    <w:uiPriority w:val="99"/>
    <w:semiHidden/>
    <w:rsid w:val="006A24A5"/>
  </w:style>
  <w:style w:type="character" w:styleId="a5">
    <w:name w:val="Hyperlink"/>
    <w:basedOn w:val="a0"/>
    <w:uiPriority w:val="99"/>
    <w:unhideWhenUsed/>
    <w:rsid w:val="006A24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A24A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A24A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6A24A5"/>
  </w:style>
  <w:style w:type="character" w:customStyle="1" w:styleId="Char0">
    <w:name w:val="날짜 Char"/>
    <w:basedOn w:val="a0"/>
    <w:link w:val="a4"/>
    <w:uiPriority w:val="99"/>
    <w:semiHidden/>
    <w:rsid w:val="006A24A5"/>
  </w:style>
  <w:style w:type="character" w:styleId="a5">
    <w:name w:val="Hyperlink"/>
    <w:basedOn w:val="a0"/>
    <w:uiPriority w:val="99"/>
    <w:unhideWhenUsed/>
    <w:rsid w:val="006A24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3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5639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2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71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75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04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enewstoday.co.kr/news/articleView.html?idxno=1268797&amp;fbclid=IwAR1jypgDwNOEeKoY98py_0efWREj9lZwvdXSoihvVxHDcexvyORY2et5y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585</Words>
  <Characters>3337</Characters>
  <Application>Microsoft Office Word</Application>
  <DocSecurity>0</DocSecurity>
  <Lines>27</Lines>
  <Paragraphs>7</Paragraphs>
  <ScaleCrop>false</ScaleCrop>
  <Company/>
  <LinksUpToDate>false</LinksUpToDate>
  <CharactersWithSpaces>3915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2</cp:revision>
  <dcterms:created xsi:type="dcterms:W3CDTF">2019-02-02T10:50:00Z</dcterms:created>
  <dcterms:modified xsi:type="dcterms:W3CDTF">2019-02-02T10:53:00Z</dcterms:modified>
</cp:coreProperties>
</file>