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B4" w:rsidRPr="003235B4" w:rsidRDefault="003235B4" w:rsidP="003235B4">
      <w:pPr>
        <w:jc w:val="center"/>
        <w:rPr>
          <w:rFonts w:asciiTheme="majorHAnsi" w:eastAsiaTheme="majorHAnsi" w:hAnsiTheme="majorHAnsi" w:hint="eastAsia"/>
          <w:b/>
          <w:spacing w:val="-20"/>
          <w:sz w:val="30"/>
          <w:szCs w:val="30"/>
        </w:rPr>
      </w:pPr>
      <w:r w:rsidRPr="003235B4">
        <w:rPr>
          <w:rFonts w:asciiTheme="majorHAnsi" w:eastAsiaTheme="majorHAnsi" w:hAnsiTheme="majorHAnsi" w:hint="eastAsia"/>
          <w:b/>
          <w:spacing w:val="-20"/>
          <w:sz w:val="30"/>
          <w:szCs w:val="30"/>
        </w:rPr>
        <w:t>[</w:t>
      </w:r>
      <w:proofErr w:type="spellStart"/>
      <w:r w:rsidRPr="003235B4">
        <w:rPr>
          <w:rFonts w:asciiTheme="majorHAnsi" w:eastAsiaTheme="majorHAnsi" w:hAnsiTheme="majorHAnsi" w:hint="eastAsia"/>
          <w:b/>
          <w:spacing w:val="-20"/>
          <w:sz w:val="30"/>
          <w:szCs w:val="30"/>
        </w:rPr>
        <w:t>맛집</w:t>
      </w:r>
      <w:proofErr w:type="spellEnd"/>
      <w:r w:rsidRPr="003235B4">
        <w:rPr>
          <w:rFonts w:asciiTheme="majorHAnsi" w:eastAsiaTheme="majorHAnsi" w:hAnsiTheme="majorHAnsi" w:hint="eastAsia"/>
          <w:b/>
          <w:spacing w:val="-20"/>
          <w:sz w:val="30"/>
          <w:szCs w:val="30"/>
        </w:rPr>
        <w:t>] 퇴근길 영혼의 안식처, 야외에서 가볍게 한 잔 '</w:t>
      </w:r>
      <w:proofErr w:type="spellStart"/>
      <w:r w:rsidRPr="003235B4">
        <w:rPr>
          <w:rFonts w:asciiTheme="majorHAnsi" w:eastAsiaTheme="majorHAnsi" w:hAnsiTheme="majorHAnsi" w:hint="eastAsia"/>
          <w:b/>
          <w:spacing w:val="-20"/>
          <w:sz w:val="30"/>
          <w:szCs w:val="30"/>
        </w:rPr>
        <w:t>가맥집</w:t>
      </w:r>
      <w:proofErr w:type="spellEnd"/>
      <w:r w:rsidRPr="003235B4">
        <w:rPr>
          <w:rFonts w:asciiTheme="majorHAnsi" w:eastAsiaTheme="majorHAnsi" w:hAnsiTheme="majorHAnsi" w:hint="eastAsia"/>
          <w:b/>
          <w:spacing w:val="-20"/>
          <w:sz w:val="30"/>
          <w:szCs w:val="30"/>
        </w:rPr>
        <w:t xml:space="preserve"> BEST 5'</w:t>
      </w:r>
    </w:p>
    <w:p w:rsidR="004B2EC9" w:rsidRPr="003235B4" w:rsidRDefault="003235B4">
      <w:pPr>
        <w:rPr>
          <w:rFonts w:asciiTheme="majorHAnsi" w:eastAsiaTheme="majorHAnsi" w:hAnsiTheme="majorHAnsi" w:hint="eastAsia"/>
          <w:sz w:val="26"/>
          <w:szCs w:val="26"/>
        </w:rPr>
      </w:pPr>
      <w:r w:rsidRPr="003235B4">
        <w:rPr>
          <w:rFonts w:asciiTheme="majorHAnsi" w:eastAsiaTheme="majorHAnsi" w:hAnsiTheme="majorHAnsi" w:hint="eastAsia"/>
          <w:sz w:val="26"/>
          <w:szCs w:val="26"/>
        </w:rPr>
        <w:t xml:space="preserve">- (101화) 서울 경리단길 ‘우리슈퍼’·서울 종로 ‘서울식품’·서울 성신여대 ‘선화슈퍼’·서울 익선동 ‘노가리슈퍼’·전주 </w:t>
      </w:r>
      <w:proofErr w:type="spellStart"/>
      <w:r w:rsidRPr="003235B4">
        <w:rPr>
          <w:rFonts w:asciiTheme="majorHAnsi" w:eastAsiaTheme="majorHAnsi" w:hAnsiTheme="majorHAnsi" w:hint="eastAsia"/>
          <w:sz w:val="26"/>
          <w:szCs w:val="26"/>
        </w:rPr>
        <w:t>경원동</w:t>
      </w:r>
      <w:proofErr w:type="spellEnd"/>
      <w:r w:rsidRPr="003235B4">
        <w:rPr>
          <w:rFonts w:asciiTheme="majorHAnsi" w:eastAsiaTheme="majorHAnsi" w:hAnsiTheme="majorHAnsi" w:hint="eastAsia"/>
          <w:sz w:val="26"/>
          <w:szCs w:val="26"/>
        </w:rPr>
        <w:t xml:space="preserve"> ‘</w:t>
      </w:r>
      <w:proofErr w:type="spellStart"/>
      <w:r w:rsidRPr="003235B4">
        <w:rPr>
          <w:rFonts w:asciiTheme="majorHAnsi" w:eastAsiaTheme="majorHAnsi" w:hAnsiTheme="majorHAnsi" w:hint="eastAsia"/>
          <w:sz w:val="26"/>
          <w:szCs w:val="26"/>
        </w:rPr>
        <w:t>전일갑오</w:t>
      </w:r>
      <w:proofErr w:type="spellEnd"/>
      <w:r w:rsidRPr="003235B4">
        <w:rPr>
          <w:rFonts w:asciiTheme="majorHAnsi" w:eastAsiaTheme="majorHAnsi" w:hAnsiTheme="majorHAnsi" w:hint="eastAsia"/>
          <w:sz w:val="26"/>
          <w:szCs w:val="26"/>
        </w:rPr>
        <w:t>’ 외</w:t>
      </w:r>
    </w:p>
    <w:p w:rsidR="003235B4" w:rsidRPr="003235B4" w:rsidRDefault="003235B4">
      <w:pPr>
        <w:rPr>
          <w:rFonts w:asciiTheme="majorHAnsi" w:eastAsiaTheme="majorHAnsi" w:hAnsiTheme="majorHAnsi" w:hint="eastAsia"/>
          <w:sz w:val="19"/>
          <w:szCs w:val="19"/>
        </w:rPr>
      </w:pPr>
      <w:r w:rsidRPr="003235B4">
        <w:rPr>
          <w:rFonts w:asciiTheme="majorHAnsi" w:eastAsiaTheme="majorHAnsi" w:hAnsiTheme="majorHAnsi" w:hint="eastAsia"/>
          <w:sz w:val="19"/>
          <w:szCs w:val="19"/>
        </w:rPr>
        <w:t>2019.05.17</w:t>
      </w:r>
    </w:p>
    <w:p w:rsidR="003235B4" w:rsidRPr="003235B4" w:rsidRDefault="003235B4">
      <w:pPr>
        <w:rPr>
          <w:rFonts w:asciiTheme="majorHAnsi" w:eastAsiaTheme="majorHAnsi" w:hAnsiTheme="majorHAnsi" w:hint="eastAsia"/>
        </w:rPr>
      </w:pPr>
      <w:hyperlink r:id="rId5" w:history="1">
        <w:r w:rsidRPr="003235B4">
          <w:rPr>
            <w:rStyle w:val="a7"/>
            <w:rFonts w:asciiTheme="majorHAnsi" w:eastAsiaTheme="majorHAnsi" w:hAnsiTheme="majorHAnsi"/>
            <w:color w:val="auto"/>
          </w:rPr>
          <w:t>http://m.enewstoday.co.kr/news/articleView.html?idxno=1302513&amp;fbclid=IwAR3VLT4awZMI6UZSxkfuzvn1ZwOD-51txyMS9HUuSmUm1Q5I3nCBMAKTsYE#cb</w:t>
        </w:r>
      </w:hyperlink>
    </w:p>
    <w:p w:rsidR="003235B4" w:rsidRPr="003235B4" w:rsidRDefault="003235B4" w:rsidP="003235B4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요즘처럼 선선한 날씨가 좋을</w:t>
      </w:r>
      <w:r w:rsidR="00636826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때면 편의점 앞 간이테이블에서 가볍게 맥주 한 잔을 즐겨본 경험이 있을 것이다. 맛의 고장 전주에서는 이러한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트렌드가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조금 더 일찍 자리 잡았는데, 바로 가게 맥주의 준말인 '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'이다. 1980년대부터 전주에서는 동네 슈퍼에서 저렴한 가격으로 맥주와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황태구이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등을 팔기 시작했고, 점차 안주가 다양화되며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달걀말이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노가리, 떡볶이 등의 안주가 추가됐다. 전주의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가맥문화는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가벼운 술자리를 즐기는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트렌드와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레트로붐을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타고 다른 지역으로 급격히 확산되고 있다. 허름한 외관과 소박한 내부 인테리어로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부담없는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안식처를 제공하는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. 기성세대에게는 추억과 향수를, 젊은 세대들에게는 새로운 경험을 선사하고 있다.</w:t>
      </w:r>
    </w:p>
    <w:p w:rsidR="003235B4" w:rsidRDefault="003235B4" w:rsidP="003235B4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서울 유명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가맥집으로는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익선동 거북이슈퍼, 노가리슈퍼, 종로 서울식품, 성신여대 선화슈퍼, 경리단길 우리슈퍼, 망원동 망원슈퍼, 종로 혜성슈퍼, 연남동 연남슈퍼, 서촌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서촌가맥집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등이 유명하다. 전국 유명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가맥집으로는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전주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전일갑오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달팽이슈퍼,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은성슈퍼마켓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초원편의점,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풍남슈퍼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영동슈퍼, 대구 호랑이슈퍼, 경주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황남주택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, 김해 가락상회 등이 유명하다. 퇴근길 직장인들의 안식처! 야외에서 가볍게 맥주 한잔 즐길 수 있는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BEST 5를 만나보자.</w:t>
      </w:r>
    </w:p>
    <w:p w:rsidR="001566A6" w:rsidRPr="003235B4" w:rsidRDefault="001566A6" w:rsidP="003235B4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</w:p>
    <w:p w:rsidR="003235B4" w:rsidRPr="003235B4" w:rsidRDefault="003235B4" w:rsidP="003235B4">
      <w:pPr>
        <w:widowControl/>
        <w:autoSpaceDE/>
        <w:autoSpaceDN/>
        <w:spacing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Cambria Math"/>
          <w:b/>
          <w:bCs/>
          <w:kern w:val="0"/>
          <w:sz w:val="26"/>
          <w:szCs w:val="26"/>
          <w:bdr w:val="none" w:sz="0" w:space="0" w:color="auto" w:frame="1"/>
        </w:rPr>
        <w:t>◇</w:t>
      </w:r>
      <w:proofErr w:type="spellStart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맥덕들의</w:t>
      </w:r>
      <w:proofErr w:type="spellEnd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 xml:space="preserve"> 성지, 서울 경리단길 ‘우리슈퍼’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내부로 들어서는 순간, 벽면 냉장고를 빼곡하게 채우고 있는 맥주들이 시선을 사로잡는 ‘우리슈퍼’. 약 200여 가지가 맥주가 준비되어 있어 맥주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매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lastRenderedPageBreak/>
        <w:t>니아들에게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많은 사랑을 받는 곳이다. 국내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브루어리에서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생산하는 수제 맥주부터 해외 유명 맥주까지 종류가 다양해 골라 마시는 재미가 쏠쏠하다. 강렬하게 느껴지는 쌉쌀한 맛과 진한 홉의 풍미가 느껴지는 ‘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로스트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코스트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인디카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’와 은은한 열대 과일 향과 깔끔한 목 넘김을 자랑하는 ‘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파운더스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IPA’가 가장 인기가 많다. 고른 맥주는 매장 외부에 마련된 야외 테이블에서 마신 후,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셀프로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분리수거를 하면 된다.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</w:p>
    <w:p w:rsidR="003235B4" w:rsidRPr="003235B4" w:rsidRDefault="003235B4" w:rsidP="003235B4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▲위치: 서울 용산구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녹사평대로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54길 7 ▲영업시간: 매일 12:00 – 00:00 ▲가격: 맥주 가격 변동 ▲후기(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연지곤지&gt;&lt;): 훌륭한 편이네요. 이태원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경리단길에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있는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핫한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. 여기는 세계 맥주를 많이 취급하고 있어서 다양한 맥주를 경험할 수 있는 감성 넘치는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바이브한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공간입니다. 이태원에서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가맥집으로는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제일 유명한 곳으로 세계 맥주가 없는 게 없는 곳입니다. 밖에 테이블에 사람들이 바글바글합니다. 외국인들도 많이 와요.</w:t>
      </w:r>
    </w:p>
    <w:p w:rsidR="003235B4" w:rsidRPr="003235B4" w:rsidRDefault="003235B4" w:rsidP="003235B4">
      <w:pPr>
        <w:widowControl/>
        <w:autoSpaceDE/>
        <w:autoSpaceDN/>
        <w:spacing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Cambria Math"/>
          <w:b/>
          <w:bCs/>
          <w:kern w:val="0"/>
          <w:sz w:val="26"/>
          <w:szCs w:val="26"/>
          <w:bdr w:val="none" w:sz="0" w:space="0" w:color="auto" w:frame="1"/>
        </w:rPr>
        <w:t>◇</w:t>
      </w:r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저렴하지만 푸짐하게, 서울 종로 ‘서울식품’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종로 공구상가 골목 안쪽에 위치한 ‘서울식품’의 허름한 외관은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노포스러운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분위기를 물씬 자아낸다. 매장 1층은 라면, 과자 등을 판매하는 슈퍼로, 2층은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가맥집으로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운영하고 있다. 일반 술집에 비해 훨씬 저렴한 가격으로 주류와 안주를 만나볼 수 있어 인근 주민들의 발걸음이 끊이질 않는다. 술은 냉장고에서 원하는 만큼 꺼내 먹으면 되고 안주는 인터폰으로 주문하면 된다. 대표 메뉴는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탱글탱글한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굴을 달걀 옷을 입혀 노릇하게 구워낸 ‘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굴전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’. 따끈한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굴전은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진한 고소함과 씹을수록 입안 가득 퍼지는 녹진한 맛이 매력적이다. 안주 주문은 9시 까지만 받으니 참고할 것.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▲위치: 서울 종로구 종로18길 32 ▲영업시간: 평일 12:00 – 22:30, 토요일 12:00 – 22:00, 일요일 휴무 ▲가격: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굴전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(小) 6000원,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부추전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4000원 ▲후기(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안뇽친구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): 소주가 2000원! 맥주가 3000원밖에 안 하고 안주도 가격이 정말 저렴해서 막 달릴 수 있어요. 그리고 가격이 저렴해서 안주 기대를 안 했는데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굴전도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크기가 크고 좋아요.</w:t>
      </w:r>
    </w:p>
    <w:p w:rsidR="003235B4" w:rsidRPr="003235B4" w:rsidRDefault="003235B4" w:rsidP="003235B4">
      <w:pPr>
        <w:widowControl/>
        <w:autoSpaceDE/>
        <w:autoSpaceDN/>
        <w:spacing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Cambria Math"/>
          <w:b/>
          <w:bCs/>
          <w:kern w:val="0"/>
          <w:sz w:val="26"/>
          <w:szCs w:val="26"/>
          <w:bdr w:val="none" w:sz="0" w:space="0" w:color="auto" w:frame="1"/>
        </w:rPr>
        <w:lastRenderedPageBreak/>
        <w:t>◇</w:t>
      </w:r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 xml:space="preserve">성신여대생들의 </w:t>
      </w:r>
      <w:proofErr w:type="spellStart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핫플레이스</w:t>
      </w:r>
      <w:proofErr w:type="spellEnd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, 서울 성신여대 ‘선화슈퍼’ 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</w:p>
    <w:p w:rsidR="003235B4" w:rsidRPr="003235B4" w:rsidRDefault="003235B4" w:rsidP="003235B4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‘선화슈퍼’는 합리적인 가격으로 안주를 선보이며, 성신여대생들의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핫플레이스로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자리 잡았다. 술을 포함하여 수저, 물은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셀프로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이용하면 된다. 대표 메뉴 ‘즉석 떡볶이’는 자리에서 졸여 먹지 않고, 주문과 동시에 끓여낸 후 그릇에 담아 제공되는 점이 특징이다. 감칠맛 가득한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매콤달콤한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국물은 그 자체로 술안주로 제격이다. 면 사리, 달걀,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야끼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만두 등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토핑을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추가하여 더욱 풍성하게 즐길 수 있다. 순대와 내장 위로 곱게 다진 청양고추를 올려 나오는 ‘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찰순대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’도 인기 메뉴다. 쫀득쫀득한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식감이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매력적인 순대에 청양고추가 알싸하면서도 깔끔한 뒷맛을 더해준다.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▲위치: 서울 성북구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보문로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30라길 16 ▲영업시간: 매일 12:00 – 02:00, 일요일 휴무, 영업 시간 유동적 ▲가격: 즉석 떡볶이 3000원,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찰순대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3000원 ▲후기(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leebiny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): 슈퍼와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같이 운영하고 있는 곳이에요! 일단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부담없이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이것저것 시키기 좋다고 해야 할까요? 특히 순대에 고추 올라간 거 처음 먹어봤는데 맥주랑 진짜 잘 어울려요! 꿀 조합 인정!</w:t>
      </w:r>
    </w:p>
    <w:p w:rsidR="003235B4" w:rsidRPr="003235B4" w:rsidRDefault="003235B4" w:rsidP="003235B4">
      <w:pPr>
        <w:widowControl/>
        <w:autoSpaceDE/>
        <w:autoSpaceDN/>
        <w:spacing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Cambria Math"/>
          <w:b/>
          <w:bCs/>
          <w:kern w:val="0"/>
          <w:sz w:val="26"/>
          <w:szCs w:val="26"/>
          <w:bdr w:val="none" w:sz="0" w:space="0" w:color="auto" w:frame="1"/>
        </w:rPr>
        <w:t>◇</w:t>
      </w:r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 xml:space="preserve">현대 스타일로 풀어낸 전통 </w:t>
      </w:r>
      <w:proofErr w:type="spellStart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가맥</w:t>
      </w:r>
      <w:proofErr w:type="spellEnd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, 서울 익선동 ‘노가리슈퍼’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전통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가맥에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젊은 감성을 더해 현대식으로 재해석한 ‘노가리슈퍼’. 알록달록한 우산 장식이 펼쳐져 있는 야외 테라스부터 1, 2층으로 이루어진 내부까지 넓은 공간으로 이루어져 있다. 20여 가지가 넘는 안주 메뉴와 10여 가지의 술을 한 자리에서 만나볼 수 있다. 대표 메뉴는 전주 전통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가맥집에서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전수받은 노하우로 선보이는 ‘전주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’. 잘 구워진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과자처럼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바삭한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식감과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씹을수록 느껴지는 담백한 맛이 매력적이다.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후라이드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치킨을 포함하여 똥집, 고구마, 떡 튀김을 한 번에 맛볼 수 있는 ‘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닭치기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한상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후라이드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’도 인기 메뉴라고 하니 참고할 것.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▲위치: 서울 종로구 수표로28길 28 ▲영업시간: 월 – 토요일 14:00 – 02:00, 일요일 14:00 – 00:00 ▲가격: 전주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1만7000원,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닭치기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한상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후라이드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1만7000원 ▲후기(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수지하트): 반짝거리는 네온 사인 간판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lastRenderedPageBreak/>
        <w:t xml:space="preserve">과 형형색색의 야외 테라스 석까지! 익선동의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힙한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분위기를 느낄 수 있어요. 메뉴가 많아 한참 고민했지만, 개인적으로 전주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황태랑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달달한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짜장 떡볶이 추천합니다!</w:t>
      </w:r>
    </w:p>
    <w:p w:rsidR="003235B4" w:rsidRPr="003235B4" w:rsidRDefault="003235B4" w:rsidP="003235B4">
      <w:pPr>
        <w:widowControl/>
        <w:autoSpaceDE/>
        <w:autoSpaceDN/>
        <w:spacing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3235B4">
        <w:rPr>
          <w:rFonts w:asciiTheme="majorHAnsi" w:eastAsiaTheme="majorHAnsi" w:hAnsiTheme="majorHAnsi" w:cs="Cambria Math"/>
          <w:b/>
          <w:bCs/>
          <w:kern w:val="0"/>
          <w:sz w:val="26"/>
          <w:szCs w:val="26"/>
          <w:bdr w:val="none" w:sz="0" w:space="0" w:color="auto" w:frame="1"/>
        </w:rPr>
        <w:t>◇</w:t>
      </w:r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 xml:space="preserve">전주 </w:t>
      </w:r>
      <w:proofErr w:type="spellStart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가맥의</w:t>
      </w:r>
      <w:proofErr w:type="spellEnd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 xml:space="preserve"> 터줏대감, 전주 </w:t>
      </w:r>
      <w:proofErr w:type="spellStart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경원동</w:t>
      </w:r>
      <w:proofErr w:type="spellEnd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 xml:space="preserve"> ‘</w:t>
      </w:r>
      <w:proofErr w:type="spellStart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전일갑오</w:t>
      </w:r>
      <w:proofErr w:type="spellEnd"/>
      <w:r w:rsidRPr="003235B4">
        <w:rPr>
          <w:rFonts w:asciiTheme="majorHAnsi" w:eastAsiaTheme="majorHAnsi" w:hAnsiTheme="majorHAnsi" w:cs="굴림"/>
          <w:b/>
          <w:bCs/>
          <w:kern w:val="0"/>
          <w:sz w:val="26"/>
          <w:szCs w:val="26"/>
          <w:bdr w:val="none" w:sz="0" w:space="0" w:color="auto" w:frame="1"/>
        </w:rPr>
        <w:t>’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전일갑오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’는 1974년부터 문을 열어 지금까지 45의 긴 역사를 자랑하는 곳이다. 전주 여행의 필수 코스로 불릴 만큼, 관광객들에도 즐겨 찾는 곳이다. 대표 메뉴 ‘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황태포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’는 연탄불에서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황태포를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은은하게 구워 제공한다. 포슬포슬하게 구워진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황태포는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씹을수록 입안 가득 배어 나오는 고소함이 일품이다. 걸쭉한 간장에 매콤한 청양고추를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쫑쫑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썰어 올리고 마요네즈와 깨를 듬뿍 올려낸 소스가 이 집의 포인트. 짭짤함과 매콤함, 달짝지근함이 동시에 느껴지는 소스는 삼삼한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황태포의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감칠맛을 살려주는 감초 역할을 톡톡히 한다. 맥주는 1인당 한 병씩 주문해야 하니 참고할 것.</w:t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▲위치: 전북 전주시 완산구 현무2길 16 ▲영업시간: 매일 15:00 – 01:30, 일요일 휴무, 영업 시간 유동적 ▲가격: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황태포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1만원,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계란말이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7000원 ▲후기(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beom_kroea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): 전주하면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가맥하면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전일 슈퍼! 전일 슈퍼는 전주 최고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중에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하나에요ㅎㅎ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제일 유명한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황태는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소스와 찍어 먹으면 한 번에 중독이 되고.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계란말이는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가성비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말이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안되요ㅋㅋㅋㅋㅋ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가맥은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맥주가 저렴한 거 아시죠? 전주</w:t>
      </w:r>
      <w:bookmarkStart w:id="0" w:name="_GoBack"/>
      <w:bookmarkEnd w:id="0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>가맥집을</w:t>
      </w:r>
      <w:proofErr w:type="spellEnd"/>
      <w:r w:rsidRPr="003235B4">
        <w:rPr>
          <w:rFonts w:asciiTheme="majorHAnsi" w:eastAsiaTheme="majorHAnsi" w:hAnsiTheme="majorHAnsi" w:cs="굴림"/>
          <w:kern w:val="0"/>
          <w:sz w:val="26"/>
          <w:szCs w:val="26"/>
        </w:rPr>
        <w:t xml:space="preserve"> 찾으신다면 전일 슈퍼를 찾아보세요!</w:t>
      </w:r>
    </w:p>
    <w:tbl>
      <w:tblPr>
        <w:tblW w:w="135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0"/>
      </w:tblGrid>
      <w:tr w:rsidR="003235B4" w:rsidRPr="003235B4" w:rsidTr="003235B4">
        <w:trPr>
          <w:trHeight w:val="2945"/>
          <w:jc w:val="center"/>
        </w:trPr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35B4" w:rsidRPr="003235B4" w:rsidRDefault="003235B4" w:rsidP="003235B4">
            <w:pPr>
              <w:widowControl/>
              <w:wordWrap/>
              <w:autoSpaceDE/>
              <w:autoSpaceDN/>
              <w:spacing w:after="0" w:line="422" w:lineRule="atLeast"/>
              <w:jc w:val="center"/>
              <w:rPr>
                <w:rFonts w:asciiTheme="majorHAnsi" w:eastAsiaTheme="majorHAnsi" w:hAnsiTheme="majorHAnsi" w:cs="굴림"/>
                <w:kern w:val="0"/>
                <w:sz w:val="26"/>
                <w:szCs w:val="26"/>
              </w:rPr>
            </w:pPr>
            <w:r w:rsidRPr="003235B4">
              <w:rPr>
                <w:rFonts w:asciiTheme="majorHAnsi" w:eastAsiaTheme="majorHAnsi" w:hAnsiTheme="majorHAnsi" w:cs="굴림" w:hint="eastAsia"/>
                <w:noProof/>
                <w:kern w:val="0"/>
                <w:sz w:val="26"/>
                <w:szCs w:val="26"/>
              </w:rPr>
              <w:drawing>
                <wp:inline distT="0" distB="0" distL="0" distR="0" wp14:anchorId="5E1102B2" wp14:editId="4DA14D8B">
                  <wp:extent cx="6724648" cy="1468538"/>
                  <wp:effectExtent l="0" t="0" r="635" b="0"/>
                  <wp:docPr id="1" name="그림 1" descr="http://www.enewstoday.co.kr/news/photo/201905/1302513_376310_5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905/1302513_376310_5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8137" cy="147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B4" w:rsidRPr="003235B4" w:rsidRDefault="003235B4">
      <w:pPr>
        <w:rPr>
          <w:rFonts w:asciiTheme="majorHAnsi" w:eastAsiaTheme="majorHAnsi" w:hAnsiTheme="majorHAnsi"/>
        </w:rPr>
      </w:pPr>
    </w:p>
    <w:sectPr w:rsidR="003235B4" w:rsidRPr="00323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B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6A6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235B4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36826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35B4"/>
    <w:rPr>
      <w:b/>
      <w:bCs/>
    </w:rPr>
  </w:style>
  <w:style w:type="paragraph" w:customStyle="1" w:styleId="writer">
    <w:name w:val="writer"/>
    <w:basedOn w:val="a"/>
    <w:rsid w:val="00323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35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3235B4"/>
  </w:style>
  <w:style w:type="character" w:customStyle="1" w:styleId="Char0">
    <w:name w:val="날짜 Char"/>
    <w:basedOn w:val="a0"/>
    <w:link w:val="a6"/>
    <w:uiPriority w:val="99"/>
    <w:semiHidden/>
    <w:rsid w:val="003235B4"/>
  </w:style>
  <w:style w:type="character" w:styleId="a7">
    <w:name w:val="Hyperlink"/>
    <w:basedOn w:val="a0"/>
    <w:uiPriority w:val="99"/>
    <w:unhideWhenUsed/>
    <w:rsid w:val="00323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35B4"/>
    <w:rPr>
      <w:b/>
      <w:bCs/>
    </w:rPr>
  </w:style>
  <w:style w:type="paragraph" w:customStyle="1" w:styleId="writer">
    <w:name w:val="writer"/>
    <w:basedOn w:val="a"/>
    <w:rsid w:val="003235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35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3235B4"/>
  </w:style>
  <w:style w:type="character" w:customStyle="1" w:styleId="Char0">
    <w:name w:val="날짜 Char"/>
    <w:basedOn w:val="a0"/>
    <w:link w:val="a6"/>
    <w:uiPriority w:val="99"/>
    <w:semiHidden/>
    <w:rsid w:val="003235B4"/>
  </w:style>
  <w:style w:type="character" w:styleId="a7">
    <w:name w:val="Hyperlink"/>
    <w:basedOn w:val="a0"/>
    <w:uiPriority w:val="99"/>
    <w:unhideWhenUsed/>
    <w:rsid w:val="00323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.enewstoday.co.kr/news/articleView.html?idxno=1302513&amp;fbclid=IwAR3VLT4awZMI6UZSxkfuzvn1ZwOD-51txyMS9HUuSmUm1Q5I3nCBMAKTsYE#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2019-06-02T08:40:00Z</dcterms:created>
  <dcterms:modified xsi:type="dcterms:W3CDTF">2019-06-02T08:44:00Z</dcterms:modified>
</cp:coreProperties>
</file>