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3C" w:rsidRPr="00263F3C" w:rsidRDefault="00263F3C" w:rsidP="00263F3C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r w:rsidRPr="00263F3C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263F3C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263F3C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] 후루룩 쫄깃한 칼국수 </w:t>
      </w:r>
      <w:proofErr w:type="spellStart"/>
      <w:r w:rsidRPr="00263F3C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</w:p>
    <w:p w:rsidR="004B2EC9" w:rsidRPr="00263F3C" w:rsidRDefault="00263F3C">
      <w:pPr>
        <w:rPr>
          <w:rFonts w:asciiTheme="majorHAnsi" w:eastAsiaTheme="majorHAnsi" w:hAnsiTheme="majorHAnsi" w:hint="eastAsia"/>
        </w:rPr>
      </w:pPr>
      <w:r w:rsidRPr="00263F3C">
        <w:rPr>
          <w:rFonts w:asciiTheme="majorHAnsi" w:eastAsiaTheme="majorHAnsi" w:hAnsiTheme="majorHAnsi"/>
        </w:rPr>
        <w:t xml:space="preserve">가슴까지 따뜻해지는 </w:t>
      </w:r>
      <w:proofErr w:type="spellStart"/>
      <w:r w:rsidRPr="00263F3C">
        <w:rPr>
          <w:rFonts w:asciiTheme="majorHAnsi" w:eastAsiaTheme="majorHAnsi" w:hAnsiTheme="majorHAnsi"/>
        </w:rPr>
        <w:t>소울푸드</w:t>
      </w:r>
      <w:proofErr w:type="spellEnd"/>
    </w:p>
    <w:p w:rsid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hint="eastAsia"/>
          <w:color w:val="777777"/>
        </w:rPr>
      </w:pPr>
      <w:r w:rsidRPr="00263F3C">
        <w:rPr>
          <w:rFonts w:asciiTheme="majorHAnsi" w:eastAsiaTheme="majorHAnsi" w:hAnsiTheme="majorHAnsi"/>
          <w:color w:val="777777"/>
        </w:rPr>
        <w:t>2018.07.13 17:00</w:t>
      </w:r>
    </w:p>
    <w:p w:rsid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5" w:history="1">
        <w:r w:rsidRPr="004715BE">
          <w:rPr>
            <w:rStyle w:val="a5"/>
            <w:rFonts w:asciiTheme="majorHAnsi" w:eastAsiaTheme="majorHAnsi" w:hAnsiTheme="majorHAnsi" w:cs="굴림"/>
            <w:kern w:val="0"/>
            <w:sz w:val="24"/>
            <w:szCs w:val="24"/>
          </w:rPr>
          <w:t>http://www.enewstoday.co.kr/news/articleView.html?idxno=1211471</w:t>
        </w:r>
      </w:hyperlink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칼로 가늘게 썰어 만들어 먹는다 하여 이름이 붙은 ‘칼국수’. ‘칼국수’는 밀가루 반죽을 방망이로 얇게 민 다음 칼로 얇게 썰어 국물에 넣고 끓여 만든 요리다.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밀이 귀했던 과거에는 밀 수확 시기인 음력 6월 즈음에만 먹을 수 있었던 고급 음식이었다. 애호박과 감자도 그맘때 한창 맛이 들어 칼국수에 빼놓지 않고 넣었는데 현재까지도 그 재료들이 이어지고 있다. 칼국수는 시원한 국물의 바지락 칼국수, 감칠맛이 매력적인 닭 칼국수, 달콤한 맛을 지닌 팥 칼국수 등 들어가는 육수에 따라 다양한 맛을 낸다.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전국 칼국수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서울 명동교자,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문배동육칼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한성칼국수, 혜화칼국수,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한순자손칼국수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영일분식, 강남교자, 논현칼국수,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성북동집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찬양집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최월선칼국수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공항칼국수, 혜성칼국수,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명륜손칼국수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일미칼국수, 엄지손칼국수, 충무칼국수, 현대칼국수, 소호정, 곰국시집, 사랑방칼국수,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목천집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만나손칼국수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밀본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일산 일산칼국수, 과천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봉덕칼국수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의왕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봉덕칼국수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광명 홍두깨칼국수, 인천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닐리리손칼국수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황해해물칼국수, 가리비칼국수,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권오길칼국수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초가집칼국수, 용인 총각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수원 대왕칼국수, 하남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창모루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파주 밀밭식당, 안산 솔밭칼국수, 의정부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최고집칼국수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대전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오씨칼국수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본가부추해물칼국수, 복수분식, 한밭칼국수, 공주칼국수, 공주분식,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칼국수만드는사람들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스마일칼국수, 대선칼국수, 신도칼국수, 전통칼국수,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소나무집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세종시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맛나당칼국수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공주 전통궁중칼국수, 청주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정가네손칼국수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소영칼국수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증평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송원칼국수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홍성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홍북식당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음성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초향기칼국수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서천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웰빙칼국수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예산 기러기칼국수, 아산 유림분식, 당진 주희네, 논산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은진손칼국수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익산 태백칼국수, 광주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김강심칼국수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당진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본가건하은칼국수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보령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오양손칼국수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정선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정선면옥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제주 옥돔식당, 울산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경주손칼국수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영광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밀향기해물칼국수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대구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옹심이칼국수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가창칼국수, 약전골목원조국수,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합천할매칼국수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김태희옛날손국수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부산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기장손칼국수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맥가이버손칼국수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얼크니손칼국수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강릉 형제칼국수,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현대장칼국수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춘천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옛날손장칼국수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포항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까꾸네모리국수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있다. 서울 인기 있는 칼국수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맛집을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만나 보자.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보험의 </w:t>
      </w:r>
      <w:proofErr w:type="spellStart"/>
      <w:r w:rsidRPr="00263F3C">
        <w:rPr>
          <w:rFonts w:asciiTheme="majorHAnsi" w:eastAsiaTheme="majorHAnsi" w:hAnsiTheme="majorHAnsi" w:cs="굴림" w:hint="eastAsia"/>
          <w:kern w:val="0"/>
          <w:sz w:val="24"/>
          <w:szCs w:val="24"/>
        </w:rPr>
        <w:t>바른이치</w:t>
      </w:r>
      <w:proofErr w:type="spellEnd"/>
      <w:r w:rsidRPr="00263F3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263F3C">
        <w:rPr>
          <w:rFonts w:asciiTheme="majorHAnsi" w:eastAsiaTheme="majorHAnsi" w:hAnsiTheme="majorHAnsi" w:cs="굴림" w:hint="eastAsia"/>
          <w:kern w:val="0"/>
          <w:sz w:val="24"/>
          <w:szCs w:val="24"/>
        </w:rPr>
        <w:t>굿리치</w:t>
      </w:r>
      <w:proofErr w:type="spellEnd"/>
      <w:r w:rsidRPr="00263F3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보기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◇ 주문 즉시 만들어주는 면, 청량리 ‘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경북손칼국수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청량리역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6번 출구 근처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성바오로병원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옆에 자리 잡은 ‘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경북손칼국수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노포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느낌을 물씬 자아내는 매장 안에서 사장님이 홍두깨를 이용해 직접 면을 만든다. ‘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한 가지 메뉴만을 판매하며 주문 즉시 면을 밀어 손님상에 올린다.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밀가루 반죽에 콩가루를 넣어 밀가루의 풋내를 잡고 진한 풍미를 살렸다. 멸치 국물에 애호박과 배추가 넉넉하게 들어가 개운하면서도 시원한 맛을 낸다. 그릇에 면을 덜고 국물을 조금 넣은 뒤, 칼칼한 파 양념장을 넣고 비벼 먹는 것도 별미. 칼국수 면은 리필로 추가할 수 있으니 참고할 것.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동대문구 답십리로 9 ▲영업시간: 매일 10:30~20:30, 일요일 휴무 ▲가격: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5500원 ▲후기(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푸딩톡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노포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느낌이 물씬 드는 곳은 친절함을 기대하기 힘든데 여긴 사장님이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친절해서 좋아요! 칼국수 딱 하나만 파는데 담백하면서도 시원한 맛이 참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좋더라구요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! 해장할 때 늘 생각이 나는 곳.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속을 달래주는 든든한 국물, 연희동 ‘연희동칼국수’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‘연희동칼국수’는 3층 단독 주택을 개조하여 넓은 규모를 자랑한다. 대표 메뉴는 12시간 동안 우려낸 진한 사골과 국수에서 나온 전분이 더해져 걸쭉한 국물이 특징인 ‘칼국수’. 면 사이사이에 배어든 진득한 국물이 입안에서 기분 좋게 어우러진다.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달큰한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겉절이를 올려 한입에 먹으면 더욱 맛있게 즐길 수 있다. 담백한 국물을 그 자체로 즐겨도 좋고 취향에 따라 후추, 파 양념장을 넣어 먹어도 된다. 특허를 받은 새콤한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백김치는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뒷맛을 깔끔하게 해줘 곁들여 먹기 좋다.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장시간 삶아 부드러운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식감이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매력적인 ‘수육’도 인기메뉴. 넓은 주차공간이 마련되어 있어 차를 이용해 방문하기에도 좋다.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▲위치: 서울 서대문구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연희맛로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37 ▲영업시간: 매일 11:00~21:00, 명절 휴무 ▲가격: 칼국수 9000원, 수육 2만5000원 ▲후기(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이게내닉네임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): 사골국물이 가장 큰 특징이라 멸치나 채소육수로 만든 칼국수에서 느낄 수 있는 텁텁함이 없어요~</w:t>
      </w:r>
      <w:proofErr w:type="gram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!!!</w:t>
      </w:r>
      <w:proofErr w:type="gram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게다가 사골이라니! 말만 들어도 건강해지는 맛!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◇ 몸이 건강해지는 고소한 맛, 수유 ‘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엘림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매일 아침 빻은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들깻가루를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이용해 다양한 요리를 선보이는 ‘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엘림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모든 음식에 조미료를 사용하지 않고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함초로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간을 한다. 식사 주문 시 보리밥과 수육이 서비스로 나와 푸짐한 한 상을 만나볼 수 있다.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대표 메뉴 ‘들깨칼국수’는 도정 과정을 많이 거친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들깻가루를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사용해 부드러운 맛과 짙은 들깨 특유의 향긋한 풍미를 동시에 느낄 수 있다. 칼국수면 반죽에 톳,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함초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천일염을 넣어 쫄깃한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식감을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한층 살렸다.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진한 들깨 국물에 수제비 반죽을 넣은 ‘수제비’와 수제비와 칼국수를 동시에 즐길 수 있는 ‘칼제비’ 메뉴도 준비되어 있다.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▲위치: 서울 강북구 삼각산로 67 ▲영업시간: 매일 11:30~21:30, B/T(평일) 15:40~16:30, B/T(주말) 15:00~16:30, 일요일 휴무 ▲가격: 들깨칼국수 6000원, 들깨수제비 7000원, 만두 5000원 ▲후기(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이게내닉네임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4.19 민주묘지 산책 갔다가 가기 괜찮아요. 2시에갔는데도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웨이팅이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있었는데 금방 빠지긴 했어요. 남자사장님 주차도 봐주시고 밥 먹고 나갈 때 좋은 연휴 되라고 인사도 해주셨어요. 면발도 괜찮고 국물이 무엇보다 진해요. 칼국수만 시켜도 보리밥이랑 수육도 조금 나오는데 좋았어요. 5명이 가서 칼국수 4인분에 만두 하나 시켰답니다.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서울에서 맛보는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평양식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칼국수, 삼청동 ‘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황생가칼국수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‘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황생가칼국수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2018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미쉐린가이드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빕구르망에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선정된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평양식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칼국수 전문점이다. 매장에 들어서면 한편에서 만두를 빚고 있는 직원들의 모습을 볼 수 있다. 대표 메뉴는 진하게 우려낸 뽀얀 사골 국물 위로 호박, 버섯, 파를 고명으로 얹어낸 ‘시골칼국수’.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진한 감칠맛이 도는 국물에 채소에서 나오는 은은한 단맛이 더해져 매력적이다. 신선한 콩과 함께 참깨, 잣, 땅콩을 갈아 만든 ‘콩국수’도 인기 메뉴. 콩국수는 여름철 한정 메뉴로 판매한다. 북촌 한옥마을, 경복궁과도 가까워 식사 후 산책을 즐기러 가기에도 좋다. 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종로구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북촌로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5길 78 ▲영업시간: 매일 11:30~21:30, 명절 당일 휴무 ▲가격: 시골칼국수 9000원,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왕만두국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9000원, 버섯전골 1만6000원 ▲후기(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호랑이기운이쑥쑥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삼청동에 워낙 음식점이 많은데도 유명한 곳은 한눈에 알아보기 쉬울 정도입니다. 줄 서 있다 보니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ㅋㅋㅋ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칼국수는 맛없기도 힘들지만 맛있기도 힘든데, 줄 서서 먹었다면 그만한 이유를 알겠죠?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◇ 30년 전통의 손맛, 양재 ‘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임병주산동칼국수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30년이 넘는 세월 동안 동네 주민들의 사랑을 꾸준하게 받아온 ‘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임병주산동칼국수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음식이 나오는 속도가 빠르고 가격이 저렴해 점심시간엔 인근 직장인들로 늘 북적거린다.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대표 메뉴 ‘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바지락을 듬뿍 넣어 시원하게 우린 육수에 쫄깃한 면을 더했다. 면은 매장에서 직접 반죽하여 만들어 투박하면서도 두툼한 굵기를 자랑한다. </w:t>
      </w:r>
    </w:p>
    <w:p w:rsidR="00263F3C" w:rsidRPr="00263F3C" w:rsidRDefault="00263F3C" w:rsidP="00263F3C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얇은 피안에 속이 꽉 차 있는 평</w:t>
      </w:r>
      <w:bookmarkStart w:id="0" w:name="_GoBack"/>
      <w:bookmarkEnd w:id="0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양 스타일 ‘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왕만두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인기 메뉴. 만두는 만둣국으로도 즐길 수 있다. 1인 1메뉴 주문 시 면사리 리필이 가능하니 참고할 것. </w:t>
      </w:r>
    </w:p>
    <w:p w:rsidR="00263F3C" w:rsidRPr="00263F3C" w:rsidRDefault="00263F3C" w:rsidP="00263F3C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서초구 강남대로37길 63 ▲영업시간: 평일 11:00~21:30, 주말 11:00~21:00 ▲가격: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손칼국수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8000원,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만두국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8000원,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왕만두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8000원 ▲후기(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듀오갑니다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국물에서 조미료 맛도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안나고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은은하게 시원한 자극적이지 않은 국물이라 좋았어요 </w:t>
      </w:r>
      <w:proofErr w:type="spellStart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>ㅎㅎ</w:t>
      </w:r>
      <w:proofErr w:type="spellEnd"/>
      <w:r w:rsidRPr="00263F3C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63F3C" w:rsidRPr="00263F3C" w:rsidTr="00263F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63F3C" w:rsidRPr="00263F3C" w:rsidRDefault="00263F3C" w:rsidP="00263F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63F3C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38DBEBD" wp14:editId="0FDB1C19">
                  <wp:extent cx="6858000" cy="1295400"/>
                  <wp:effectExtent l="0" t="0" r="0" b="0"/>
                  <wp:docPr id="2" name="그림 2" descr="http://www.enewstoday.co.kr/news/photo/201807/1211471_317016_52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807/1211471_317016_52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F3C" w:rsidRPr="00263F3C" w:rsidRDefault="00263F3C">
      <w:pPr>
        <w:rPr>
          <w:rFonts w:asciiTheme="majorHAnsi" w:eastAsiaTheme="majorHAnsi" w:hAnsiTheme="majorHAnsi"/>
        </w:rPr>
      </w:pPr>
    </w:p>
    <w:sectPr w:rsidR="00263F3C" w:rsidRPr="00263F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3C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36613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3F3C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263F3C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63F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63F3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263F3C"/>
  </w:style>
  <w:style w:type="character" w:customStyle="1" w:styleId="Char0">
    <w:name w:val="날짜 Char"/>
    <w:basedOn w:val="a0"/>
    <w:link w:val="a4"/>
    <w:uiPriority w:val="99"/>
    <w:semiHidden/>
    <w:rsid w:val="00263F3C"/>
  </w:style>
  <w:style w:type="character" w:styleId="a5">
    <w:name w:val="Hyperlink"/>
    <w:basedOn w:val="a0"/>
    <w:uiPriority w:val="99"/>
    <w:unhideWhenUsed/>
    <w:rsid w:val="00263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263F3C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63F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63F3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263F3C"/>
  </w:style>
  <w:style w:type="character" w:customStyle="1" w:styleId="Char0">
    <w:name w:val="날짜 Char"/>
    <w:basedOn w:val="a0"/>
    <w:link w:val="a4"/>
    <w:uiPriority w:val="99"/>
    <w:semiHidden/>
    <w:rsid w:val="00263F3C"/>
  </w:style>
  <w:style w:type="character" w:styleId="a5">
    <w:name w:val="Hyperlink"/>
    <w:basedOn w:val="a0"/>
    <w:uiPriority w:val="99"/>
    <w:unhideWhenUsed/>
    <w:rsid w:val="00263F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33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4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3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2114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2018-07-20T12:00:00Z</dcterms:created>
  <dcterms:modified xsi:type="dcterms:W3CDTF">2018-07-20T12:03:00Z</dcterms:modified>
</cp:coreProperties>
</file>