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C4" w:rsidRPr="009D40C4" w:rsidRDefault="009D40C4" w:rsidP="009D40C4">
      <w:pPr>
        <w:widowControl/>
        <w:wordWrap/>
        <w:autoSpaceDE/>
        <w:autoSpaceDN/>
        <w:spacing w:after="120" w:line="600" w:lineRule="atLeast"/>
        <w:jc w:val="center"/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</w:pPr>
      <w:r w:rsidRPr="009D40C4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[</w:t>
      </w:r>
      <w:proofErr w:type="spellStart"/>
      <w:r w:rsidRPr="009D40C4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맛집</w:t>
      </w:r>
      <w:proofErr w:type="spellEnd"/>
      <w:r w:rsidRPr="009D40C4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 xml:space="preserve">] 힘이 불끈 솟는 황제의 보양식 ‘장어’ </w:t>
      </w:r>
      <w:proofErr w:type="spellStart"/>
      <w:r w:rsidRPr="009D40C4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맛집</w:t>
      </w:r>
      <w:proofErr w:type="spellEnd"/>
      <w:r w:rsidRPr="009D40C4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 xml:space="preserve"> BEST 5</w:t>
      </w:r>
    </w:p>
    <w:p w:rsidR="009D40C4" w:rsidRPr="009D40C4" w:rsidRDefault="009D40C4" w:rsidP="009D40C4">
      <w:pPr>
        <w:widowControl/>
        <w:wordWrap/>
        <w:autoSpaceDE/>
        <w:autoSpaceDN/>
        <w:spacing w:line="368" w:lineRule="atLeast"/>
        <w:jc w:val="left"/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</w:pPr>
      <w:r w:rsidRPr="009D40C4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(115화) 여수 ‘경도회관’, 고창 </w:t>
      </w:r>
      <w:proofErr w:type="spellStart"/>
      <w:r w:rsidRPr="009D40C4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선운사</w:t>
      </w:r>
      <w:proofErr w:type="spellEnd"/>
      <w:r w:rsidRPr="009D40C4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 ‘금단양만’, 목포 ‘</w:t>
      </w:r>
      <w:proofErr w:type="spellStart"/>
      <w:r w:rsidRPr="009D40C4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아나고회관</w:t>
      </w:r>
      <w:proofErr w:type="spellEnd"/>
      <w:r w:rsidRPr="009D40C4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’, 파주 ‘</w:t>
      </w:r>
      <w:proofErr w:type="spellStart"/>
      <w:r w:rsidRPr="009D40C4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갈릴리농원</w:t>
      </w:r>
      <w:proofErr w:type="spellEnd"/>
      <w:r w:rsidRPr="009D40C4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’, 시청 ‘동호민물장어’</w:t>
      </w:r>
    </w:p>
    <w:p w:rsidR="009D40C4" w:rsidRPr="009D40C4" w:rsidRDefault="009D40C4" w:rsidP="009D40C4">
      <w:pPr>
        <w:rPr>
          <w:rFonts w:asciiTheme="majorHAnsi" w:eastAsiaTheme="majorHAnsi" w:hAnsiTheme="majorHAnsi"/>
        </w:rPr>
      </w:pPr>
      <w:r w:rsidRPr="009D40C4">
        <w:rPr>
          <w:rFonts w:asciiTheme="majorHAnsi" w:eastAsiaTheme="majorHAnsi" w:hAnsiTheme="majorHAnsi"/>
        </w:rPr>
        <w:t>2019.08.31 00:05</w:t>
      </w:r>
    </w:p>
    <w:p w:rsidR="009D40C4" w:rsidRPr="009D40C4" w:rsidRDefault="009D40C4" w:rsidP="009D40C4">
      <w:pPr>
        <w:rPr>
          <w:rFonts w:asciiTheme="majorHAnsi" w:eastAsiaTheme="majorHAnsi" w:hAnsiTheme="majorHAnsi" w:hint="eastAsia"/>
        </w:rPr>
      </w:pPr>
      <w:hyperlink r:id="rId6" w:history="1">
        <w:r w:rsidRPr="009D40C4">
          <w:rPr>
            <w:rStyle w:val="a5"/>
            <w:rFonts w:asciiTheme="majorHAnsi" w:eastAsiaTheme="majorHAnsi" w:hAnsiTheme="majorHAnsi"/>
          </w:rPr>
          <w:t>http://www.enewstoday.co.kr/news/articleView.html?idxno=1332817&amp;fbclid=IwAR2YN0JKoFfvlH40JWclsuL_b1J7xzqqGpS5kSMN7_b4s2EBaimDK1afWNE#cb</w:t>
        </w:r>
      </w:hyperlink>
    </w:p>
    <w:p w:rsidR="009D40C4" w:rsidRPr="009D40C4" w:rsidRDefault="009D40C4" w:rsidP="009D40C4">
      <w:pPr>
        <w:widowControl/>
        <w:wordWrap/>
        <w:autoSpaceDE/>
        <w:autoSpaceDN/>
        <w:spacing w:before="317"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원기회복의 대명사로 불리는 ‘장어’. 장어는 비타민 A, 불포화 지방산, 오메가3 등 몸에 좋은 성분들이 다량 함유되어 있어 보양식의 강자로 알려져 있다. 동의보감과 본초강목에 ‘양을 일으키고 양념을 해서 먹으면 몸을 잘 보한다’라고 적혀 있을 정도로 예로부터 원기 회복에 도움을 주는 음식이었다. 장어는 서식지나 특성에 따라 민물 장어,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풍천장어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갯장어, 붕장어 등 다양한 종류로 나뉘며 산란을 위해 강을 거쳐 바다로 헤엄쳐 가는 늦여름과 초가을이 가장 맛있는 시기이다. 장어는 본연의 고소함을 가득 느낄 수 있는 구이부터 담백한 맛을 살려낸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샤브샤브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짙은 국물에 부드러운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장어살이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어우러진 전골까지 다양한 방식으로 즐길 수 있다. </w:t>
      </w:r>
    </w:p>
    <w:p w:rsidR="009D40C4" w:rsidRPr="009D40C4" w:rsidRDefault="009D40C4" w:rsidP="009D40C4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서울 장어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맛집으로는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후암동 일미장어,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신논현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남서울민물장어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목동 임진강민물장어, 암사동 암사민물장어, 방배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송강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반포 마루심, 시청 동호민물장어, 삼성동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송강민물장어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압구정도산공원 왕자장어, 마포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함루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청계산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풍천가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논현동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장어의전설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서초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사계절맛기행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등이 유명하다.</w:t>
      </w:r>
    </w:p>
    <w:p w:rsidR="009D40C4" w:rsidRPr="009D40C4" w:rsidRDefault="009D40C4" w:rsidP="009D40C4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전국 장어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맛집으로는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경기광주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숲속장어촌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분당판교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장수천한방민물장어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파주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갈릴리농원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파주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반구정나루터집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파주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선운사풍천장어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김포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한탄강장어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강화도 일미산장숯불장어, 강화도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진두강참장어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강화도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원조선창집장어구이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강화도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별미정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고양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일미정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양주 강남장어, 천안 일미장어, 아산시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연춘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부여 산장식당, 공주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어씨네본가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서산 산수파김치장어, 청주 남이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금수장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대전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신탄진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나루터장어, 고창 연기식당, 고창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신덕식당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고창 금단양만, 고창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청림정금자할매집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진주 유정장어, 나주 신흥장어, 목포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아나고회관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여수 경도회관, 여수 산골식당, 여수 7공주장어탕, 여수 풍경횟집, 여수 어촌마을횟집, 여수 미림횟집, 강진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목리장어센터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통영 테마참숯장어구이, 사천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유자집장어구이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대구 삼수장어, 울산 금강장어, 울산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무주골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부산 사상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양산도집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부산 해운대 수민이네, 부산 강서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용장어요리전문점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부산 </w:t>
      </w:r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lastRenderedPageBreak/>
        <w:t xml:space="preserve">해운대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해목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부산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해운대미포끝집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부산 해운대 하진이네, 부산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남천동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덩굴아나고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부산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광안리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동경밥상, 남해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달반늘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등이 유명하다. 힘이 불끈 솟는 황제의 보양식 장어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맛집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BEST 5를 소개한다. </w:t>
      </w:r>
    </w:p>
    <w:p w:rsidR="009D40C4" w:rsidRPr="009D40C4" w:rsidRDefault="009D40C4" w:rsidP="009D40C4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D40C4">
        <w:rPr>
          <w:rFonts w:asciiTheme="majorHAnsi" w:eastAsiaTheme="majorHAnsi" w:hAnsiTheme="majorHAnsi" w:cs="Cambria Math"/>
          <w:color w:val="333333"/>
          <w:spacing w:val="-13"/>
          <w:kern w:val="0"/>
          <w:sz w:val="25"/>
          <w:szCs w:val="25"/>
        </w:rPr>
        <w:t>◇</w:t>
      </w:r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입에서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스스르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녹는 갯장어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샤브샤브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, 여수 ‘경도회관’</w:t>
      </w:r>
    </w:p>
    <w:p w:rsidR="009D40C4" w:rsidRPr="009D40C4" w:rsidRDefault="009D40C4" w:rsidP="009D40C4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경도 선착장 근처에 자리 잡은 ‘경도회관’은 창문 밖으로 푸르게 펼쳐진 바다가 운치를 더한다. 5월부터 8월까지 선보이는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하모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유비끼부터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4월에서 12월에는 붕장어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유비끼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1월에서 3월 사이에는 새조개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샤브샤브를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맛볼 수 있다. 대표 메뉴 ‘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하모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유비끼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’는 촘촘하게 칼집을 넣은 갯장어와 살을 발라내고 남은 갯장어 뼈로 우린 육수가 함께 나온다. 인삼, 버섯, 대추 등을 넣어 은은한 풍미를 살린 국물에 데친 갯장어는 사르르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녹아내리듯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부드러운 살점과 담백한 맛을 자랑한다.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샤브샤브를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먹고 남은 진한 국물에 미리 불려 둔 생쌀과 채소, 땅콩가루를 넣어 자박자박하게 끓여 먹는 ‘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어죽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’도 인기다. 국물이 밥알 사이사이 스며들어 짙은 감칠맛과 고소함을 느낄 수 있다.</w:t>
      </w:r>
    </w:p>
    <w:p w:rsidR="009D40C4" w:rsidRPr="009D40C4" w:rsidRDefault="009D40C4" w:rsidP="009D40C4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▲위치: 전남 여수 대경도길 2-2 ▲영업시간: 매일 11:00 – 21:00, B/T 15:00 – 17:00 ▲가격: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하모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(갯장어)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유비끼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1십만원,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어죽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2000원 ▲후기(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식신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OuO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): 처음엔 조금 비싼가? 라는 생각이 드는데 막상 먹어보면 돈이 하나도 아깝지 않은 맛입니다. 살짝 데친 갯장어는 양파에 부추랑 막장 올려서 같이 먹으면 꿀맛! 그리고 익으면서 칼집이 벌어지는 모양도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넘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예뻐요! 다 먹고 나면 죽은 필수코스로 먹어야 하는데 갓김치 올려 먹으면 죽음입니다.</w:t>
      </w:r>
    </w:p>
    <w:p w:rsidR="009D40C4" w:rsidRPr="009D40C4" w:rsidRDefault="009D40C4" w:rsidP="009D40C4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D40C4">
        <w:rPr>
          <w:rFonts w:asciiTheme="majorHAnsi" w:eastAsiaTheme="majorHAnsi" w:hAnsiTheme="majorHAnsi" w:cs="Cambria Math"/>
          <w:color w:val="333333"/>
          <w:spacing w:val="-13"/>
          <w:kern w:val="0"/>
          <w:sz w:val="25"/>
          <w:szCs w:val="25"/>
        </w:rPr>
        <w:t>◇</w:t>
      </w:r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민물과 바다가 만나는 고소한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풍천장어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고창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선운사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‘금단양만’</w:t>
      </w:r>
    </w:p>
    <w:p w:rsidR="009D40C4" w:rsidRPr="009D40C4" w:rsidRDefault="009D40C4" w:rsidP="009D40C4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최근 매장을 확장 이전한 ‘금단수산’은 약 320석의 넓은 규모를 자랑한다. 1층에서 장어를 구매한 뒤 2, 3층으로 올라가 테이블을 잡고 직접 구워 먹으면 된다. 대표 메뉴 ‘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풍천장어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’는 주문 즉시 눈앞에서 장어를 손질하여 싱싱함을 눈으로 확인할 수 있다. 양식장에서 공수한 장어를 일정 기간 지하수에 보관하는 과정을 거쳐 특유의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흙냄새를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없애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잡내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없이 깔끔한 장어구이를 만나볼 수 있다. 왕소금을 솔솔 뿌려 구운 소금구이는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탱글탱글한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살점과 짙은 고소함이 느껴진다. 장어의 뼈와 머리를 고아 만든 육수에 한방 재료를 넣어 제조한 특제 소스를 덧발라 굽는 양념구이는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매콤달콤한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양념장이 느끼함은 덜어줘 물리지 않고 오래 먹을 수 있다. </w:t>
      </w:r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br/>
      </w:r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lastRenderedPageBreak/>
        <w:t> </w:t>
      </w:r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br/>
        <w:t xml:space="preserve">▲위치: 전북 고창군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심원면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검당길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77 ▲영업시간: 매일 10:30 – 21:00 ▲가격: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풍천장어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(1kg) 변동, 바지락 칼국수 (평일만 주문 가능) 5000원 ▲후기(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식신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내친구집은어디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): 고창으로 여행 갔다가 들린 곳인데, 지금 집에 와서도 생각이 나요. 딱 숯불만 넣어주고 나머지는 다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셀프로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이용해야 하는데 장어 자체 가격이 저렴하니 괜찮았어요. 장어는 진짜 냄새도 나지 않아서 좋았고 저희 부모님도 맛있으셨는지 평소보다 꽤 드셔서 흡족했습니다.</w:t>
      </w:r>
    </w:p>
    <w:p w:rsidR="009D40C4" w:rsidRPr="009D40C4" w:rsidRDefault="009D40C4" w:rsidP="009D40C4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D40C4">
        <w:rPr>
          <w:rFonts w:asciiTheme="majorHAnsi" w:eastAsiaTheme="majorHAnsi" w:hAnsiTheme="majorHAnsi" w:cs="Cambria Math"/>
          <w:color w:val="333333"/>
          <w:spacing w:val="-13"/>
          <w:kern w:val="0"/>
          <w:sz w:val="25"/>
          <w:szCs w:val="25"/>
        </w:rPr>
        <w:t>◇</w:t>
      </w:r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폭신하고 쫄깃한 붕장어의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참맛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, 목포 ‘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아나고회관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’</w:t>
      </w:r>
    </w:p>
    <w:p w:rsidR="009D40C4" w:rsidRPr="009D40C4" w:rsidRDefault="009D40C4" w:rsidP="009D40C4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‘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아나고회관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’은 붕장어부터 밑반찬에 들어가는 재료 하나하나 국내산만 고집하는 곳이다. 음식을 주문하면 시원 칼칼한 조개탕과 사장님이 손수 만든 장아찌, 김치 등 푸짐한 상차림이 준비된다. 대표 메뉴는 노릇노릇하게 구운 붕장어를 뜨겁게 달군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돌판에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담아 제공하는 ‘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아나고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구이’. 겉은 바삭 속은 야들야들하게 구워진 붕장어는 아무런 양념 없이 소금으로만 간을 하여 붕장어 고유의 싱싱함이 고스란히 느껴진다. 붕장어 뼈로 만든 육수에 직접 농사 지은 콩으로 담근 된장을 더해 구수하면서도 깊을 맛을 낸 ‘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아나고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전골’도 인기 메뉴다.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아나고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구이는 장어를 완전히 익혀 나와 시간이 오래 걸리므로 예약 후 방문하는 것을 추천한다.</w:t>
      </w:r>
    </w:p>
    <w:p w:rsidR="009D40C4" w:rsidRPr="009D40C4" w:rsidRDefault="009D40C4" w:rsidP="009D40C4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▲위치: 전남 목포 평화로 136-1 ▲영업시간: 매일 11:00 – 22:00, 둘째, 넷째 주 일요일 휴무 ▲가격: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아나고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구이 2만원,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아나고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전골 1만2000원 ▲후기(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식신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snevcjf9): 어르신들로 가득해서 지역 로컬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맛집으로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소문난 곳! 돌판 위에 올려 나와서 식사를 하는 내내 장어가 따듯해서 좋았습니다. 장어는 다양한 소스랑 곁들여 먹어도 좋고 그냥 씹어 먹어도 맛나요.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ㅎ</w:t>
      </w:r>
      <w:proofErr w:type="spellEnd"/>
    </w:p>
    <w:p w:rsidR="009D40C4" w:rsidRPr="009D40C4" w:rsidRDefault="009D40C4" w:rsidP="009D40C4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D40C4">
        <w:rPr>
          <w:rFonts w:asciiTheme="majorHAnsi" w:eastAsiaTheme="majorHAnsi" w:hAnsiTheme="majorHAnsi" w:cs="Cambria Math"/>
          <w:color w:val="333333"/>
          <w:spacing w:val="-13"/>
          <w:kern w:val="0"/>
          <w:sz w:val="25"/>
          <w:szCs w:val="25"/>
        </w:rPr>
        <w:t>◇</w:t>
      </w:r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탱글탱글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민물장어의 완벽한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식감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, 파주 ‘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갈릴리농원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’</w:t>
      </w:r>
    </w:p>
    <w:p w:rsidR="009D40C4" w:rsidRPr="009D40C4" w:rsidRDefault="009D40C4" w:rsidP="009D40C4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무소독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,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무항생제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등 친환경에서 직접 기른 장어를 맛볼 수 있는 ‘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갈릴리농원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’. 주말이면 인근으로 드라이브를 왔다 방문한 손님들로 오픈 시간부터 대기가 이어질 정도로 많은 인기를 끄는 곳이다. 대표 메뉴 ‘장어구이’는 직접 운영하는 양식장에서 중간 유통과정 없이 공수하여 질 좋은 장어를 합리적인 가격으로 선보인다. 살이 통통하게 오른 장어는 숯불에서 은은하게 구워 기름기는 쪽 빠지고 쫀득쫀득한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식감을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자랑한다. 이곳은 육류, 해산물, 술, 음료를 제외한 외부음식을 허용하고 있어 </w:t>
      </w:r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lastRenderedPageBreak/>
        <w:t>밥, 김치, 버섯, 소시지 등 원하는 음식을 준비하여 장어와 함께 곁들여 먹는 재미가 있다. </w:t>
      </w:r>
    </w:p>
    <w:p w:rsidR="009D40C4" w:rsidRPr="009D40C4" w:rsidRDefault="009D40C4" w:rsidP="009D40C4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▲위치: 경기 파주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탄현면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방촌로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1196 ▲영업시간: 평일 11:00 – 22:00, 주말 10:30 – 22:00 ▲가격: 장어구이(1kg) 6만2000원 ▲후기(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식신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레이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): 사람이 너무 많아 기다리긴 했지만, 그 시간도 안 아까울 정도로 너무 좋았던 곳입니다. 장어도 저렴하고 너무나 맛있어요.</w:t>
      </w:r>
    </w:p>
    <w:p w:rsidR="009D40C4" w:rsidRPr="009D40C4" w:rsidRDefault="009D40C4" w:rsidP="009D40C4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D40C4">
        <w:rPr>
          <w:rFonts w:asciiTheme="majorHAnsi" w:eastAsiaTheme="majorHAnsi" w:hAnsiTheme="majorHAnsi" w:cs="Cambria Math"/>
          <w:color w:val="333333"/>
          <w:spacing w:val="-13"/>
          <w:kern w:val="0"/>
          <w:sz w:val="25"/>
          <w:szCs w:val="25"/>
        </w:rPr>
        <w:t>◇</w:t>
      </w:r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석쇠에서 꼬리치는 신선한 장어 구이, 시청 ‘동호민물장어’</w:t>
      </w:r>
    </w:p>
    <w:p w:rsidR="009D40C4" w:rsidRPr="009D40C4" w:rsidRDefault="009D40C4" w:rsidP="009D40C4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‘동호민물장어’는 시청역 7번 출구 인근에 위치한 장어구이 전문점이다. 장어를 주문하면 샐러드, 쌈 채소, 장아찌 등의 밑반찬과 씁쓰름한 장어 쓸개주가 함께 제공되는 점이 특징이다. 대표 메뉴는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불판이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꽉 찰 정도로 기다란 자태를 뽐내는 ‘장어구이’. 주문 즉시 손질하여 싱싱함이 살아있는 장어는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불판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위에서 </w:t>
      </w:r>
      <w:proofErr w:type="gram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꿈틀 거리는</w:t>
      </w:r>
      <w:proofErr w:type="gram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꼬리가 시선을 끈다. 직원이 굽는 과정부터 먹기 좋은 크기로 손질을 하는 것까지 직접 해줘 지인들과 이야기를 나누며 편안한 식사를 할 수 있다. 장어구이는 본연의 담백함을 느낄 수 있는 소금구이부터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달달한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간장 소스를 입힌 양념구이, 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매콤달콤한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맛이 매력적인 고추장 구이까지 다양한 종류가 준비되어 있다.  </w:t>
      </w:r>
    </w:p>
    <w:p w:rsidR="009D40C4" w:rsidRPr="009D40C4" w:rsidRDefault="009D40C4" w:rsidP="009D40C4">
      <w:pPr>
        <w:widowControl/>
        <w:wordWrap/>
        <w:autoSpaceDE/>
        <w:autoSpaceDN/>
        <w:spacing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▲위치: 서울 중구 세종대로18길 6-1 ▲영업시간: 평일 12:00 – 22:00, 토요일 12:00 – 21:00, 월요일 휴무 ▲가격: 장어 소금 구이(1마리) 3만2000원, 장어 양념 구이(1마리) 3만2000원 ▲후기(</w:t>
      </w:r>
      <w:proofErr w:type="spellStart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식신</w:t>
      </w:r>
      <w:proofErr w:type="spellEnd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 xml:space="preserve"> 만학도): 장어구이 먹으러 가면가격만 비싸고, 장어가 길긴 해도 두꺼웠던 적은 없었는데 오래간만에 제대로 장어 먹은 기분이 들었었음. 살집 통통한 게 평소 먹던 대로 먹으면 금세 </w:t>
      </w:r>
      <w:bookmarkStart w:id="0" w:name="_GoBack"/>
      <w:bookmarkEnd w:id="0"/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t>배부를 정도임.</w:t>
      </w:r>
    </w:p>
    <w:p w:rsidR="00DD557A" w:rsidRPr="00DD557A" w:rsidRDefault="00DD557A" w:rsidP="00DD557A">
      <w:pPr>
        <w:widowControl/>
        <w:wordWrap/>
        <w:autoSpaceDE/>
        <w:autoSpaceDN/>
        <w:spacing w:after="0" w:line="240" w:lineRule="auto"/>
        <w:jc w:val="center"/>
        <w:rPr>
          <w:rFonts w:ascii="&amp;quot" w:eastAsia="굴림" w:hAnsi="&amp;quot" w:cs="굴림"/>
          <w:color w:val="222222"/>
          <w:kern w:val="0"/>
          <w:sz w:val="25"/>
          <w:szCs w:val="25"/>
        </w:rPr>
      </w:pPr>
      <w:r>
        <w:rPr>
          <w:rFonts w:ascii="&amp;quot" w:eastAsia="굴림" w:hAnsi="&amp;quot" w:cs="굴림" w:hint="eastAsia"/>
          <w:noProof/>
          <w:color w:val="222222"/>
          <w:kern w:val="0"/>
          <w:sz w:val="25"/>
          <w:szCs w:val="25"/>
        </w:rPr>
        <w:drawing>
          <wp:inline distT="0" distB="0" distL="0" distR="0">
            <wp:extent cx="5954822" cy="1165602"/>
            <wp:effectExtent l="0" t="0" r="0" b="0"/>
            <wp:docPr id="2" name="그림 2" descr="http://www.enewstoday.co.kr/news/photo/201908/1332817_397073_4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newstoday.co.kr/news/photo/201908/1332817_397073_494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257" cy="116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57A" w:rsidRPr="00DD557A" w:rsidRDefault="00DD557A" w:rsidP="00DD557A">
      <w:pPr>
        <w:widowControl/>
        <w:wordWrap/>
        <w:autoSpaceDE/>
        <w:autoSpaceDN/>
        <w:spacing w:before="317" w:after="254" w:line="411" w:lineRule="atLeast"/>
        <w:rPr>
          <w:rFonts w:ascii="&amp;quot" w:eastAsia="굴림" w:hAnsi="&amp;quot" w:cs="굴림"/>
          <w:color w:val="333333"/>
          <w:spacing w:val="-13"/>
          <w:kern w:val="0"/>
          <w:sz w:val="25"/>
          <w:szCs w:val="25"/>
        </w:rPr>
      </w:pPr>
      <w:r w:rsidRPr="00DD557A">
        <w:rPr>
          <w:rFonts w:ascii="&amp;quot" w:eastAsia="굴림" w:hAnsi="&amp;quot" w:cs="굴림"/>
          <w:color w:val="333333"/>
          <w:spacing w:val="-13"/>
          <w:kern w:val="0"/>
          <w:sz w:val="25"/>
          <w:szCs w:val="25"/>
        </w:rPr>
        <w:t> </w:t>
      </w:r>
    </w:p>
    <w:p w:rsidR="009D40C4" w:rsidRPr="009D40C4" w:rsidRDefault="009D40C4" w:rsidP="009D40C4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color w:val="222222"/>
          <w:kern w:val="0"/>
          <w:sz w:val="25"/>
          <w:szCs w:val="25"/>
        </w:rPr>
      </w:pPr>
    </w:p>
    <w:p w:rsidR="009D40C4" w:rsidRPr="009D40C4" w:rsidRDefault="009D40C4" w:rsidP="009D40C4">
      <w:pPr>
        <w:widowControl/>
        <w:wordWrap/>
        <w:autoSpaceDE/>
        <w:autoSpaceDN/>
        <w:spacing w:before="317" w:after="254" w:line="411" w:lineRule="atLeast"/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</w:pPr>
      <w:r w:rsidRPr="009D40C4">
        <w:rPr>
          <w:rFonts w:asciiTheme="majorHAnsi" w:eastAsiaTheme="majorHAnsi" w:hAnsiTheme="majorHAnsi" w:cs="굴림"/>
          <w:color w:val="333333"/>
          <w:spacing w:val="-13"/>
          <w:kern w:val="0"/>
          <w:sz w:val="25"/>
          <w:szCs w:val="25"/>
        </w:rPr>
        <w:lastRenderedPageBreak/>
        <w:t> </w:t>
      </w:r>
    </w:p>
    <w:p w:rsidR="009D40C4" w:rsidRPr="009D40C4" w:rsidRDefault="009D40C4">
      <w:pPr>
        <w:rPr>
          <w:rFonts w:asciiTheme="majorHAnsi" w:eastAsiaTheme="majorHAnsi" w:hAnsiTheme="majorHAnsi"/>
        </w:rPr>
      </w:pPr>
    </w:p>
    <w:sectPr w:rsidR="009D40C4" w:rsidRPr="009D40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37154"/>
    <w:multiLevelType w:val="multilevel"/>
    <w:tmpl w:val="EEFE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0C4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40C4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57A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40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D4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40C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9D40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40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D4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40C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9D40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82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88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ewstoday.co.kr/news/articleView.html?idxno=1332817&amp;fbclid=IwAR2YN0JKoFfvlH40JWclsuL_b1J7xzqqGpS5kSMN7_b4s2EBaimDK1afWNE#c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2019-09-01T04:59:00Z</dcterms:created>
  <dcterms:modified xsi:type="dcterms:W3CDTF">2019-09-01T05:01:00Z</dcterms:modified>
</cp:coreProperties>
</file>