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F1" w:rsidRPr="00AE15F1" w:rsidRDefault="00AE15F1" w:rsidP="00AE15F1">
      <w:pPr>
        <w:widowControl/>
        <w:wordWrap/>
        <w:autoSpaceDE/>
        <w:autoSpaceDN/>
        <w:spacing w:before="100" w:beforeAutospacing="1" w:line="570" w:lineRule="atLeast"/>
        <w:ind w:right="45"/>
        <w:jc w:val="center"/>
        <w:textAlignment w:val="top"/>
        <w:outlineLvl w:val="3"/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</w:pPr>
      <w:bookmarkStart w:id="0" w:name="_GoBack"/>
      <w:r w:rsidRPr="00AE15F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 xml:space="preserve">인생 </w:t>
      </w:r>
      <w:proofErr w:type="spellStart"/>
      <w:r w:rsidRPr="00AE15F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>파스타</w:t>
      </w:r>
      <w:proofErr w:type="spellEnd"/>
      <w:r w:rsidRPr="00AE15F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 xml:space="preserve"> </w:t>
      </w:r>
      <w:proofErr w:type="spellStart"/>
      <w:r w:rsidRPr="00AE15F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>맛집</w:t>
      </w:r>
      <w:proofErr w:type="spellEnd"/>
      <w:r w:rsidRPr="00AE15F1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 xml:space="preserve"> 베스트5</w:t>
      </w:r>
    </w:p>
    <w:bookmarkEnd w:id="0"/>
    <w:p w:rsidR="004B2EC9" w:rsidRPr="00AE15F1" w:rsidRDefault="00AE15F1">
      <w:pPr>
        <w:rPr>
          <w:rFonts w:asciiTheme="majorHAnsi" w:eastAsiaTheme="majorHAnsi" w:hAnsiTheme="majorHAnsi" w:cs="Arial" w:hint="eastAsia"/>
          <w:color w:val="888888"/>
          <w:sz w:val="18"/>
          <w:szCs w:val="18"/>
        </w:rPr>
      </w:pPr>
      <w:r w:rsidRPr="00AE15F1">
        <w:rPr>
          <w:rFonts w:asciiTheme="majorHAnsi" w:eastAsiaTheme="majorHAnsi" w:hAnsiTheme="majorHAnsi" w:cs="Arial"/>
          <w:color w:val="888888"/>
          <w:sz w:val="18"/>
          <w:szCs w:val="18"/>
        </w:rPr>
        <w:t>2018-10-05 14:21</w:t>
      </w:r>
    </w:p>
    <w:p w:rsidR="00AE15F1" w:rsidRPr="00AE15F1" w:rsidRDefault="00AE15F1">
      <w:pPr>
        <w:rPr>
          <w:rFonts w:asciiTheme="majorHAnsi" w:eastAsiaTheme="majorHAnsi" w:hAnsiTheme="majorHAnsi" w:hint="eastAsia"/>
        </w:rPr>
      </w:pPr>
      <w:hyperlink r:id="rId5" w:history="1">
        <w:r w:rsidRPr="00AE15F1">
          <w:rPr>
            <w:rStyle w:val="a6"/>
            <w:rFonts w:asciiTheme="majorHAnsi" w:eastAsiaTheme="majorHAnsi" w:hAnsiTheme="majorHAnsi"/>
          </w:rPr>
          <w:t>https://news.naver.com/main/read.nhn?mode=LSD&amp;mid=sec&amp;oid=092&amp;aid=0002147286&amp;sid1=001</w:t>
        </w:r>
      </w:hyperlink>
    </w:p>
    <w:p w:rsidR="00AE15F1" w:rsidRPr="00AE15F1" w:rsidRDefault="00AE15F1">
      <w:pPr>
        <w:rPr>
          <w:rFonts w:asciiTheme="majorHAnsi" w:eastAsiaTheme="majorHAnsi" w:hAnsiTheme="majorHAnsi"/>
        </w:rPr>
      </w:pP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[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맛집탐방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] 이색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파스타부터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이태리 전통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파스타까지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(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지디넷코리아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=안병익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(주) 대표이사)밀가루와 물로 만든 반죽을 소금물에 넣고 삶아 만든 이탈리아 요리를 총칭하는 '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'.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파스타는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재료에 따라 150여 가지, 면의 형태에 따라 600여 가지가 넘을 정도로 종류가 다양하다.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파스타는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면의 종류뿐만 아니라 들어가는 소스와 재료를 따라 각양각색, 천차만별의 맛을 낸다. 서울 곳곳에는 고수가 듬뿍 들어간 이색적인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파스터부터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이탈리안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쉐프가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선보이는 정통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파스타까지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매장의 개성을 담은 요리들을 만나볼 수 있는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맛집들이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있다.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이탈리아의 맛, 나의 인생 파스타를 찾을 수 있는 베스트 5를 소개한다.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이색적인 재료의 조합, 성수동 '</w:t>
      </w:r>
      <w:proofErr w:type="spellStart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팩피</w:t>
      </w:r>
      <w:proofErr w:type="spellEnd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lastRenderedPageBreak/>
        <w:drawing>
          <wp:inline distT="0" distB="0" distL="0" distR="0" wp14:anchorId="64374296" wp14:editId="370253A7">
            <wp:extent cx="5908675" cy="5908675"/>
            <wp:effectExtent l="0" t="0" r="0" b="0"/>
            <wp:docPr id="5" name="그림 5" descr="https://imgnews.pstatic.net/image/092/2018/10/05/0002147286_001_20181005142155005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news.pstatic.net/image/092/2018/10/05/0002147286_001_20181005142155005.jpg?type=w6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성수동 '</w:t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팩피</w:t>
      </w:r>
      <w:proofErr w:type="spellEnd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'(</w:t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proofErr w:type="spellEnd"/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_1n_h_)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강렬한 빨간색 입구가 눈길을 사로잡는 '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팩피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'. 매장 내부는 모두 바 좌석으로 이뤄져 있어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혼밥을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즐기기에도 좋다. 대표 메뉴 '오징어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리가토니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브라운 버터 소스에 견과류, 오징어,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라가토니를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볶아 고소함을 살린 후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겉면을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토치로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구워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불향을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더한다. 기호에 따라 함께 제공되는 구운 레몬을 뿌려 조금 더 상큼하게 즐길 수 있다.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코코넛 밀크에 닭 가슴살, 스파게티 면을 넣고 끓인 뒤 오이와 고수를 수북하게 올려낸 '고수 스파게티니'도 인기 메뉴다. 샐러드를 먹는 것 같이 산뜻하고 가벼운 맛이 특징이다.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성동구 왕십리로 136 ▲영업시간: 화요일 18:00 - 22:00, 수 - 일요일 11:30 - 22:00, B/T 15:00 - 18:00 ▲가격: 오징어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리가토니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2만원, 고수 스파게티니 1만9천원 ▲후기(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r w:rsidRPr="00AE15F1">
        <w:rPr>
          <w:rStyle w:val="worddic1"/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bsjkj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621): 만족스러워요. 오징어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리가토니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, 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t xml:space="preserve">밸런스가 너무 좋은 맛. 익숙하지만 전혀 다른 느낌을 주는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. 뚝섬 골목 안쪽에 위치. 파스타의 새로운 기준을 마련한 집.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24년의 내공이 느껴지는, 광화문 '</w:t>
      </w:r>
      <w:proofErr w:type="spellStart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뽐모도로</w:t>
      </w:r>
      <w:proofErr w:type="spellEnd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6F4FFB5E" wp14:editId="6A6B2CD9">
            <wp:extent cx="5908675" cy="5908675"/>
            <wp:effectExtent l="0" t="0" r="0" b="0"/>
            <wp:docPr id="4" name="그림 4" descr="https://imgnews.pstatic.net/image/092/2018/10/05/0002147286_002_20181005142155078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news.pstatic.net/image/092/2018/10/05/0002147286_002_20181005142155078.jpg?type=w6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뽐모도로</w:t>
      </w:r>
      <w:proofErr w:type="spellEnd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proofErr w:type="spellEnd"/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'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뽐모도로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1994년부터 오랜 시간 동안 광화문에서 자리를 지켜온 스파게티 전문점이다. 직장인들이 많은 곳에 위치하고 있어 점심시간이면 유난히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웨이팅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줄이 길다. 대표 메뉴는 진득한 마늘 크림소스 위에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브로콜리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, 새우, 토마토가 풍성하게 얹어 나오는 '새우와 마늘 크림소스의 스파게티'. 크림소스에 마늘의 풍미를 더하여 느끼함을 최소화한 것이 특징이다.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t>붉은 토마토소스와 여러 종류의 해산물이 어우러진 '해산물로 맛을 낸 스파게티'도 인기 메뉴다. 모든 메뉴는 포장 구매도 가능하다.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종로구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새문안로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9길 19-1 ▲영업시간: 매일 11:30 - 22:00, B/T 15:00 - 17:00 ▲가격: 새우와 마늘 크림소스의 스파게티 1만6천500원, 해산물로 맛을 낸 스파게티 1만8천500원 ▲후기(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루루슈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): 가격만큼 양도 푸짐하고 야채 버섯 등의 재료도 많이 들어가 있어서 가격대비 괜찮은 거 같네요.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입안 가득 느껴지는 바다 내음, 압구정 '몽고네’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2CA469A9" wp14:editId="3A76304B">
            <wp:extent cx="5908675" cy="5915660"/>
            <wp:effectExtent l="0" t="0" r="0" b="8890"/>
            <wp:docPr id="3" name="그림 3" descr="https://imgnews.pstatic.net/image/092/2018/10/05/0002147286_003_20181005142155138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news.pstatic.net/image/092/2018/10/05/0002147286_003_20181005142155138.jpg?type=w6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몽고네(</w:t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dyleeeee</w:t>
      </w:r>
      <w:proofErr w:type="spellEnd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압구정로데오역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5번 출구 인근에 위치한 '몽고네'. 이탈리아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식재료와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전통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레시피를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이용해 현지의 맛을 고스란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t>히 재현하는 곳이다. 대표 메뉴 '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봉골레파스타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산지에서 직송한 바지락,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동죽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, 백합 등 4가지의 제철 조개를 이용하여 조개 본연의 깊은 풍미를 살린 맛이 일품이다.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알단테로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익힌 면에 조갯살의 쫄깃함, 애호박의 부드러움이 더해져 다채로운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식감을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동시에 느낄 수 있다.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멸치(</w:t>
      </w:r>
      <w:r w:rsidRPr="00AE15F1">
        <w:rPr>
          <w:rStyle w:val="worddic1"/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Anchovy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), 올리브(</w:t>
      </w:r>
      <w:r w:rsidRPr="00AE15F1">
        <w:rPr>
          <w:rStyle w:val="worddic1"/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Olive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),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케이퍼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(</w:t>
      </w:r>
      <w:r w:rsidRPr="00AE15F1">
        <w:rPr>
          <w:rStyle w:val="worddic1"/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Caper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), 세 가지 재료를 다져 만든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페스토를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이용한 'A.O.C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'도 인기다. </w:t>
      </w:r>
      <w:proofErr w:type="gram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주말 뿐</w:t>
      </w:r>
      <w:proofErr w:type="gram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아니라 평일 식사 예약도 필수라고 하니 참고할 것.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강남구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선릉로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155길 5 ▲영업시간: 매일 12:00 - 22:30, B/T 15:00 - 17:30, 일요일 휴무 ▲가격: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봉골레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2만6천원, A.O.C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2만8천원▲후기(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동키콩콩콩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): 연희동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봉골레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먹으러 가면서 강남에 있다면 정말 자주 갈 텐데 했는데 드디어 강남 입성했네요. 정말 제 맘에 쏙 들었어요.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이탈리아 현지의 맛을 그대로, 한남동 '</w:t>
      </w:r>
      <w:proofErr w:type="spellStart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일키아쏘</w:t>
      </w:r>
      <w:proofErr w:type="spellEnd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lastRenderedPageBreak/>
        <w:drawing>
          <wp:inline distT="0" distB="0" distL="0" distR="0" wp14:anchorId="6327740D" wp14:editId="7B9C0982">
            <wp:extent cx="5908675" cy="5908675"/>
            <wp:effectExtent l="0" t="0" r="0" b="0"/>
            <wp:docPr id="2" name="그림 2" descr="https://imgnews.pstatic.net/image/092/2018/10/05/0002147286_004_20181005142155155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news.pstatic.net/image/092/2018/10/05/0002147286_004_20181005142155155.jpg?type=w6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 xml:space="preserve">한남동 </w:t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일키아쏘</w:t>
      </w:r>
      <w:proofErr w:type="spellEnd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ramei</w:t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keum</w:t>
      </w:r>
      <w:proofErr w:type="spellEnd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'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알키아쏘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정통 이탈리안 방식으로 선보이는 로마와 피렌체 지방의 음식을 만나볼 수 있다. 이탈리아에서 직접 공수한 인테리어 소품을 이용하여 고급스러우면서도 아늑한 분위기가 느껴진다. 대표 메뉴는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반죽 안에 신선한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리코타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치즈와 시금치로 속을 채우고 소스를 듬뿍 얹어낸 '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라비올리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'.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라비올리의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소스는 취향에 따라 크림, 토마토 중에 선택할 수 있다.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큼직한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파르미자노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치즈 안에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리조또를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볶는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퍼포먼스를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감상할 수 있는 '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파르미자노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리조또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'도 인기 메뉴다.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노키즈존으로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운영하고 있어 13세 이하는 출입이 제한되니 참고할 것.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용산구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이태원로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55가길 21 ▲영업시간: 월 - 토요일 18:00 - 23:00, 일요일 17:00 - 23:00 ▲가격: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라비올리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1만8천원,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파르미자노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리조또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1만6천원▲후기(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칠백삼십일번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):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일키아쏘처럼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파스타를 정통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이태리식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t>으로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해석하는 곳이 요즘 정말 많아지는 듯 합니다.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이태리식의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진득한 파스타를 원한다면 추천할 만한 것 같다.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 xml:space="preserve">■ </w:t>
      </w:r>
      <w:proofErr w:type="spellStart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파스타와</w:t>
      </w:r>
      <w:proofErr w:type="spellEnd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 xml:space="preserve"> 어란의 색다른 만남, 도산공원 '</w:t>
      </w:r>
      <w:proofErr w:type="spellStart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그라노</w:t>
      </w:r>
      <w:proofErr w:type="spellEnd"/>
      <w:r w:rsidRPr="00AE15F1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2C25CAEC" wp14:editId="40E67B9A">
            <wp:extent cx="5908675" cy="5908675"/>
            <wp:effectExtent l="0" t="0" r="0" b="0"/>
            <wp:docPr id="1" name="그림 1" descr="https://imgnews.pstatic.net/image/092/2018/10/05/0002147286_005_20181005142155174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news.pstatic.net/image/092/2018/10/05/0002147286_005_20181005142155174.jpg?type=w6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도산공원 '</w:t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그라노</w:t>
      </w:r>
      <w:proofErr w:type="spellEnd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'(</w:t>
      </w:r>
      <w:proofErr w:type="spellStart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AE15F1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dearsoohyun</w:t>
      </w:r>
      <w:proofErr w:type="spellEnd"/>
      <w:r w:rsidRPr="00AE15F1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'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그라노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이탈리아 출신의 오너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셰프가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운영하는 곳이다. 지리산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흑돼지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, 강원도 감자 등 한국식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식재료를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이탈리아 요리에 접목시킨 음식을 맛볼 수 있다. 대표 메뉴 '어란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엑스트라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버진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올리브 오일로 볶은 스파게티면 위에 어란을 얇게 썰어 올려낸다. 부담스럽지 않을 정도의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오일리한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어란의 짭조름한 맛이 입안에서 기분 좋게 맴돈다.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어란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파스타는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레드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와인보다는 화이트 와인과 더 잘 어우러지니 참고할 것. 인기 메뉴를 한 번에 맛볼 수 있는 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t>코스메뉴도 준비돼 있다.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강남구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언주로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168길 16 ▲영업시간: 매일 12:00 - 22:00, B/T 15:00 - 17:30, 월요일 휴무 ▲가격: 어란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4만4천원,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시실리아노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2만4천원, ▲후기(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미식탐험가):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수요미식회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파스타</w:t>
      </w:r>
      <w:proofErr w:type="spellEnd"/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편에서 소개. 가장 이탈리안 식으로 파스타를 잘 만든다는 식당입니다. 국물이 많지 않은 걸쭉한 스타일의 생면 파스타가 미각을 자극합니다. 꼭 한번 드셔 보세요.</w:t>
      </w:r>
      <w:r w:rsidRPr="00AE15F1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</w:p>
    <w:sectPr w:rsidR="00AE15F1" w:rsidRPr="00AE1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F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5F1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E15F1"/>
    <w:rPr>
      <w:i w:val="0"/>
      <w:iCs w:val="0"/>
    </w:rPr>
  </w:style>
  <w:style w:type="character" w:customStyle="1" w:styleId="worddic1">
    <w:name w:val="word_dic1"/>
    <w:basedOn w:val="a0"/>
    <w:rsid w:val="00AE15F1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AE15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E15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AE15F1"/>
  </w:style>
  <w:style w:type="character" w:customStyle="1" w:styleId="Char0">
    <w:name w:val="날짜 Char"/>
    <w:basedOn w:val="a0"/>
    <w:link w:val="a5"/>
    <w:uiPriority w:val="99"/>
    <w:semiHidden/>
    <w:rsid w:val="00AE15F1"/>
  </w:style>
  <w:style w:type="character" w:styleId="a6">
    <w:name w:val="Hyperlink"/>
    <w:basedOn w:val="a0"/>
    <w:uiPriority w:val="99"/>
    <w:unhideWhenUsed/>
    <w:rsid w:val="00AE1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E15F1"/>
    <w:rPr>
      <w:i w:val="0"/>
      <w:iCs w:val="0"/>
    </w:rPr>
  </w:style>
  <w:style w:type="character" w:customStyle="1" w:styleId="worddic1">
    <w:name w:val="word_dic1"/>
    <w:basedOn w:val="a0"/>
    <w:rsid w:val="00AE15F1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AE15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E15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AE15F1"/>
  </w:style>
  <w:style w:type="character" w:customStyle="1" w:styleId="Char0">
    <w:name w:val="날짜 Char"/>
    <w:basedOn w:val="a0"/>
    <w:link w:val="a5"/>
    <w:uiPriority w:val="99"/>
    <w:semiHidden/>
    <w:rsid w:val="00AE15F1"/>
  </w:style>
  <w:style w:type="character" w:styleId="a6">
    <w:name w:val="Hyperlink"/>
    <w:basedOn w:val="a0"/>
    <w:uiPriority w:val="99"/>
    <w:unhideWhenUsed/>
    <w:rsid w:val="00AE1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35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E6E6E8"/>
                <w:right w:val="none" w:sz="0" w:space="0" w:color="auto"/>
              </w:divBdr>
              <w:divsChild>
                <w:div w:id="16354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news.naver.com/main/read.nhn?mode=LSD&amp;mid=sec&amp;oid=092&amp;aid=0002147286&amp;sid1=001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2018-10-09T17:36:00Z</dcterms:created>
  <dcterms:modified xsi:type="dcterms:W3CDTF">2018-10-09T17:39:00Z</dcterms:modified>
</cp:coreProperties>
</file>