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kern w:val="0"/>
          <w:sz w:val="24"/>
          <w:szCs w:val="24"/>
        </w:rPr>
        <w:t>API及其细节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绿色表示没有问题，黄色表示有细节上的问题，红色表示有大问题需要商讨（上次讨论的前几个API没有在本文档中体现）：</w:t>
      </w: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kern w:val="0"/>
          <w:sz w:val="24"/>
          <w:szCs w:val="24"/>
        </w:rPr>
        <w:t>功能：搜索科技成果（普通用户）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val="en-US" w:eastAsia="zh-CN"/>
        </w:rPr>
        <w:t>搜索论文/专利/项目，对应的参数都不同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，并且为什么source是对应学术网站的链接地址而不是我们平台的超链接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函数名：searchWork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请求方法：searchWork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参数：搜索的内容</w:t>
      </w:r>
      <w:r>
        <w:rPr>
          <w:rFonts w:ascii="宋体" w:hAnsi="宋体" w:eastAsia="宋体"/>
          <w:kern w:val="0"/>
          <w:sz w:val="24"/>
          <w:szCs w:val="24"/>
        </w:rPr>
        <w:t>contents 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</w:t>
      </w:r>
      <w:r>
        <w:rPr>
          <w:rFonts w:ascii="宋体" w:hAnsi="宋体" w:eastAsia="宋体"/>
          <w:kern w:val="0"/>
          <w:sz w:val="24"/>
          <w:szCs w:val="24"/>
        </w:rPr>
        <w:t>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{“paperID”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“title”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“abstract”: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“source1</w:t>
      </w:r>
      <w:r>
        <w:rPr>
          <w:rFonts w:ascii="宋体" w:hAnsi="宋体" w:eastAsia="宋体"/>
          <w:kern w:val="0"/>
          <w:sz w:val="24"/>
          <w:szCs w:val="24"/>
        </w:rPr>
        <w:t>”:</w:t>
      </w:r>
      <w:r>
        <w:rPr>
          <w:rFonts w:ascii="宋体" w:hAnsi="宋体" w:eastAsia="宋体"/>
          <w:sz w:val="24"/>
          <w:szCs w:val="24"/>
        </w:rPr>
        <w:t>char[255]</w:t>
      </w:r>
      <w:r>
        <w:rPr>
          <w:rFonts w:ascii="宋体" w:hAnsi="宋体" w:eastAsia="宋体"/>
          <w:kern w:val="0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“source2”:char[255]，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“source3”:char[255]，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“source4”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“author”: char[255], 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“time”: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备注：source对应字段为该论文在对应学术网站的链接地址（默认长度不超过255）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source1：知网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source2：维普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source3：万方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source4：researchgate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kern w:val="0"/>
          <w:sz w:val="24"/>
          <w:szCs w:val="24"/>
        </w:rPr>
        <w:t>功能：查看科技成果（普通用户）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val="en-US" w:eastAsia="zh-CN"/>
        </w:rPr>
        <w:t>查看论文/专利/项目，对应的参数都不同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，并且为什么source是对应学术网站的链接地址而不是我们平台的超链接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参数：paperID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</w:t>
      </w:r>
      <w:r>
        <w:rPr>
          <w:rFonts w:ascii="宋体" w:hAnsi="宋体" w:eastAsia="宋体"/>
          <w:kern w:val="0"/>
          <w:sz w:val="24"/>
          <w:szCs w:val="24"/>
        </w:rPr>
        <w:t>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{“title”: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“abstract”: char [255], </w:t>
      </w:r>
    </w:p>
    <w:p>
      <w:pPr>
        <w:jc w:val="left"/>
        <w:rPr>
          <w:rFonts w:ascii="宋体" w:hAnsi="宋体" w:eastAsia="宋体"/>
          <w:color w:val="2B2B2B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 xml:space="preserve"> “source1”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color w:val="2B2B2B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>“source2”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color w:val="2B2B2B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>“source3”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2B2B2B"/>
          <w:sz w:val="24"/>
          <w:szCs w:val="24"/>
        </w:rPr>
        <w:t>“source4”</w:t>
      </w:r>
      <w:r>
        <w:rPr>
          <w:rFonts w:hint="eastAsia" w:ascii="宋体" w:hAnsi="宋体" w:eastAsia="宋体"/>
          <w:color w:val="2B2B2B"/>
          <w:sz w:val="24"/>
          <w:szCs w:val="24"/>
        </w:rPr>
        <w:t>:</w:t>
      </w:r>
      <w:r>
        <w:rPr>
          <w:rFonts w:ascii="宋体" w:hAnsi="宋体" w:eastAsia="宋体"/>
          <w:color w:val="2B2B2B"/>
          <w:sz w:val="24"/>
          <w:szCs w:val="24"/>
        </w:rPr>
        <w:t>char[255]</w:t>
      </w:r>
      <w:r>
        <w:rPr>
          <w:rFonts w:ascii="宋体" w:hAnsi="宋体" w:eastAsia="宋体"/>
          <w:sz w:val="24"/>
          <w:szCs w:val="24"/>
        </w:rPr>
        <w:t xml:space="preserve">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“author”: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“time”（发表时间）: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“citedNum”（被引次数）:int,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“keywords”:char[255]（就是所有的关键字，逗号分隔）,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“DOI”: 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“relationPic”: 类型</w:t>
      </w:r>
      <w:r>
        <w:rPr>
          <w:rFonts w:hint="eastAsia" w:ascii="宋体" w:hAnsi="宋体" w:eastAsia="宋体"/>
          <w:sz w:val="24"/>
          <w:szCs w:val="24"/>
        </w:rPr>
        <w:t>需要与后端再次协商确认</w:t>
      </w:r>
      <w:r>
        <w:rPr>
          <w:rFonts w:ascii="宋体" w:hAnsi="宋体" w:eastAsia="宋体"/>
          <w:kern w:val="0"/>
          <w:sz w:val="24"/>
          <w:szCs w:val="24"/>
        </w:rPr>
        <w:t>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备注：source对应字段为该论文在对应学术网站的链接地址（默认长度不超过255）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source1：知网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source2：维普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source3：万方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source4：researchgate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color w:val="00B050"/>
          <w:sz w:val="24"/>
          <w:szCs w:val="24"/>
        </w:rPr>
      </w:pPr>
      <w:r>
        <w:rPr>
          <w:rFonts w:ascii="宋体" w:hAnsi="宋体" w:eastAsia="宋体"/>
          <w:b/>
          <w:bCs/>
          <w:color w:val="00B050"/>
          <w:sz w:val="24"/>
          <w:szCs w:val="24"/>
        </w:rPr>
        <w:t>功能：查看科技成果评论（查看科技成果时）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参数：paperID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{“userName”:char[255]，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“content”: char[255]，</w:t>
      </w:r>
      <w:bookmarkStart w:id="0" w:name="_GoBack"/>
      <w:bookmarkEnd w:id="0"/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“time”: Date，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“CID”: 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功能：查看相似文献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这个涉及到很多问题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，并且为什么source是对应学术网站的链接地址而不是我们平台的超链接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函数名：checkSimiWork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请求方法：checkSimiWork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参数：paperID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{“paperID”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“title”: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“abstract”: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“source1”:char[255],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“source2”:char[255]，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“source3”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“source4”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char[255]，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“author”: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“time”: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备注：source对应字段为该论文在对应学术网站的链接地址（默认长度不超过255）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source1：知网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source2：维普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source3：万方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source4：researchgate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color w:val="FFFF00"/>
          <w:sz w:val="24"/>
          <w:szCs w:val="24"/>
          <w:lang w:eastAsia="zh-CN"/>
        </w:rPr>
      </w:pPr>
      <w:r>
        <w:rPr>
          <w:rFonts w:ascii="宋体" w:hAnsi="宋体" w:eastAsia="宋体"/>
          <w:b/>
          <w:bCs/>
          <w:color w:val="FFFF00"/>
          <w:sz w:val="24"/>
          <w:szCs w:val="24"/>
        </w:rPr>
        <w:t>功能：查看科技专家（普通用户）</w:t>
      </w:r>
      <w:r>
        <w:rPr>
          <w:rFonts w:hint="eastAsia" w:ascii="宋体" w:hAnsi="宋体" w:eastAsia="宋体"/>
          <w:b/>
          <w:bCs/>
          <w:color w:val="FFFF0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FF00"/>
          <w:sz w:val="24"/>
          <w:szCs w:val="24"/>
          <w:lang w:val="en-US" w:eastAsia="zh-CN"/>
        </w:rPr>
        <w:t>这个里面涉及到很多问题</w:t>
      </w:r>
      <w:r>
        <w:rPr>
          <w:rFonts w:hint="eastAsia" w:ascii="宋体" w:hAnsi="宋体" w:eastAsia="宋体"/>
          <w:b/>
          <w:bCs/>
          <w:color w:val="FFFF0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函数：checkSpec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int, specID（专家ID）char[255]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bCs/>
          <w:sz w:val="24"/>
          <w:szCs w:val="24"/>
        </w:rPr>
        <w:t>“specName”</w:t>
      </w:r>
      <w:r>
        <w:rPr>
          <w:rFonts w:ascii="宋体" w:hAnsi="宋体" w:eastAsia="宋体"/>
          <w:sz w:val="24"/>
          <w:szCs w:val="24"/>
        </w:rPr>
        <w:t xml:space="preserve">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bCs/>
          <w:sz w:val="24"/>
          <w:szCs w:val="24"/>
        </w:rPr>
        <w:t>institute”</w:t>
      </w:r>
      <w:r>
        <w:rPr>
          <w:rFonts w:ascii="宋体" w:hAnsi="宋体" w:eastAsia="宋体"/>
          <w:sz w:val="24"/>
          <w:szCs w:val="24"/>
        </w:rPr>
        <w:t>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ascii="宋体" w:hAnsi="宋体" w:eastAsia="宋体"/>
          <w:bCs/>
          <w:sz w:val="24"/>
          <w:szCs w:val="24"/>
        </w:rPr>
        <w:t>citedNum”</w:t>
      </w:r>
      <w:r>
        <w:rPr>
          <w:rFonts w:ascii="宋体" w:hAnsi="宋体" w:eastAsia="宋体"/>
          <w:sz w:val="24"/>
          <w:szCs w:val="24"/>
        </w:rPr>
        <w:t>（被引频次): int,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</w:t>
      </w:r>
      <w:r>
        <w:rPr>
          <w:rFonts w:ascii="宋体" w:hAnsi="宋体" w:eastAsia="宋体"/>
          <w:bCs/>
          <w:sz w:val="24"/>
          <w:szCs w:val="24"/>
        </w:rPr>
        <w:t>workNum”</w:t>
      </w:r>
      <w:r>
        <w:rPr>
          <w:rFonts w:ascii="宋体" w:hAnsi="宋体" w:eastAsia="宋体"/>
          <w:sz w:val="24"/>
          <w:szCs w:val="24"/>
        </w:rPr>
        <w:t>（科技成果数）:int,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“journalNum”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“sessionNum”:int，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“zhuanzhuNum”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“elseNum”:int 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功能：查看科技专家成果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查看的是论文/专利/项目？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函数：checkSpecWork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请求方法：checkSpecWork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int, specName（专家名称）char[255]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返回值：1.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{“paperID”: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“title”: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“author”: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“time”（发表时间）: Date,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B050"/>
          <w:sz w:val="24"/>
          <w:szCs w:val="24"/>
        </w:rPr>
      </w:pPr>
      <w:r>
        <w:rPr>
          <w:rFonts w:ascii="宋体" w:hAnsi="宋体" w:eastAsia="宋体"/>
          <w:b/>
          <w:bCs/>
          <w:color w:val="00B050"/>
          <w:kern w:val="0"/>
          <w:sz w:val="24"/>
          <w:szCs w:val="24"/>
        </w:rPr>
        <w:t>功能：评价科技成果（普通用户）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  <w:r>
        <w:rPr>
          <w:rFonts w:ascii="宋体" w:hAnsi="宋体" w:eastAsia="宋体"/>
          <w:kern w:val="0"/>
          <w:sz w:val="24"/>
          <w:szCs w:val="24"/>
        </w:rPr>
        <w:t>, content String</w:t>
      </w:r>
      <w:r>
        <w:rPr>
          <w:rFonts w:ascii="宋体" w:hAnsi="宋体" w:eastAsia="宋体"/>
          <w:sz w:val="24"/>
          <w:szCs w:val="24"/>
        </w:rPr>
        <w:t>, paperID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返回值：boolean（是否提交成功）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FFFF00"/>
          <w:sz w:val="24"/>
          <w:szCs w:val="24"/>
        </w:rPr>
      </w:pPr>
      <w:r>
        <w:rPr>
          <w:rFonts w:ascii="宋体" w:hAnsi="宋体" w:eastAsia="宋体"/>
          <w:b/>
          <w:bCs/>
          <w:color w:val="FFFF00"/>
          <w:sz w:val="24"/>
          <w:szCs w:val="24"/>
        </w:rPr>
        <w:t>功能：查看个人信息（普通用户）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函数名：checkInfo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list内容包括：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{“userName”:char[255]，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kern w:val="0"/>
          <w:sz w:val="24"/>
          <w:szCs w:val="24"/>
        </w:rPr>
        <w:t>email 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kern w:val="0"/>
          <w:sz w:val="24"/>
          <w:szCs w:val="24"/>
          <w:lang w:val="en-US" w:eastAsia="zh-CN"/>
        </w:rPr>
        <w:t>不需要个人简介、积分、头像URL等信息？</w:t>
      </w:r>
      <w:r>
        <w:rPr>
          <w:rFonts w:hint="eastAsia" w:ascii="宋体" w:hAnsi="宋体" w:eastAsia="宋体"/>
          <w:kern w:val="0"/>
          <w:sz w:val="24"/>
          <w:szCs w:val="24"/>
          <w:lang w:eastAsia="zh-CN"/>
        </w:rPr>
        <w:t>）</w:t>
      </w:r>
      <w:r>
        <w:rPr>
          <w:rFonts w:ascii="宋体" w:hAnsi="宋体" w:eastAsia="宋体"/>
          <w:sz w:val="24"/>
          <w:szCs w:val="24"/>
        </w:rPr>
        <w:t>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B050"/>
          <w:sz w:val="24"/>
          <w:szCs w:val="24"/>
        </w:rPr>
      </w:pPr>
      <w:r>
        <w:rPr>
          <w:rFonts w:ascii="宋体" w:hAnsi="宋体" w:eastAsia="宋体"/>
          <w:b/>
          <w:bCs/>
          <w:color w:val="00B050"/>
          <w:sz w:val="24"/>
          <w:szCs w:val="24"/>
        </w:rPr>
        <w:t>功能：查看自己的评论（普通用户）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函数名：checkMyComment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list内容包括：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{“CID”: int,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“time”:Date,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“content”: char[255],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“paperName”: char[255]}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功能：查看下载过的资源（普通用户）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下载的是论文/专利/项目？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函数名：checkDresourse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Dresource（下载过的资源）</w:t>
      </w:r>
      <w:r>
        <w:rPr>
          <w:rFonts w:ascii="宋体" w:hAnsi="宋体" w:eastAsia="宋体"/>
          <w:sz w:val="24"/>
          <w:szCs w:val="24"/>
        </w:rPr>
        <w:t>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{“DresourceURL”: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“title”: char [255],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“author”: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“time”（发表时间）: Date,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color w:val="FF0000"/>
          <w:sz w:val="24"/>
          <w:szCs w:val="24"/>
          <w:lang w:eastAsia="zh-CN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功能：查看推荐资源（普通用户）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推荐的是论文/专利/项目？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函数名：checkRresourse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recommend（推荐资源）</w:t>
      </w:r>
      <w:r>
        <w:rPr>
          <w:rFonts w:ascii="宋体" w:hAnsi="宋体" w:eastAsia="宋体"/>
          <w:sz w:val="24"/>
          <w:szCs w:val="24"/>
        </w:rPr>
        <w:t>: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{“URL”: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“title”: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“abstract”: char 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“author”: char[255],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“time”（发表时间）: Date,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“citedNum”（被引次数）:int}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B050"/>
          <w:sz w:val="24"/>
          <w:szCs w:val="24"/>
        </w:rPr>
      </w:pPr>
      <w:r>
        <w:rPr>
          <w:rFonts w:ascii="宋体" w:hAnsi="宋体" w:eastAsia="宋体"/>
          <w:b/>
          <w:bCs/>
          <w:color w:val="00B050"/>
          <w:kern w:val="0"/>
          <w:sz w:val="24"/>
          <w:szCs w:val="24"/>
        </w:rPr>
        <w:t>功能：重置密码（普通用户）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函数：changePwd()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请求方法：changePwd()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参数：userName char[255]</w:t>
      </w:r>
      <w:r>
        <w:rPr>
          <w:rFonts w:ascii="宋体" w:hAnsi="宋体" w:eastAsia="宋体"/>
          <w:kern w:val="0"/>
          <w:sz w:val="24"/>
          <w:szCs w:val="24"/>
        </w:rPr>
        <w:t xml:space="preserve">, </w:t>
      </w:r>
      <w:r>
        <w:rPr>
          <w:rFonts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kern w:val="0"/>
          <w:sz w:val="24"/>
          <w:szCs w:val="24"/>
        </w:rPr>
        <w:t>ewPwd 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返回值：boolean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FFFF00"/>
          <w:sz w:val="24"/>
          <w:szCs w:val="24"/>
        </w:rPr>
      </w:pPr>
      <w:r>
        <w:rPr>
          <w:rFonts w:ascii="宋体" w:hAnsi="宋体" w:eastAsia="宋体"/>
          <w:b/>
          <w:bCs/>
          <w:color w:val="FFFF00"/>
          <w:kern w:val="0"/>
          <w:sz w:val="24"/>
          <w:szCs w:val="24"/>
        </w:rPr>
        <w:t>功能：上传图片（普通用户）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函数名：upload</w:t>
      </w:r>
    </w:p>
    <w:p>
      <w:pPr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参数：FILE, userID int</w:t>
      </w:r>
      <w:r>
        <w:rPr>
          <w:rFonts w:hint="eastAsia" w:ascii="宋体" w:hAnsi="宋体" w:eastAsia="宋体"/>
          <w:color w:val="auto"/>
          <w:sz w:val="24"/>
          <w:szCs w:val="24"/>
          <w:highlight w:val="yellow"/>
          <w:lang w:eastAsia="zh-CN"/>
        </w:rPr>
        <w:t>（</w:t>
      </w:r>
      <w:r>
        <w:rPr>
          <w:rFonts w:hint="eastAsia" w:ascii="宋体" w:hAnsi="宋体" w:eastAsia="宋体"/>
          <w:color w:val="auto"/>
          <w:sz w:val="24"/>
          <w:szCs w:val="24"/>
          <w:highlight w:val="yellow"/>
          <w:lang w:val="en-US" w:eastAsia="zh-CN"/>
        </w:rPr>
        <w:t>没有确定图片保存路径</w:t>
      </w:r>
      <w:r>
        <w:rPr>
          <w:rFonts w:hint="eastAsia" w:ascii="宋体" w:hAnsi="宋体" w:eastAsia="宋体"/>
          <w:color w:val="auto"/>
          <w:sz w:val="24"/>
          <w:szCs w:val="24"/>
          <w:highlight w:val="yellow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返回值：boolean 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color w:val="FF0000"/>
          <w:sz w:val="24"/>
          <w:szCs w:val="24"/>
          <w:lang w:eastAsia="zh-CN"/>
        </w:rPr>
      </w:pPr>
      <w:r>
        <w:rPr>
          <w:rFonts w:ascii="宋体" w:hAnsi="宋体" w:eastAsia="宋体"/>
          <w:b/>
          <w:bCs/>
          <w:color w:val="FF0000"/>
          <w:kern w:val="0"/>
          <w:sz w:val="24"/>
          <w:szCs w:val="24"/>
        </w:rPr>
        <w:t>功能：上传科技成果（科技专家）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val="en-US" w:eastAsia="zh-CN"/>
        </w:rPr>
        <w:t>上传论文/专利/项目，对应的参数都不同</w:t>
      </w:r>
      <w:r>
        <w:rPr>
          <w:rFonts w:hint="eastAsia" w:ascii="宋体" w:hAnsi="宋体" w:eastAsia="宋体"/>
          <w:b/>
          <w:bCs/>
          <w:color w:val="FF0000"/>
          <w:kern w:val="0"/>
          <w:sz w:val="24"/>
          <w:szCs w:val="24"/>
          <w:lang w:eastAsia="zh-CN"/>
        </w:rPr>
        <w:t>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函数名：uploadWork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 int, 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返回值：boolean, paperID 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list的内容包括：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title”</w:t>
      </w:r>
      <w:r>
        <w:rPr>
          <w:rFonts w:ascii="宋体" w:hAnsi="宋体" w:eastAsia="宋体"/>
          <w:kern w:val="0"/>
          <w:sz w:val="24"/>
          <w:szCs w:val="24"/>
        </w:rPr>
        <w:t xml:space="preserve">: char [255], 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“abstract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>: char [255],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 xml:space="preserve"> “author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 xml:space="preserve">: char[255], </w:t>
      </w:r>
    </w:p>
    <w:p>
      <w:pPr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kern w:val="0"/>
          <w:sz w:val="24"/>
          <w:szCs w:val="24"/>
        </w:rPr>
        <w:t>keywords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kern w:val="0"/>
          <w:sz w:val="24"/>
          <w:szCs w:val="24"/>
        </w:rPr>
        <w:t>list（这个list包含所有的关键字）,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kern w:val="0"/>
          <w:sz w:val="24"/>
          <w:szCs w:val="24"/>
        </w:rPr>
        <w:t>DOI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kern w:val="0"/>
          <w:sz w:val="24"/>
          <w:szCs w:val="24"/>
        </w:rPr>
        <w:t>: char[255]}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B050"/>
          <w:sz w:val="24"/>
          <w:szCs w:val="24"/>
        </w:rPr>
      </w:pPr>
      <w:r>
        <w:rPr>
          <w:rFonts w:ascii="宋体" w:hAnsi="宋体" w:eastAsia="宋体"/>
          <w:b/>
          <w:bCs/>
          <w:color w:val="00B050"/>
          <w:kern w:val="0"/>
          <w:sz w:val="24"/>
          <w:szCs w:val="24"/>
        </w:rPr>
        <w:t>功能：删除评论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函数：deleteComment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请求方法：deleteComment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参数：CID int, userID int（userID传到后端检查是否具有删除权限）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kern w:val="0"/>
          <w:sz w:val="24"/>
          <w:szCs w:val="24"/>
        </w:rPr>
        <w:t>boolean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color w:val="00B050"/>
          <w:sz w:val="24"/>
          <w:szCs w:val="24"/>
        </w:rPr>
      </w:pPr>
      <w:r>
        <w:rPr>
          <w:rFonts w:ascii="宋体" w:hAnsi="宋体" w:eastAsia="宋体"/>
          <w:b/>
          <w:bCs/>
          <w:color w:val="00B050"/>
          <w:kern w:val="0"/>
          <w:sz w:val="24"/>
          <w:szCs w:val="24"/>
        </w:rPr>
        <w:t>功能：退出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函数：logOut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请求方法：logOut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参数：userId</w:t>
      </w:r>
      <w:r>
        <w:rPr>
          <w:rFonts w:ascii="宋体" w:hAnsi="宋体" w:eastAsia="宋体"/>
          <w:kern w:val="0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返回值：boolean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color w:val="00B050"/>
          <w:sz w:val="24"/>
          <w:szCs w:val="24"/>
        </w:rPr>
      </w:pPr>
      <w:r>
        <w:rPr>
          <w:rFonts w:ascii="宋体" w:hAnsi="宋体" w:eastAsia="宋体"/>
          <w:b/>
          <w:color w:val="00B050"/>
          <w:sz w:val="24"/>
          <w:szCs w:val="24"/>
        </w:rPr>
        <w:t>功能：搜索科技专家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函数：searchSpec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请求方法：searchSpec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参数：specName：char[255]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返回值：list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specID”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int，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specName”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255</w:t>
      </w:r>
      <w:r>
        <w:rPr>
          <w:rFonts w:hint="eastAsia" w:ascii="宋体" w:hAnsi="宋体" w:eastAsia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institute”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char</w:t>
      </w: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255</w:t>
      </w:r>
      <w:r>
        <w:rPr>
          <w:rFonts w:hint="eastAsia" w:ascii="宋体" w:hAnsi="宋体" w:eastAsia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color w:val="FFFF00"/>
          <w:sz w:val="24"/>
          <w:szCs w:val="24"/>
        </w:rPr>
      </w:pPr>
      <w:r>
        <w:rPr>
          <w:rFonts w:ascii="宋体" w:hAnsi="宋体" w:eastAsia="宋体"/>
          <w:b/>
          <w:color w:val="FFFF00"/>
          <w:sz w:val="24"/>
          <w:szCs w:val="24"/>
        </w:rPr>
        <w:t>功能：查看专家网络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参数：specID：int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返回值：</w:t>
      </w:r>
      <w:r>
        <w:rPr>
          <w:rFonts w:hint="eastAsia" w:ascii="宋体" w:hAnsi="宋体" w:eastAsia="宋体"/>
          <w:sz w:val="24"/>
          <w:szCs w:val="24"/>
        </w:rPr>
        <w:t>v</w:t>
      </w:r>
      <w:r>
        <w:rPr>
          <w:rFonts w:ascii="宋体" w:hAnsi="宋体" w:eastAsia="宋体"/>
          <w:sz w:val="24"/>
          <w:szCs w:val="24"/>
        </w:rPr>
        <w:t>oid(不用返回</w:t>
      </w:r>
      <w:r>
        <w:rPr>
          <w:rFonts w:hint="eastAsia" w:ascii="宋体" w:hAnsi="宋体" w:eastAsia="宋体"/>
          <w:sz w:val="24"/>
          <w:szCs w:val="24"/>
        </w:rPr>
        <w:t>,只需</w:t>
      </w:r>
      <w:r>
        <w:rPr>
          <w:rFonts w:ascii="宋体" w:hAnsi="宋体" w:eastAsia="宋体"/>
          <w:sz w:val="24"/>
          <w:szCs w:val="24"/>
        </w:rPr>
        <w:t>把画好的图谱按照specID.jpg（png也行）放到</w:t>
      </w:r>
      <w:r>
        <w:rPr>
          <w:rFonts w:ascii="宋体" w:hAnsi="宋体" w:eastAsia="宋体"/>
          <w:sz w:val="24"/>
          <w:szCs w:val="24"/>
          <w:highlight w:val="yellow"/>
        </w:rPr>
        <w:t>指定路径</w:t>
      </w:r>
      <w:r>
        <w:rPr>
          <w:rFonts w:hint="eastAsia" w:ascii="宋体" w:hAnsi="宋体" w:eastAsia="宋体"/>
          <w:sz w:val="24"/>
          <w:szCs w:val="24"/>
          <w:highlight w:val="yellow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highlight w:val="yellow"/>
          <w:lang w:val="en-US" w:eastAsia="zh-CN"/>
        </w:rPr>
        <w:t>还没有确定</w:t>
      </w:r>
      <w:r>
        <w:rPr>
          <w:rFonts w:hint="eastAsia" w:ascii="宋体" w:hAnsi="宋体" w:eastAsia="宋体"/>
          <w:sz w:val="24"/>
          <w:szCs w:val="24"/>
          <w:highlight w:val="yellow"/>
          <w:lang w:eastAsia="zh-CN"/>
        </w:rPr>
        <w:t>）</w:t>
      </w:r>
      <w:r>
        <w:rPr>
          <w:rFonts w:ascii="宋体" w:hAnsi="宋体" w:eastAsia="宋体"/>
          <w:sz w:val="24"/>
          <w:szCs w:val="24"/>
        </w:rPr>
        <w:t>下，前端直接通过URL调用</w:t>
      </w:r>
      <w:r>
        <w:rPr>
          <w:rFonts w:hint="eastAsia" w:ascii="宋体" w:hAnsi="宋体" w:eastAsia="宋体"/>
          <w:sz w:val="24"/>
          <w:szCs w:val="24"/>
        </w:rPr>
        <w:t>)</w:t>
      </w:r>
    </w:p>
    <w:p>
      <w:pPr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注：</w:t>
      </w:r>
      <w:r>
        <w:rPr>
          <w:rFonts w:ascii="宋体" w:hAnsi="宋体" w:eastAsia="宋体"/>
          <w:b/>
          <w:sz w:val="24"/>
          <w:szCs w:val="24"/>
        </w:rPr>
        <w:t>这不是一个接口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B1850"/>
    <w:rsid w:val="002054F0"/>
    <w:rsid w:val="00216EB9"/>
    <w:rsid w:val="003D13A0"/>
    <w:rsid w:val="004E378D"/>
    <w:rsid w:val="004F23B0"/>
    <w:rsid w:val="00501B86"/>
    <w:rsid w:val="00566E9D"/>
    <w:rsid w:val="0059531B"/>
    <w:rsid w:val="005A165C"/>
    <w:rsid w:val="00616505"/>
    <w:rsid w:val="0062213C"/>
    <w:rsid w:val="00633F40"/>
    <w:rsid w:val="006549AD"/>
    <w:rsid w:val="00684D9C"/>
    <w:rsid w:val="006C7419"/>
    <w:rsid w:val="00797EBF"/>
    <w:rsid w:val="007E1D08"/>
    <w:rsid w:val="00A60633"/>
    <w:rsid w:val="00BA0C1A"/>
    <w:rsid w:val="00C061CB"/>
    <w:rsid w:val="00C604EC"/>
    <w:rsid w:val="00E26251"/>
    <w:rsid w:val="00E74352"/>
    <w:rsid w:val="00EA1EE8"/>
    <w:rsid w:val="00F53662"/>
    <w:rsid w:val="00F877EF"/>
    <w:rsid w:val="083D07F0"/>
    <w:rsid w:val="0DD7572D"/>
    <w:rsid w:val="105E3B74"/>
    <w:rsid w:val="1C2C4424"/>
    <w:rsid w:val="1CD54CE6"/>
    <w:rsid w:val="1DEC38DC"/>
    <w:rsid w:val="30456175"/>
    <w:rsid w:val="36772279"/>
    <w:rsid w:val="434067C1"/>
    <w:rsid w:val="4F260862"/>
    <w:rsid w:val="568D20C3"/>
    <w:rsid w:val="6EAF13B0"/>
    <w:rsid w:val="71061E72"/>
    <w:rsid w:val="7A3B2499"/>
    <w:rsid w:val="7FC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D27040-897C-4527-B1EC-9B151DAECA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638</Words>
  <Characters>3642</Characters>
  <Lines>30</Lines>
  <Paragraphs>8</Paragraphs>
  <TotalTime>0</TotalTime>
  <ScaleCrop>false</ScaleCrop>
  <LinksUpToDate>false</LinksUpToDate>
  <CharactersWithSpaces>4272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游戏之玩乐矣</cp:lastModifiedBy>
  <dcterms:modified xsi:type="dcterms:W3CDTF">2019-04-26T03:31:51Z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