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60D" w:rsidRPr="008C4E84" w:rsidRDefault="0000160D" w:rsidP="0000160D">
      <w:pPr>
        <w:rPr>
          <w:rFonts w:hint="eastAsia"/>
          <w:color w:val="000000"/>
        </w:rPr>
      </w:pP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00160D" w:rsidRPr="008C4E84" w:rsidTr="001B33C7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160D" w:rsidRPr="008C4E84" w:rsidRDefault="0000160D" w:rsidP="001B33C7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1438910" cy="604520"/>
                  <wp:effectExtent l="0" t="0" r="889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60D" w:rsidRPr="008C4E84" w:rsidRDefault="0000160D" w:rsidP="001B33C7">
            <w:pPr>
              <w:jc w:val="center"/>
              <w:rPr>
                <w:b/>
                <w:color w:val="000000"/>
              </w:rPr>
            </w:pPr>
            <w:r w:rsidRPr="008C4E84">
              <w:rPr>
                <w:rFonts w:hint="eastAsia"/>
                <w:b/>
                <w:color w:val="000000"/>
              </w:rPr>
              <w:t>文</w:t>
            </w:r>
            <w:r w:rsidRPr="008C4E84">
              <w:rPr>
                <w:b/>
                <w:color w:val="000000"/>
              </w:rPr>
              <w:t xml:space="preserve"> </w:t>
            </w:r>
            <w:r w:rsidRPr="008C4E84">
              <w:rPr>
                <w:rFonts w:hint="eastAsia"/>
                <w:b/>
                <w:color w:val="000000"/>
              </w:rPr>
              <w:t>档</w:t>
            </w:r>
            <w:r w:rsidRPr="008C4E84">
              <w:rPr>
                <w:b/>
                <w:color w:val="000000"/>
              </w:rPr>
              <w:t xml:space="preserve"> </w:t>
            </w:r>
            <w:r w:rsidRPr="008C4E84">
              <w:rPr>
                <w:rFonts w:hint="eastAsia"/>
                <w:b/>
                <w:color w:val="000000"/>
              </w:rPr>
              <w:t>编</w:t>
            </w:r>
            <w:r w:rsidRPr="008C4E84">
              <w:rPr>
                <w:b/>
                <w:color w:val="000000"/>
              </w:rPr>
              <w:t xml:space="preserve"> </w:t>
            </w:r>
            <w:r w:rsidRPr="008C4E84">
              <w:rPr>
                <w:rFonts w:hint="eastAsia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60D" w:rsidRPr="008C4E84" w:rsidRDefault="0000160D" w:rsidP="001B33C7">
            <w:pPr>
              <w:jc w:val="center"/>
              <w:rPr>
                <w:b/>
                <w:color w:val="000000"/>
              </w:rPr>
            </w:pPr>
            <w:r w:rsidRPr="008C4E84">
              <w:rPr>
                <w:rFonts w:hint="eastAsia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160D" w:rsidRPr="008C4E84" w:rsidRDefault="0000160D" w:rsidP="001B33C7">
            <w:pPr>
              <w:jc w:val="center"/>
              <w:rPr>
                <w:b/>
                <w:color w:val="000000"/>
              </w:rPr>
            </w:pPr>
            <w:r w:rsidRPr="008C4E84">
              <w:rPr>
                <w:rFonts w:hint="eastAsia"/>
                <w:b/>
                <w:color w:val="000000"/>
              </w:rPr>
              <w:t>密级</w:t>
            </w:r>
          </w:p>
        </w:tc>
      </w:tr>
      <w:tr w:rsidR="0000160D" w:rsidRPr="008C4E84" w:rsidTr="001B33C7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160D" w:rsidRPr="008C4E84" w:rsidRDefault="0000160D" w:rsidP="001B33C7">
            <w:pPr>
              <w:jc w:val="center"/>
              <w:rPr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60D" w:rsidRPr="008C4E84" w:rsidRDefault="0000160D" w:rsidP="001B33C7">
            <w:pPr>
              <w:pStyle w:val="a7"/>
              <w:rPr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60D" w:rsidRPr="008C4E84" w:rsidRDefault="0000160D" w:rsidP="001B33C7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160D" w:rsidRPr="008C4E84" w:rsidRDefault="0000160D" w:rsidP="001B33C7">
            <w:pPr>
              <w:rPr>
                <w:b/>
                <w:color w:val="000000"/>
              </w:rPr>
            </w:pPr>
          </w:p>
        </w:tc>
      </w:tr>
      <w:tr w:rsidR="0000160D" w:rsidRPr="008C4E84" w:rsidTr="001B33C7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160D" w:rsidRPr="008C4E84" w:rsidRDefault="0000160D" w:rsidP="001B33C7">
            <w:pPr>
              <w:jc w:val="center"/>
              <w:rPr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0160D" w:rsidRPr="008C4E84" w:rsidRDefault="0000160D" w:rsidP="001B33C7">
            <w:pPr>
              <w:rPr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160D" w:rsidRPr="008C4E84" w:rsidRDefault="0000160D" w:rsidP="001B33C7">
            <w:pPr>
              <w:rPr>
                <w:b/>
                <w:color w:val="000000"/>
              </w:rPr>
            </w:pPr>
            <w:r w:rsidRPr="008C4E84">
              <w:rPr>
                <w:rFonts w:hint="eastAsia"/>
                <w:b/>
                <w:color w:val="000000"/>
              </w:rPr>
              <w:t>共</w:t>
            </w:r>
            <w:r w:rsidRPr="008C4E84">
              <w:rPr>
                <w:b/>
                <w:color w:val="000000"/>
              </w:rPr>
              <w:t xml:space="preserve">    </w:t>
            </w:r>
            <w:r w:rsidRPr="008C4E84">
              <w:rPr>
                <w:rFonts w:hint="eastAsia"/>
                <w:b/>
                <w:color w:val="000000"/>
              </w:rPr>
              <w:t>页</w:t>
            </w:r>
          </w:p>
        </w:tc>
      </w:tr>
    </w:tbl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jc w:val="center"/>
        <w:rPr>
          <w:rFonts w:ascii="黑体" w:eastAsia="黑体"/>
          <w:b/>
          <w:color w:val="000000"/>
          <w:sz w:val="52"/>
        </w:rPr>
      </w:pPr>
    </w:p>
    <w:p w:rsidR="0000160D" w:rsidRPr="008C4E84" w:rsidRDefault="001A46DE" w:rsidP="0000160D">
      <w:pPr>
        <w:jc w:val="center"/>
        <w:rPr>
          <w:rFonts w:ascii="黑体" w:eastAsia="黑体"/>
          <w:color w:val="000000"/>
          <w:sz w:val="72"/>
          <w:szCs w:val="72"/>
        </w:rPr>
      </w:pPr>
      <w:r>
        <w:rPr>
          <w:rFonts w:ascii="黑体" w:eastAsia="黑体" w:hint="eastAsia"/>
          <w:color w:val="000000"/>
          <w:sz w:val="72"/>
          <w:szCs w:val="72"/>
        </w:rPr>
        <w:t>数据库巡检文档</w:t>
      </w:r>
    </w:p>
    <w:p w:rsidR="0000160D" w:rsidRPr="008C4E84" w:rsidRDefault="0000160D" w:rsidP="0000160D">
      <w:pPr>
        <w:jc w:val="center"/>
        <w:rPr>
          <w:rFonts w:ascii="黑体"/>
          <w:b/>
          <w:color w:val="000000"/>
          <w:sz w:val="52"/>
        </w:rPr>
      </w:pPr>
    </w:p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rPr>
          <w:color w:val="000000"/>
        </w:rPr>
      </w:pPr>
    </w:p>
    <w:p w:rsidR="0000160D" w:rsidRPr="008C4E84" w:rsidRDefault="0000160D" w:rsidP="0000160D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  <w:color w:val="000000"/>
        </w:rPr>
      </w:pPr>
    </w:p>
    <w:p w:rsidR="0000160D" w:rsidRPr="008C4E84" w:rsidRDefault="0000160D" w:rsidP="0000160D">
      <w:pPr>
        <w:jc w:val="center"/>
        <w:rPr>
          <w:rFonts w:ascii="黑体" w:eastAsia="黑体"/>
          <w:b/>
          <w:color w:val="000000"/>
          <w:sz w:val="32"/>
        </w:rPr>
      </w:pPr>
    </w:p>
    <w:p w:rsidR="0000160D" w:rsidRPr="008C4E84" w:rsidRDefault="0000160D" w:rsidP="0000160D">
      <w:pPr>
        <w:jc w:val="center"/>
        <w:rPr>
          <w:rFonts w:ascii="黑体" w:eastAsia="黑体"/>
          <w:b/>
          <w:color w:val="000000"/>
          <w:sz w:val="32"/>
        </w:rPr>
      </w:pPr>
    </w:p>
    <w:p w:rsidR="0000160D" w:rsidRPr="008C4E84" w:rsidRDefault="0000160D" w:rsidP="0000160D">
      <w:pPr>
        <w:jc w:val="center"/>
        <w:rPr>
          <w:rFonts w:ascii="黑体" w:eastAsia="黑体"/>
          <w:b/>
          <w:color w:val="000000"/>
          <w:sz w:val="32"/>
        </w:rPr>
      </w:pPr>
    </w:p>
    <w:p w:rsidR="0000160D" w:rsidRPr="008C4E84" w:rsidRDefault="0000160D" w:rsidP="0000160D">
      <w:pPr>
        <w:jc w:val="center"/>
        <w:rPr>
          <w:rFonts w:ascii="黑体" w:eastAsia="黑体"/>
          <w:b/>
          <w:color w:val="000000"/>
          <w:sz w:val="32"/>
        </w:rPr>
      </w:pPr>
    </w:p>
    <w:p w:rsidR="0000160D" w:rsidRPr="008C4E84" w:rsidRDefault="0000160D" w:rsidP="0000160D">
      <w:pPr>
        <w:jc w:val="center"/>
        <w:rPr>
          <w:rFonts w:ascii="黑体" w:eastAsia="黑体"/>
          <w:b/>
          <w:color w:val="000000"/>
          <w:sz w:val="32"/>
        </w:rPr>
      </w:pPr>
    </w:p>
    <w:p w:rsidR="0000160D" w:rsidRPr="008C4E84" w:rsidRDefault="0000160D" w:rsidP="0000160D">
      <w:pPr>
        <w:jc w:val="center"/>
        <w:rPr>
          <w:rFonts w:ascii="黑体" w:eastAsia="黑体"/>
          <w:b/>
          <w:color w:val="000000"/>
          <w:sz w:val="32"/>
        </w:rPr>
      </w:pPr>
    </w:p>
    <w:p w:rsidR="0000160D" w:rsidRPr="008C4E84" w:rsidRDefault="0000160D" w:rsidP="0000160D">
      <w:pPr>
        <w:jc w:val="center"/>
        <w:rPr>
          <w:rFonts w:ascii="黑体" w:eastAsia="黑体"/>
          <w:b/>
          <w:color w:val="000000"/>
          <w:sz w:val="32"/>
        </w:rPr>
      </w:pPr>
    </w:p>
    <w:p w:rsidR="0000160D" w:rsidRPr="008C4E84" w:rsidRDefault="0000160D" w:rsidP="0000160D">
      <w:pPr>
        <w:jc w:val="center"/>
        <w:rPr>
          <w:rFonts w:ascii="华文中宋" w:eastAsia="华文中宋" w:hAnsi="华文中宋"/>
          <w:b/>
          <w:bCs/>
          <w:color w:val="000000"/>
          <w:sz w:val="28"/>
        </w:rPr>
      </w:pPr>
      <w:r w:rsidRPr="008C4E84">
        <w:rPr>
          <w:rFonts w:ascii="华文中宋" w:eastAsia="华文中宋" w:hAnsi="华文中宋" w:hint="eastAsia"/>
          <w:b/>
          <w:bCs/>
          <w:color w:val="000000"/>
          <w:sz w:val="28"/>
        </w:rPr>
        <w:t>北京</w:t>
      </w:r>
      <w:r w:rsidRPr="008C4E84">
        <w:rPr>
          <w:rFonts w:ascii="华文中宋" w:eastAsia="华文中宋" w:hAnsi="华文中宋"/>
          <w:b/>
          <w:bCs/>
          <w:color w:val="000000"/>
          <w:sz w:val="28"/>
        </w:rPr>
        <w:t>瑞金</w:t>
      </w:r>
      <w:proofErr w:type="gramStart"/>
      <w:r w:rsidRPr="008C4E84">
        <w:rPr>
          <w:rFonts w:ascii="华文中宋" w:eastAsia="华文中宋" w:hAnsi="华文中宋"/>
          <w:b/>
          <w:bCs/>
          <w:color w:val="000000"/>
          <w:sz w:val="28"/>
        </w:rPr>
        <w:t>麟</w:t>
      </w:r>
      <w:proofErr w:type="gramEnd"/>
      <w:r w:rsidRPr="008C4E84">
        <w:rPr>
          <w:rFonts w:ascii="华文中宋" w:eastAsia="华文中宋" w:hAnsi="华文中宋" w:hint="eastAsia"/>
          <w:b/>
          <w:bCs/>
          <w:color w:val="000000"/>
          <w:sz w:val="28"/>
        </w:rPr>
        <w:t>网络技术服务有限公司</w:t>
      </w:r>
    </w:p>
    <w:p w:rsidR="0000160D" w:rsidRPr="008C4E84" w:rsidRDefault="0000160D" w:rsidP="0000160D">
      <w:pPr>
        <w:jc w:val="center"/>
        <w:rPr>
          <w:rFonts w:ascii="Verdana" w:hAnsi="Verdana"/>
          <w:b/>
          <w:bCs/>
          <w:color w:val="000000"/>
          <w:szCs w:val="21"/>
        </w:rPr>
      </w:pPr>
      <w:proofErr w:type="spellStart"/>
      <w:r w:rsidRPr="008C4E84">
        <w:rPr>
          <w:rFonts w:ascii="Verdana" w:hAnsi="Verdana"/>
          <w:b/>
          <w:bCs/>
          <w:color w:val="000000"/>
          <w:szCs w:val="21"/>
        </w:rPr>
        <w:t>Rkylin</w:t>
      </w:r>
      <w:proofErr w:type="spellEnd"/>
      <w:r w:rsidRPr="008C4E84">
        <w:rPr>
          <w:rFonts w:ascii="Verdana" w:hAnsi="Verdana"/>
          <w:b/>
          <w:bCs/>
          <w:color w:val="000000"/>
          <w:szCs w:val="21"/>
        </w:rPr>
        <w:t xml:space="preserve"> Network Technology &amp; Service Co. Ltd.</w:t>
      </w:r>
    </w:p>
    <w:p w:rsidR="0000160D" w:rsidRPr="008C4E84" w:rsidRDefault="0000160D" w:rsidP="0000160D">
      <w:pPr>
        <w:jc w:val="center"/>
        <w:rPr>
          <w:rFonts w:ascii="华文中宋" w:eastAsia="华文中宋" w:hAnsi="华文中宋"/>
          <w:b/>
          <w:color w:val="000000"/>
          <w:sz w:val="24"/>
        </w:rPr>
      </w:pPr>
      <w:r w:rsidRPr="008C4E84">
        <w:rPr>
          <w:rFonts w:ascii="华文中宋" w:eastAsia="华文中宋" w:hAnsi="华文中宋" w:hint="eastAsia"/>
          <w:b/>
          <w:color w:val="000000"/>
          <w:sz w:val="24"/>
        </w:rPr>
        <w:t>二○一五年</w:t>
      </w:r>
      <w:r w:rsidR="00246C00">
        <w:rPr>
          <w:rFonts w:ascii="华文中宋" w:eastAsia="华文中宋" w:hAnsi="华文中宋" w:hint="eastAsia"/>
          <w:b/>
          <w:color w:val="000000"/>
          <w:sz w:val="24"/>
        </w:rPr>
        <w:t>十</w:t>
      </w:r>
      <w:r w:rsidRPr="008C4E84">
        <w:rPr>
          <w:rFonts w:ascii="华文中宋" w:eastAsia="华文中宋" w:hAnsi="华文中宋" w:hint="eastAsia"/>
          <w:b/>
          <w:color w:val="000000"/>
          <w:sz w:val="24"/>
        </w:rPr>
        <w:t>月</w:t>
      </w:r>
    </w:p>
    <w:p w:rsidR="0000160D" w:rsidRPr="008C4E84" w:rsidRDefault="0000160D" w:rsidP="0000160D">
      <w:pPr>
        <w:jc w:val="center"/>
        <w:rPr>
          <w:rFonts w:ascii="黑体" w:eastAsia="黑体"/>
          <w:color w:val="000000"/>
          <w:sz w:val="44"/>
          <w:szCs w:val="44"/>
        </w:rPr>
      </w:pPr>
      <w:r w:rsidRPr="008C4E84">
        <w:rPr>
          <w:color w:val="000000"/>
        </w:rPr>
        <w:br w:type="page"/>
      </w:r>
      <w:r w:rsidRPr="008C4E84">
        <w:rPr>
          <w:rFonts w:ascii="黑体" w:eastAsia="黑体" w:hint="eastAsia"/>
          <w:color w:val="000000"/>
          <w:sz w:val="44"/>
          <w:szCs w:val="44"/>
        </w:rPr>
        <w:lastRenderedPageBreak/>
        <w:t>改 版 履 历 表</w:t>
      </w:r>
    </w:p>
    <w:tbl>
      <w:tblPr>
        <w:tblpPr w:leftFromText="180" w:rightFromText="180" w:vertAnchor="page" w:horzAnchor="margin" w:tblpY="2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417"/>
        <w:gridCol w:w="1380"/>
        <w:gridCol w:w="4574"/>
      </w:tblGrid>
      <w:tr w:rsidR="0000160D" w:rsidRPr="008C4E84" w:rsidTr="001B33C7">
        <w:trPr>
          <w:trHeight w:val="392"/>
        </w:trPr>
        <w:tc>
          <w:tcPr>
            <w:tcW w:w="959" w:type="dxa"/>
            <w:shd w:val="clear" w:color="auto" w:fill="FFFFFF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b/>
                <w:color w:val="000000"/>
              </w:rPr>
            </w:pPr>
            <w:r w:rsidRPr="008C4E84">
              <w:rPr>
                <w:rFonts w:ascii="黑体" w:eastAsia="黑体" w:hint="eastAsia"/>
                <w:b/>
                <w:color w:val="000000"/>
              </w:rPr>
              <w:t>版数</w:t>
            </w:r>
          </w:p>
        </w:tc>
        <w:tc>
          <w:tcPr>
            <w:tcW w:w="1417" w:type="dxa"/>
            <w:shd w:val="clear" w:color="auto" w:fill="FFFFFF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b/>
                <w:color w:val="000000"/>
              </w:rPr>
            </w:pPr>
            <w:r w:rsidRPr="008C4E84">
              <w:rPr>
                <w:rFonts w:ascii="黑体" w:eastAsia="黑体" w:hint="eastAsia"/>
                <w:b/>
                <w:color w:val="000000"/>
              </w:rPr>
              <w:t>发行年月</w:t>
            </w:r>
          </w:p>
        </w:tc>
        <w:tc>
          <w:tcPr>
            <w:tcW w:w="1380" w:type="dxa"/>
            <w:shd w:val="clear" w:color="auto" w:fill="FFFFFF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b/>
                <w:color w:val="000000"/>
              </w:rPr>
            </w:pPr>
            <w:proofErr w:type="gramStart"/>
            <w:r w:rsidRPr="008C4E84">
              <w:rPr>
                <w:rFonts w:ascii="黑体" w:eastAsia="黑体" w:hint="eastAsia"/>
                <w:b/>
                <w:color w:val="000000"/>
              </w:rPr>
              <w:t>作成</w:t>
            </w:r>
            <w:proofErr w:type="gramEnd"/>
            <w:r w:rsidRPr="008C4E84">
              <w:rPr>
                <w:rFonts w:ascii="黑体" w:eastAsia="黑体" w:hint="eastAsia"/>
                <w:b/>
                <w:color w:val="000000"/>
              </w:rPr>
              <w:t>者</w:t>
            </w:r>
          </w:p>
        </w:tc>
        <w:tc>
          <w:tcPr>
            <w:tcW w:w="4574" w:type="dxa"/>
            <w:shd w:val="clear" w:color="auto" w:fill="FFFFFF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b/>
                <w:color w:val="000000"/>
              </w:rPr>
            </w:pPr>
            <w:r w:rsidRPr="008C4E84">
              <w:rPr>
                <w:rFonts w:ascii="黑体" w:eastAsia="黑体" w:hint="eastAsia"/>
                <w:b/>
                <w:color w:val="000000"/>
              </w:rPr>
              <w:t>变 更 内 容 概 要</w:t>
            </w:r>
          </w:p>
        </w:tc>
      </w:tr>
      <w:tr w:rsidR="0000160D" w:rsidRPr="008C4E84" w:rsidTr="001B33C7">
        <w:trPr>
          <w:trHeight w:val="444"/>
        </w:trPr>
        <w:tc>
          <w:tcPr>
            <w:tcW w:w="959" w:type="dxa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417" w:type="dxa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380" w:type="dxa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4574" w:type="dxa"/>
          </w:tcPr>
          <w:p w:rsidR="0000160D" w:rsidRPr="008C4E84" w:rsidRDefault="0000160D" w:rsidP="001B33C7">
            <w:pPr>
              <w:rPr>
                <w:rFonts w:ascii="黑体" w:eastAsia="黑体"/>
                <w:color w:val="000000"/>
              </w:rPr>
            </w:pPr>
          </w:p>
        </w:tc>
      </w:tr>
      <w:tr w:rsidR="0000160D" w:rsidRPr="008C4E84" w:rsidTr="001B33C7">
        <w:trPr>
          <w:trHeight w:val="444"/>
        </w:trPr>
        <w:tc>
          <w:tcPr>
            <w:tcW w:w="959" w:type="dxa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417" w:type="dxa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380" w:type="dxa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4574" w:type="dxa"/>
          </w:tcPr>
          <w:p w:rsidR="0000160D" w:rsidRPr="008C4E84" w:rsidRDefault="0000160D" w:rsidP="001B33C7">
            <w:pPr>
              <w:rPr>
                <w:rFonts w:ascii="黑体" w:eastAsia="黑体"/>
                <w:color w:val="000000"/>
              </w:rPr>
            </w:pPr>
          </w:p>
        </w:tc>
      </w:tr>
      <w:tr w:rsidR="0000160D" w:rsidRPr="008C4E84" w:rsidTr="001B33C7">
        <w:trPr>
          <w:trHeight w:val="444"/>
        </w:trPr>
        <w:tc>
          <w:tcPr>
            <w:tcW w:w="959" w:type="dxa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417" w:type="dxa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380" w:type="dxa"/>
          </w:tcPr>
          <w:p w:rsidR="0000160D" w:rsidRPr="008C4E84" w:rsidRDefault="0000160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4574" w:type="dxa"/>
          </w:tcPr>
          <w:p w:rsidR="0000160D" w:rsidRPr="008C4E84" w:rsidRDefault="0000160D" w:rsidP="001B33C7">
            <w:pPr>
              <w:rPr>
                <w:rFonts w:ascii="黑体" w:eastAsia="黑体"/>
                <w:color w:val="000000"/>
              </w:rPr>
            </w:pPr>
          </w:p>
        </w:tc>
      </w:tr>
    </w:tbl>
    <w:p w:rsidR="0000160D" w:rsidRPr="008C4E84" w:rsidRDefault="0000160D" w:rsidP="0000160D">
      <w:pPr>
        <w:jc w:val="center"/>
        <w:rPr>
          <w:color w:val="000000"/>
        </w:rPr>
      </w:pPr>
    </w:p>
    <w:p w:rsidR="0000160D" w:rsidRPr="008C4E84" w:rsidRDefault="0000160D" w:rsidP="0000160D">
      <w:pPr>
        <w:widowControl/>
        <w:jc w:val="left"/>
        <w:rPr>
          <w:rFonts w:ascii="黑体" w:eastAsia="黑体"/>
          <w:color w:val="000000"/>
        </w:rPr>
      </w:pPr>
      <w:r w:rsidRPr="008C4E84">
        <w:rPr>
          <w:rFonts w:ascii="黑体" w:eastAsia="黑体"/>
          <w:color w:val="000000"/>
        </w:rPr>
        <w:br w:type="page"/>
      </w:r>
    </w:p>
    <w:p w:rsidR="0000160D" w:rsidRPr="008C4E84" w:rsidRDefault="0000160D" w:rsidP="0000160D">
      <w:pPr>
        <w:jc w:val="center"/>
        <w:rPr>
          <w:rFonts w:ascii="黑体" w:eastAsia="黑体"/>
          <w:color w:val="000000"/>
          <w:sz w:val="52"/>
        </w:rPr>
      </w:pPr>
      <w:r w:rsidRPr="008C4E84">
        <w:rPr>
          <w:rFonts w:ascii="黑体" w:eastAsia="黑体" w:hint="eastAsia"/>
          <w:color w:val="000000"/>
          <w:sz w:val="52"/>
        </w:rPr>
        <w:lastRenderedPageBreak/>
        <w:t>目录</w:t>
      </w:r>
    </w:p>
    <w:p w:rsidR="0000160D" w:rsidRPr="008C4E84" w:rsidRDefault="0000160D" w:rsidP="0000160D">
      <w:pPr>
        <w:rPr>
          <w:rFonts w:ascii="黑体" w:eastAsia="黑体"/>
          <w:color w:val="000000"/>
          <w:sz w:val="52"/>
        </w:rPr>
      </w:pPr>
    </w:p>
    <w:p w:rsidR="00B3416B" w:rsidRDefault="0000160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8C4E84">
        <w:rPr>
          <w:rFonts w:ascii="黑体" w:eastAsia="黑体" w:hint="eastAsia"/>
          <w:color w:val="000000"/>
        </w:rPr>
        <w:fldChar w:fldCharType="begin"/>
      </w:r>
      <w:r w:rsidRPr="008C4E84">
        <w:rPr>
          <w:rFonts w:ascii="黑体" w:eastAsia="黑体" w:hint="eastAsia"/>
          <w:color w:val="000000"/>
        </w:rPr>
        <w:instrText xml:space="preserve"> TOC \o "1-3" \h \z </w:instrText>
      </w:r>
      <w:r w:rsidRPr="008C4E84">
        <w:rPr>
          <w:rFonts w:ascii="黑体" w:eastAsia="黑体" w:hint="eastAsia"/>
          <w:color w:val="000000"/>
        </w:rPr>
        <w:fldChar w:fldCharType="separate"/>
      </w:r>
      <w:hyperlink w:anchor="_Toc433374830" w:history="1">
        <w:r w:rsidR="00B3416B" w:rsidRPr="00153DEE">
          <w:rPr>
            <w:rStyle w:val="a6"/>
            <w:noProof/>
          </w:rPr>
          <w:t>1</w:t>
        </w:r>
        <w:r w:rsidR="00B3416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416B" w:rsidRPr="00153DEE">
          <w:rPr>
            <w:rStyle w:val="a6"/>
            <w:rFonts w:hint="eastAsia"/>
            <w:noProof/>
          </w:rPr>
          <w:t>引言</w:t>
        </w:r>
        <w:r w:rsidR="00B3416B">
          <w:rPr>
            <w:noProof/>
            <w:webHidden/>
          </w:rPr>
          <w:tab/>
        </w:r>
        <w:r w:rsidR="00B3416B">
          <w:rPr>
            <w:noProof/>
            <w:webHidden/>
          </w:rPr>
          <w:fldChar w:fldCharType="begin"/>
        </w:r>
        <w:r w:rsidR="00B3416B">
          <w:rPr>
            <w:noProof/>
            <w:webHidden/>
          </w:rPr>
          <w:instrText xml:space="preserve"> PAGEREF _Toc433374830 \h </w:instrText>
        </w:r>
        <w:r w:rsidR="00B3416B">
          <w:rPr>
            <w:noProof/>
            <w:webHidden/>
          </w:rPr>
        </w:r>
        <w:r w:rsidR="00B3416B">
          <w:rPr>
            <w:noProof/>
            <w:webHidden/>
          </w:rPr>
          <w:fldChar w:fldCharType="separate"/>
        </w:r>
        <w:r w:rsidR="00B3416B">
          <w:rPr>
            <w:noProof/>
            <w:webHidden/>
          </w:rPr>
          <w:t>4</w:t>
        </w:r>
        <w:r w:rsidR="00B3416B"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31" w:history="1">
        <w:r w:rsidRPr="00153DEE">
          <w:rPr>
            <w:rStyle w:val="a6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ascii="黑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32" w:history="1">
        <w:r w:rsidRPr="00153DEE">
          <w:rPr>
            <w:rStyle w:val="a6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ascii="黑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33" w:history="1">
        <w:r w:rsidRPr="00153DEE">
          <w:rPr>
            <w:rStyle w:val="a6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ascii="黑体" w:hint="eastAsia"/>
            <w:noProof/>
          </w:rPr>
          <w:t>目标读者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34" w:history="1">
        <w:r w:rsidRPr="00153DEE">
          <w:rPr>
            <w:rStyle w:val="a6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ascii="黑体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35" w:history="1">
        <w:r w:rsidRPr="00153DEE">
          <w:rPr>
            <w:rStyle w:val="a6"/>
            <w:rFonts w:ascii="黑体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ascii="黑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36" w:history="1">
        <w:r w:rsidRPr="00153DEE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系统巡检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37" w:history="1">
        <w:r w:rsidRPr="00153DEE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硬盘空间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38" w:history="1">
        <w:r w:rsidRPr="00153DEE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noProof/>
          </w:rPr>
          <w:t>CPU</w:t>
        </w:r>
        <w:r w:rsidRPr="00153DEE">
          <w:rPr>
            <w:rStyle w:val="a6"/>
            <w:rFonts w:hint="eastAsia"/>
            <w:noProof/>
          </w:rPr>
          <w:t>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39" w:history="1">
        <w:r w:rsidRPr="00153DEE">
          <w:rPr>
            <w:rStyle w:val="a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内存空闲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0" w:history="1">
        <w:r w:rsidRPr="00153DEE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数据库巡检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1" w:history="1">
        <w:r w:rsidRPr="00153DEE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数据库版本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2" w:history="1">
        <w:r w:rsidRPr="00153DEE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数据库各项基于时间模型的统计信息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3" w:history="1">
        <w:r w:rsidRPr="00153DEE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数据库负荷压力分析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4" w:history="1">
        <w:r w:rsidRPr="00153DEE">
          <w:rPr>
            <w:rStyle w:val="a6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各项命中率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5" w:history="1">
        <w:r w:rsidRPr="00153DEE">
          <w:rPr>
            <w:rStyle w:val="a6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等待事件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6" w:history="1">
        <w:r w:rsidRPr="00153DEE">
          <w:rPr>
            <w:rStyle w:val="a6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统计信息分析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7" w:history="1">
        <w:r w:rsidRPr="00153DEE">
          <w:rPr>
            <w:rStyle w:val="a6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数据库</w:t>
        </w:r>
        <w:r w:rsidRPr="00153DEE">
          <w:rPr>
            <w:rStyle w:val="a6"/>
            <w:noProof/>
          </w:rPr>
          <w:t>I/O</w:t>
        </w:r>
        <w:r w:rsidRPr="00153DEE">
          <w:rPr>
            <w:rStyle w:val="a6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8" w:history="1">
        <w:r w:rsidRPr="00153DEE">
          <w:rPr>
            <w:rStyle w:val="a6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索引分析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49" w:history="1">
        <w:r w:rsidRPr="00153DEE">
          <w:rPr>
            <w:rStyle w:val="a6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0" w:history="1">
        <w:r w:rsidRPr="00153DEE">
          <w:rPr>
            <w:rStyle w:val="a6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noProof/>
          </w:rPr>
          <w:t>Latch</w:t>
        </w:r>
        <w:r w:rsidRPr="00153DEE">
          <w:rPr>
            <w:rStyle w:val="a6"/>
            <w:rFonts w:hint="eastAsia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1" w:history="1">
        <w:r w:rsidRPr="00153DEE">
          <w:rPr>
            <w:rStyle w:val="a6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noProof/>
          </w:rPr>
          <w:t>Top SQL</w:t>
        </w:r>
        <w:r w:rsidRPr="00153DEE">
          <w:rPr>
            <w:rStyle w:val="a6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2" w:history="1">
        <w:r w:rsidRPr="00153DEE">
          <w:rPr>
            <w:rStyle w:val="a6"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错误日志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3" w:history="1">
        <w:r w:rsidRPr="00153DEE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数据库简单风险评估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4" w:history="1">
        <w:r w:rsidRPr="00153DEE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安全性管理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5" w:history="1">
        <w:r w:rsidRPr="00153DEE">
          <w:rPr>
            <w:rStyle w:val="a6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数据库备份策略评估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6" w:history="1">
        <w:r w:rsidRPr="00153DEE">
          <w:rPr>
            <w:rStyle w:val="a6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备份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7" w:history="1">
        <w:r w:rsidRPr="00153DEE">
          <w:rPr>
            <w:rStyle w:val="a6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8" w:history="1">
        <w:r w:rsidRPr="00153DEE">
          <w:rPr>
            <w:rStyle w:val="a6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数据库特别关注点检查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416B" w:rsidRDefault="00B3416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4859" w:history="1">
        <w:r w:rsidRPr="00153DEE">
          <w:rPr>
            <w:rStyle w:val="a6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3DEE">
          <w:rPr>
            <w:rStyle w:val="a6"/>
            <w:rFonts w:hint="eastAsia"/>
            <w:noProof/>
          </w:rPr>
          <w:t>检查总结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160D" w:rsidRDefault="0000160D" w:rsidP="0000160D">
      <w:pPr>
        <w:rPr>
          <w:rFonts w:ascii="黑体" w:eastAsia="黑体"/>
          <w:color w:val="000000"/>
        </w:rPr>
      </w:pPr>
      <w:r w:rsidRPr="008C4E84">
        <w:rPr>
          <w:rFonts w:ascii="黑体" w:eastAsia="黑体" w:hint="eastAsia"/>
          <w:color w:val="000000"/>
        </w:rPr>
        <w:fldChar w:fldCharType="end"/>
      </w:r>
    </w:p>
    <w:p w:rsidR="0000160D" w:rsidRDefault="0000160D" w:rsidP="0000160D">
      <w:pPr>
        <w:rPr>
          <w:rFonts w:ascii="黑体" w:eastAsia="黑体"/>
          <w:color w:val="000000"/>
        </w:rPr>
      </w:pPr>
    </w:p>
    <w:p w:rsidR="0000160D" w:rsidRDefault="0000160D" w:rsidP="0000160D">
      <w:pPr>
        <w:rPr>
          <w:rFonts w:ascii="黑体" w:eastAsia="黑体"/>
          <w:color w:val="000000"/>
        </w:rPr>
      </w:pPr>
    </w:p>
    <w:p w:rsidR="0000160D" w:rsidRDefault="0000160D" w:rsidP="0000160D">
      <w:pPr>
        <w:rPr>
          <w:rFonts w:ascii="黑体" w:eastAsia="黑体"/>
          <w:color w:val="000000"/>
        </w:rPr>
      </w:pPr>
    </w:p>
    <w:p w:rsidR="0000160D" w:rsidRDefault="0000160D" w:rsidP="0000160D">
      <w:pPr>
        <w:rPr>
          <w:rFonts w:ascii="黑体" w:eastAsia="黑体"/>
          <w:color w:val="000000"/>
        </w:rPr>
      </w:pPr>
    </w:p>
    <w:p w:rsidR="0000160D" w:rsidRDefault="0000160D" w:rsidP="0000160D">
      <w:pPr>
        <w:rPr>
          <w:rFonts w:ascii="黑体" w:eastAsia="黑体"/>
          <w:color w:val="000000"/>
        </w:rPr>
      </w:pPr>
    </w:p>
    <w:p w:rsidR="0000160D" w:rsidRDefault="0000160D" w:rsidP="0000160D">
      <w:pPr>
        <w:rPr>
          <w:rFonts w:ascii="黑体" w:eastAsia="黑体"/>
          <w:color w:val="000000"/>
        </w:rPr>
      </w:pPr>
    </w:p>
    <w:p w:rsidR="0000160D" w:rsidRDefault="0000160D" w:rsidP="0000160D">
      <w:pPr>
        <w:rPr>
          <w:rFonts w:ascii="黑体" w:eastAsia="黑体"/>
          <w:color w:val="000000"/>
        </w:rPr>
      </w:pPr>
    </w:p>
    <w:p w:rsidR="0000160D" w:rsidRPr="00CC6D38" w:rsidRDefault="0000160D" w:rsidP="00CC6D38">
      <w:pPr>
        <w:pStyle w:val="1"/>
      </w:pPr>
      <w:bookmarkStart w:id="1" w:name="_Toc433374830"/>
      <w:r w:rsidRPr="00CC6D38">
        <w:rPr>
          <w:rFonts w:hint="eastAsia"/>
        </w:rPr>
        <w:lastRenderedPageBreak/>
        <w:t>引言</w:t>
      </w:r>
      <w:bookmarkEnd w:id="1"/>
    </w:p>
    <w:p w:rsidR="0000160D" w:rsidRPr="008C4E84" w:rsidRDefault="0000160D" w:rsidP="0000160D">
      <w:pPr>
        <w:pStyle w:val="2"/>
        <w:keepNext/>
        <w:keepLines/>
        <w:widowControl w:val="0"/>
        <w:numPr>
          <w:ilvl w:val="1"/>
          <w:numId w:val="17"/>
        </w:numPr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2" w:name="_Toc433374831"/>
      <w:r w:rsidRPr="008C4E84">
        <w:rPr>
          <w:rFonts w:ascii="黑体" w:hint="eastAsia"/>
          <w:color w:val="000000"/>
        </w:rPr>
        <w:t>编写目的</w:t>
      </w:r>
      <w:bookmarkEnd w:id="2"/>
    </w:p>
    <w:p w:rsidR="0000160D" w:rsidRDefault="0000160D" w:rsidP="0000160D">
      <w:pPr>
        <w:rPr>
          <w:rFonts w:hint="eastAsia"/>
          <w:color w:val="000000"/>
        </w:rPr>
      </w:pPr>
    </w:p>
    <w:p w:rsidR="00F8117C" w:rsidRPr="008C4E84" w:rsidRDefault="00F8117C" w:rsidP="0000160D">
      <w:pPr>
        <w:rPr>
          <w:rFonts w:ascii="黑体" w:eastAsia="黑体"/>
          <w:color w:val="000000"/>
        </w:rPr>
      </w:pPr>
    </w:p>
    <w:p w:rsidR="0000160D" w:rsidRPr="008C4E84" w:rsidRDefault="0000160D" w:rsidP="0000160D">
      <w:pPr>
        <w:pStyle w:val="2"/>
        <w:keepNext/>
        <w:keepLines/>
        <w:widowControl w:val="0"/>
        <w:numPr>
          <w:ilvl w:val="1"/>
          <w:numId w:val="17"/>
        </w:numPr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3" w:name="_Toc433374832"/>
      <w:r w:rsidRPr="008C4E84">
        <w:rPr>
          <w:rFonts w:ascii="黑体" w:hint="eastAsia"/>
          <w:color w:val="000000"/>
        </w:rPr>
        <w:t>项目背景</w:t>
      </w:r>
      <w:bookmarkEnd w:id="3"/>
    </w:p>
    <w:p w:rsidR="00464B1F" w:rsidRDefault="00464B1F" w:rsidP="00464B1F">
      <w:pPr>
        <w:rPr>
          <w:rFonts w:hint="eastAsia"/>
        </w:rPr>
      </w:pPr>
      <w:bookmarkStart w:id="4" w:name="_Toc294223361"/>
      <w:bookmarkStart w:id="5" w:name="_Toc11063"/>
      <w:bookmarkStart w:id="6" w:name="_Toc31202"/>
    </w:p>
    <w:p w:rsidR="00464B1F" w:rsidRDefault="00464B1F" w:rsidP="00464B1F">
      <w:pPr>
        <w:rPr>
          <w:rFonts w:hint="eastAsia"/>
        </w:rPr>
      </w:pPr>
    </w:p>
    <w:p w:rsidR="0000160D" w:rsidRDefault="0000160D" w:rsidP="0000160D">
      <w:pPr>
        <w:pStyle w:val="2"/>
        <w:keepNext/>
        <w:keepLines/>
        <w:widowControl w:val="0"/>
        <w:numPr>
          <w:ilvl w:val="1"/>
          <w:numId w:val="17"/>
        </w:numPr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7" w:name="_Toc433374833"/>
      <w:r w:rsidRPr="00223B49">
        <w:rPr>
          <w:rFonts w:ascii="黑体" w:hint="eastAsia"/>
          <w:color w:val="000000"/>
        </w:rPr>
        <w:t>目标读者</w:t>
      </w:r>
      <w:bookmarkEnd w:id="4"/>
      <w:bookmarkEnd w:id="5"/>
      <w:bookmarkEnd w:id="6"/>
      <w:bookmarkEnd w:id="7"/>
    </w:p>
    <w:p w:rsidR="0000160D" w:rsidRDefault="0000160D" w:rsidP="00CB640D">
      <w:pPr>
        <w:rPr>
          <w:rFonts w:hint="eastAsia"/>
          <w:color w:val="000000"/>
        </w:rPr>
      </w:pPr>
    </w:p>
    <w:p w:rsidR="00CB640D" w:rsidRDefault="00CB640D" w:rsidP="00CB640D">
      <w:pPr>
        <w:rPr>
          <w:color w:val="000000"/>
        </w:rPr>
      </w:pPr>
    </w:p>
    <w:p w:rsidR="0000160D" w:rsidRPr="00F800C0" w:rsidRDefault="0000160D" w:rsidP="0000160D">
      <w:pPr>
        <w:pStyle w:val="2"/>
        <w:keepNext/>
        <w:keepLines/>
        <w:widowControl w:val="0"/>
        <w:numPr>
          <w:ilvl w:val="1"/>
          <w:numId w:val="17"/>
        </w:numPr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8" w:name="_Toc424896499"/>
      <w:bookmarkStart w:id="9" w:name="_Toc433374834"/>
      <w:r w:rsidRPr="00F800C0">
        <w:rPr>
          <w:rFonts w:ascii="黑体" w:hint="eastAsia"/>
          <w:color w:val="000000"/>
        </w:rPr>
        <w:t>参考文档</w:t>
      </w:r>
      <w:bookmarkEnd w:id="8"/>
      <w:bookmarkEnd w:id="9"/>
    </w:p>
    <w:p w:rsidR="0000160D" w:rsidRDefault="0000160D" w:rsidP="0000160D">
      <w:pPr>
        <w:rPr>
          <w:color w:val="000000"/>
        </w:rPr>
      </w:pPr>
    </w:p>
    <w:p w:rsidR="0000160D" w:rsidRPr="00223B49" w:rsidRDefault="0000160D" w:rsidP="0000160D">
      <w:pPr>
        <w:rPr>
          <w:color w:val="000000"/>
        </w:rPr>
      </w:pPr>
    </w:p>
    <w:p w:rsidR="0000160D" w:rsidRPr="008C4E84" w:rsidRDefault="0000160D" w:rsidP="0000160D">
      <w:pPr>
        <w:pStyle w:val="2"/>
        <w:keepNext/>
        <w:keepLines/>
        <w:widowControl w:val="0"/>
        <w:numPr>
          <w:ilvl w:val="1"/>
          <w:numId w:val="17"/>
        </w:numPr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10" w:name="_Toc433374835"/>
      <w:r w:rsidRPr="008C4E84">
        <w:rPr>
          <w:rFonts w:ascii="黑体" w:hint="eastAsia"/>
          <w:color w:val="000000"/>
        </w:rPr>
        <w:t>定义</w:t>
      </w:r>
      <w:bookmarkEnd w:id="10"/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color w:val="000000"/>
        </w:rPr>
      </w:pPr>
    </w:p>
    <w:p w:rsidR="0000160D" w:rsidRDefault="0000160D" w:rsidP="0000160D">
      <w:pPr>
        <w:rPr>
          <w:rFonts w:hint="eastAsia"/>
          <w:color w:val="000000"/>
        </w:rPr>
      </w:pPr>
    </w:p>
    <w:p w:rsidR="004B6EF1" w:rsidRDefault="004B6EF1" w:rsidP="0000160D">
      <w:pPr>
        <w:rPr>
          <w:rFonts w:hint="eastAsia"/>
          <w:color w:val="000000"/>
        </w:rPr>
      </w:pPr>
    </w:p>
    <w:p w:rsidR="0000160D" w:rsidRPr="000835A5" w:rsidRDefault="0000160D" w:rsidP="0000160D">
      <w:pPr>
        <w:rPr>
          <w:color w:val="000000"/>
        </w:rPr>
      </w:pPr>
    </w:p>
    <w:p w:rsidR="0000160D" w:rsidRPr="00CC6D38" w:rsidRDefault="004B6EF1" w:rsidP="00CC6D38">
      <w:pPr>
        <w:pStyle w:val="1"/>
      </w:pPr>
      <w:bookmarkStart w:id="11" w:name="_Toc433374836"/>
      <w:r>
        <w:rPr>
          <w:rFonts w:hint="eastAsia"/>
        </w:rPr>
        <w:lastRenderedPageBreak/>
        <w:t>系统</w:t>
      </w:r>
      <w:r w:rsidR="00A9306E">
        <w:rPr>
          <w:rFonts w:hint="eastAsia"/>
        </w:rPr>
        <w:t>巡检</w:t>
      </w:r>
      <w:bookmarkEnd w:id="11"/>
    </w:p>
    <w:p w:rsidR="00042EE8" w:rsidRPr="00CC6D38" w:rsidRDefault="00A9306E" w:rsidP="00CC6D38">
      <w:pPr>
        <w:pStyle w:val="2"/>
        <w:rPr>
          <w:rFonts w:hint="eastAsia"/>
        </w:rPr>
      </w:pPr>
      <w:bookmarkStart w:id="12" w:name="_Toc433374837"/>
      <w:r>
        <w:rPr>
          <w:rFonts w:hint="eastAsia"/>
        </w:rPr>
        <w:t>硬盘空间</w:t>
      </w:r>
      <w:bookmarkEnd w:id="12"/>
    </w:p>
    <w:p w:rsidR="00DE662B" w:rsidRPr="0059451C" w:rsidRDefault="00C030B9" w:rsidP="0059451C">
      <w:pPr>
        <w:pStyle w:val="a9"/>
        <w:rPr>
          <w:rFonts w:hint="eastAsia"/>
          <w:i/>
          <w:color w:val="808080" w:themeColor="background1" w:themeShade="80"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硬盘空间使用</w:t>
      </w:r>
      <w:r>
        <w:rPr>
          <w:rFonts w:hint="eastAsia"/>
          <w:i/>
          <w:color w:val="808080" w:themeColor="background1" w:themeShade="80"/>
        </w:rPr>
        <w:t>，如果不足采取方案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C030B9" w:rsidRDefault="00C36452" w:rsidP="0059451C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C36452" w:rsidRDefault="00C36452" w:rsidP="0059451C">
      <w:pPr>
        <w:pStyle w:val="a9"/>
        <w:rPr>
          <w:rFonts w:hint="eastAsia"/>
        </w:rPr>
      </w:pPr>
    </w:p>
    <w:p w:rsidR="00C36452" w:rsidRPr="0059451C" w:rsidRDefault="00C36452" w:rsidP="0059451C">
      <w:pPr>
        <w:pStyle w:val="a9"/>
        <w:rPr>
          <w:rFonts w:hint="eastAsia"/>
        </w:rPr>
      </w:pPr>
      <w:r>
        <w:rPr>
          <w:rFonts w:hint="eastAsia"/>
        </w:rPr>
        <w:t>建议</w:t>
      </w:r>
      <w:r w:rsidR="003402BB">
        <w:rPr>
          <w:rFonts w:hint="eastAsia"/>
        </w:rPr>
        <w:t>：</w:t>
      </w:r>
    </w:p>
    <w:p w:rsidR="00C030B9" w:rsidRPr="0059451C" w:rsidRDefault="00C030B9" w:rsidP="0059451C">
      <w:pPr>
        <w:pStyle w:val="a9"/>
        <w:rPr>
          <w:rFonts w:hint="eastAsia"/>
        </w:rPr>
      </w:pPr>
    </w:p>
    <w:p w:rsidR="00DE662B" w:rsidRDefault="00A9306E" w:rsidP="00A9306E">
      <w:pPr>
        <w:pStyle w:val="2"/>
        <w:rPr>
          <w:rFonts w:hint="eastAsia"/>
        </w:rPr>
      </w:pPr>
      <w:bookmarkStart w:id="13" w:name="_Toc433374838"/>
      <w:r>
        <w:rPr>
          <w:rFonts w:hint="eastAsia"/>
        </w:rPr>
        <w:t>CPU使用</w:t>
      </w:r>
      <w:bookmarkEnd w:id="13"/>
    </w:p>
    <w:p w:rsidR="00A9306E" w:rsidRPr="00945D2C" w:rsidRDefault="00FE6234" w:rsidP="00A9306E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/*CPU</w:t>
      </w:r>
      <w:r w:rsidRPr="00945D2C">
        <w:rPr>
          <w:rFonts w:hint="eastAsia"/>
          <w:i/>
          <w:color w:val="808080" w:themeColor="background1" w:themeShade="80"/>
        </w:rPr>
        <w:t>使用率</w:t>
      </w:r>
      <w:r w:rsidR="00C91814">
        <w:rPr>
          <w:rFonts w:hint="eastAsia"/>
          <w:i/>
          <w:color w:val="808080" w:themeColor="background1" w:themeShade="80"/>
        </w:rPr>
        <w:t>，如果不足采取方案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8E0380" w:rsidRDefault="008E0380" w:rsidP="008E0380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8E0380" w:rsidRDefault="008E0380" w:rsidP="008E0380">
      <w:pPr>
        <w:pStyle w:val="a9"/>
        <w:rPr>
          <w:rFonts w:hint="eastAsia"/>
        </w:rPr>
      </w:pPr>
    </w:p>
    <w:p w:rsidR="008E0380" w:rsidRPr="0059451C" w:rsidRDefault="008E0380" w:rsidP="008E0380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FE6234" w:rsidRDefault="00FE6234" w:rsidP="00A9306E">
      <w:pPr>
        <w:pStyle w:val="a9"/>
        <w:rPr>
          <w:rFonts w:hint="eastAsia"/>
        </w:rPr>
      </w:pPr>
    </w:p>
    <w:p w:rsidR="00A9306E" w:rsidRDefault="00A9306E" w:rsidP="00A9306E">
      <w:pPr>
        <w:pStyle w:val="2"/>
        <w:rPr>
          <w:rFonts w:hint="eastAsia"/>
        </w:rPr>
      </w:pPr>
      <w:bookmarkStart w:id="14" w:name="_Toc433374839"/>
      <w:r>
        <w:rPr>
          <w:rFonts w:hint="eastAsia"/>
        </w:rPr>
        <w:t>内存空闲</w:t>
      </w:r>
      <w:bookmarkEnd w:id="14"/>
    </w:p>
    <w:p w:rsidR="00A9306E" w:rsidRDefault="00411230" w:rsidP="00A9306E">
      <w:pPr>
        <w:pStyle w:val="a9"/>
        <w:rPr>
          <w:rFonts w:hint="eastAsia"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内存使用</w:t>
      </w:r>
      <w:r>
        <w:rPr>
          <w:rFonts w:hint="eastAsia"/>
          <w:i/>
          <w:color w:val="808080" w:themeColor="background1" w:themeShade="80"/>
        </w:rPr>
        <w:t>，如果不足采取方案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E70BF9" w:rsidRDefault="00E70BF9" w:rsidP="00E70BF9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E70BF9" w:rsidRDefault="00E70BF9" w:rsidP="00E70BF9">
      <w:pPr>
        <w:pStyle w:val="a9"/>
        <w:rPr>
          <w:rFonts w:hint="eastAsia"/>
        </w:rPr>
      </w:pPr>
    </w:p>
    <w:p w:rsidR="00E70BF9" w:rsidRPr="0059451C" w:rsidRDefault="00E70BF9" w:rsidP="00E70BF9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3268DA" w:rsidRDefault="003268DA" w:rsidP="00A9306E">
      <w:pPr>
        <w:pStyle w:val="a9"/>
        <w:rPr>
          <w:rFonts w:hint="eastAsia"/>
        </w:rPr>
      </w:pPr>
    </w:p>
    <w:p w:rsidR="00A9306E" w:rsidRDefault="00623E3D" w:rsidP="00A9306E">
      <w:pPr>
        <w:pStyle w:val="1"/>
        <w:rPr>
          <w:rFonts w:hint="eastAsia"/>
        </w:rPr>
      </w:pPr>
      <w:bookmarkStart w:id="15" w:name="_Toc433374840"/>
      <w:r>
        <w:rPr>
          <w:rFonts w:hint="eastAsia"/>
        </w:rPr>
        <w:lastRenderedPageBreak/>
        <w:t>数据库巡检</w:t>
      </w:r>
      <w:bookmarkEnd w:id="15"/>
    </w:p>
    <w:p w:rsidR="00DE662B" w:rsidRDefault="00A46ABE" w:rsidP="00A46ABE">
      <w:pPr>
        <w:pStyle w:val="2"/>
        <w:rPr>
          <w:rFonts w:hint="eastAsia"/>
        </w:rPr>
      </w:pPr>
      <w:bookmarkStart w:id="16" w:name="_Toc433374841"/>
      <w:r>
        <w:rPr>
          <w:rFonts w:hint="eastAsia"/>
        </w:rPr>
        <w:t>数据库版本</w:t>
      </w:r>
      <w:bookmarkEnd w:id="16"/>
    </w:p>
    <w:p w:rsidR="00721D68" w:rsidRDefault="00721D68" w:rsidP="008F0AE2">
      <w:pPr>
        <w:pStyle w:val="a9"/>
        <w:rPr>
          <w:rFonts w:hint="eastAsia"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 w:rsidR="00C7375C">
        <w:rPr>
          <w:rFonts w:hint="eastAsia"/>
          <w:i/>
          <w:color w:val="808080" w:themeColor="background1" w:themeShade="80"/>
        </w:rPr>
        <w:t>数据库版本，是否涉及到升级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8F0AE2" w:rsidRDefault="008F0AE2" w:rsidP="008F0AE2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8F0AE2" w:rsidRDefault="008F0AE2" w:rsidP="008F0AE2">
      <w:pPr>
        <w:pStyle w:val="a9"/>
        <w:rPr>
          <w:rFonts w:hint="eastAsia"/>
        </w:rPr>
      </w:pPr>
    </w:p>
    <w:p w:rsidR="008F0AE2" w:rsidRPr="0059451C" w:rsidRDefault="008F0AE2" w:rsidP="008F0AE2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042EE8">
      <w:pPr>
        <w:rPr>
          <w:rFonts w:hint="eastAsia"/>
        </w:rPr>
      </w:pPr>
    </w:p>
    <w:p w:rsidR="007522CF" w:rsidRDefault="00042EE8" w:rsidP="00781690">
      <w:pPr>
        <w:pStyle w:val="2"/>
        <w:rPr>
          <w:rFonts w:hint="eastAsia"/>
        </w:rPr>
      </w:pPr>
      <w:r>
        <w:rPr>
          <w:rFonts w:hint="eastAsia"/>
        </w:rPr>
        <w:t> </w:t>
      </w:r>
      <w:bookmarkStart w:id="17" w:name="_Toc433374842"/>
      <w:r>
        <w:rPr>
          <w:rFonts w:hint="eastAsia"/>
        </w:rPr>
        <w:t>数据库各项基于时间模型的统计信息</w:t>
      </w:r>
      <w:bookmarkEnd w:id="17"/>
    </w:p>
    <w:p w:rsidR="00C225E5" w:rsidRPr="00945D2C" w:rsidRDefault="00C225E5" w:rsidP="00C225E5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 w:rsidR="00246406">
        <w:rPr>
          <w:rFonts w:hint="eastAsia"/>
          <w:i/>
          <w:color w:val="808080" w:themeColor="background1" w:themeShade="80"/>
        </w:rPr>
        <w:t>这个可参考</w:t>
      </w:r>
      <w:proofErr w:type="spellStart"/>
      <w:r w:rsidR="00246406">
        <w:rPr>
          <w:rFonts w:hint="eastAsia"/>
          <w:i/>
          <w:color w:val="808080" w:themeColor="background1" w:themeShade="80"/>
        </w:rPr>
        <w:t>zabbix</w:t>
      </w:r>
      <w:proofErr w:type="spellEnd"/>
      <w:r w:rsidR="00246406">
        <w:rPr>
          <w:rFonts w:hint="eastAsia"/>
          <w:i/>
          <w:color w:val="808080" w:themeColor="background1" w:themeShade="80"/>
        </w:rPr>
        <w:t>的数据库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C225E5" w:rsidRDefault="00C225E5" w:rsidP="00C225E5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C225E5" w:rsidRDefault="00C225E5" w:rsidP="00C225E5">
      <w:pPr>
        <w:pStyle w:val="a9"/>
        <w:rPr>
          <w:rFonts w:hint="eastAsia"/>
        </w:rPr>
      </w:pPr>
    </w:p>
    <w:p w:rsidR="00C225E5" w:rsidRPr="0059451C" w:rsidRDefault="00C225E5" w:rsidP="00C225E5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042EE8">
      <w:pPr>
        <w:rPr>
          <w:rFonts w:hint="eastAsia"/>
        </w:rPr>
      </w:pPr>
    </w:p>
    <w:p w:rsidR="000A6F74" w:rsidRDefault="000A6F74" w:rsidP="00042EE8">
      <w:pPr>
        <w:rPr>
          <w:rFonts w:hint="eastAsia"/>
        </w:rPr>
      </w:pPr>
    </w:p>
    <w:p w:rsidR="007522CF" w:rsidRDefault="00042EE8" w:rsidP="00781690">
      <w:pPr>
        <w:pStyle w:val="2"/>
        <w:rPr>
          <w:rFonts w:hint="eastAsia"/>
        </w:rPr>
      </w:pPr>
      <w:bookmarkStart w:id="18" w:name="_Toc433374843"/>
      <w:r>
        <w:rPr>
          <w:rFonts w:hint="eastAsia"/>
        </w:rPr>
        <w:t>数据库负荷压力分析</w:t>
      </w:r>
      <w:bookmarkEnd w:id="18"/>
    </w:p>
    <w:p w:rsidR="00CD395E" w:rsidRPr="00945D2C" w:rsidRDefault="00CD395E" w:rsidP="00CD395E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这个可参考</w:t>
      </w:r>
      <w:proofErr w:type="spellStart"/>
      <w:r>
        <w:rPr>
          <w:rFonts w:hint="eastAsia"/>
          <w:i/>
          <w:color w:val="808080" w:themeColor="background1" w:themeShade="80"/>
        </w:rPr>
        <w:t>zabbix</w:t>
      </w:r>
      <w:proofErr w:type="spellEnd"/>
      <w:r>
        <w:rPr>
          <w:rFonts w:hint="eastAsia"/>
          <w:i/>
          <w:color w:val="808080" w:themeColor="background1" w:themeShade="80"/>
        </w:rPr>
        <w:t>的数据库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CD395E" w:rsidRDefault="00CD395E" w:rsidP="00CD395E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CD395E" w:rsidRDefault="00CD395E" w:rsidP="00CD395E">
      <w:pPr>
        <w:pStyle w:val="a9"/>
        <w:rPr>
          <w:rFonts w:hint="eastAsia"/>
        </w:rPr>
      </w:pPr>
    </w:p>
    <w:p w:rsidR="00CD395E" w:rsidRPr="0059451C" w:rsidRDefault="00CD395E" w:rsidP="00CD395E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042EE8">
      <w:pPr>
        <w:rPr>
          <w:rFonts w:hint="eastAsia"/>
        </w:rPr>
      </w:pPr>
    </w:p>
    <w:p w:rsidR="000A6F74" w:rsidRDefault="000A6F74" w:rsidP="00042EE8">
      <w:pPr>
        <w:rPr>
          <w:rFonts w:hint="eastAsia"/>
        </w:rPr>
      </w:pPr>
    </w:p>
    <w:p w:rsidR="007522CF" w:rsidRDefault="00042EE8" w:rsidP="00781690">
      <w:pPr>
        <w:pStyle w:val="2"/>
        <w:rPr>
          <w:rFonts w:hint="eastAsia"/>
        </w:rPr>
      </w:pPr>
      <w:bookmarkStart w:id="19" w:name="_Toc433374844"/>
      <w:r>
        <w:rPr>
          <w:rFonts w:hint="eastAsia"/>
        </w:rPr>
        <w:t>各项命中率</w:t>
      </w:r>
      <w:bookmarkEnd w:id="19"/>
    </w:p>
    <w:p w:rsidR="00425D73" w:rsidRPr="00945D2C" w:rsidRDefault="00425D73" w:rsidP="00425D73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这个可参考</w:t>
      </w:r>
      <w:proofErr w:type="spellStart"/>
      <w:r>
        <w:rPr>
          <w:rFonts w:hint="eastAsia"/>
          <w:i/>
          <w:color w:val="808080" w:themeColor="background1" w:themeShade="80"/>
        </w:rPr>
        <w:t>zabbix</w:t>
      </w:r>
      <w:proofErr w:type="spellEnd"/>
      <w:r>
        <w:rPr>
          <w:rFonts w:hint="eastAsia"/>
          <w:i/>
          <w:color w:val="808080" w:themeColor="background1" w:themeShade="80"/>
        </w:rPr>
        <w:t>的数据库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425D73" w:rsidRDefault="00425D73" w:rsidP="00425D73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425D73" w:rsidRDefault="00425D73" w:rsidP="00425D73">
      <w:pPr>
        <w:pStyle w:val="a9"/>
        <w:rPr>
          <w:rFonts w:hint="eastAsia"/>
        </w:rPr>
      </w:pPr>
    </w:p>
    <w:p w:rsidR="00425D73" w:rsidRPr="0059451C" w:rsidRDefault="00425D73" w:rsidP="00425D73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042EE8">
      <w:pPr>
        <w:rPr>
          <w:rFonts w:hint="eastAsia"/>
        </w:rPr>
      </w:pPr>
    </w:p>
    <w:p w:rsidR="000A6F74" w:rsidRDefault="000A6F74" w:rsidP="00042EE8">
      <w:pPr>
        <w:rPr>
          <w:rFonts w:hint="eastAsia"/>
        </w:rPr>
      </w:pPr>
    </w:p>
    <w:p w:rsidR="00042EE8" w:rsidRDefault="00042EE8" w:rsidP="00781690">
      <w:pPr>
        <w:pStyle w:val="2"/>
        <w:rPr>
          <w:rFonts w:hint="eastAsia"/>
        </w:rPr>
      </w:pPr>
      <w:bookmarkStart w:id="20" w:name="_Toc433374845"/>
      <w:r>
        <w:rPr>
          <w:rFonts w:hint="eastAsia"/>
        </w:rPr>
        <w:t>等待事件</w:t>
      </w:r>
      <w:bookmarkEnd w:id="20"/>
    </w:p>
    <w:p w:rsidR="00991D11" w:rsidRPr="00945D2C" w:rsidRDefault="00991D11" w:rsidP="00991D11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这个可参考</w:t>
      </w:r>
      <w:proofErr w:type="spellStart"/>
      <w:r>
        <w:rPr>
          <w:rFonts w:hint="eastAsia"/>
          <w:i/>
          <w:color w:val="808080" w:themeColor="background1" w:themeShade="80"/>
        </w:rPr>
        <w:t>zabbix</w:t>
      </w:r>
      <w:proofErr w:type="spellEnd"/>
      <w:r>
        <w:rPr>
          <w:rFonts w:hint="eastAsia"/>
          <w:i/>
          <w:color w:val="808080" w:themeColor="background1" w:themeShade="80"/>
        </w:rPr>
        <w:t>的数据库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991D11" w:rsidRDefault="00991D11" w:rsidP="00991D11">
      <w:pPr>
        <w:pStyle w:val="a9"/>
        <w:rPr>
          <w:rFonts w:hint="eastAsia"/>
        </w:rPr>
      </w:pPr>
      <w:r>
        <w:rPr>
          <w:rFonts w:hint="eastAsia"/>
        </w:rPr>
        <w:lastRenderedPageBreak/>
        <w:t>检查结果：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6"/>
        <w:gridCol w:w="1133"/>
        <w:gridCol w:w="2056"/>
        <w:gridCol w:w="2166"/>
        <w:gridCol w:w="1531"/>
      </w:tblGrid>
      <w:tr w:rsidR="003F0A71" w:rsidRPr="003F0A71" w:rsidTr="007E5716">
        <w:trPr>
          <w:trHeight w:val="285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>Event Waits 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>Time(s) 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>Avg</w:t>
            </w:r>
            <w:proofErr w:type="spellEnd"/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> Wait(</w:t>
            </w:r>
            <w:proofErr w:type="spellStart"/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>ms</w:t>
            </w:r>
            <w:proofErr w:type="spellEnd"/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>) % </w:t>
            </w:r>
          </w:p>
        </w:tc>
        <w:tc>
          <w:tcPr>
            <w:tcW w:w="1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>Total Call Time </w: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>Wait Class </w:t>
            </w:r>
          </w:p>
        </w:tc>
      </w:tr>
      <w:tr w:rsidR="003F0A71" w:rsidRPr="003F0A71" w:rsidTr="007E5716">
        <w:trPr>
          <w:trHeight w:val="285"/>
        </w:trPr>
        <w:tc>
          <w:tcPr>
            <w:tcW w:w="9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A71" w:rsidRPr="003F0A71" w:rsidRDefault="003F0A71" w:rsidP="003F0A7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F0A7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991D11" w:rsidRDefault="00991D11" w:rsidP="00991D11">
      <w:pPr>
        <w:pStyle w:val="a9"/>
        <w:rPr>
          <w:rFonts w:hint="eastAsia"/>
        </w:rPr>
      </w:pPr>
    </w:p>
    <w:p w:rsidR="00991D11" w:rsidRPr="0059451C" w:rsidRDefault="00991D11" w:rsidP="00991D11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>
      <w:pPr>
        <w:rPr>
          <w:rFonts w:hint="eastAsia"/>
        </w:rPr>
      </w:pPr>
    </w:p>
    <w:p w:rsidR="000A6F74" w:rsidRDefault="000A6F74">
      <w:pPr>
        <w:rPr>
          <w:rFonts w:hint="eastAsia"/>
        </w:rPr>
      </w:pPr>
    </w:p>
    <w:p w:rsidR="007522CF" w:rsidRDefault="001167B3" w:rsidP="00781690">
      <w:pPr>
        <w:pStyle w:val="2"/>
        <w:rPr>
          <w:rFonts w:hint="eastAsia"/>
        </w:rPr>
      </w:pPr>
      <w:bookmarkStart w:id="21" w:name="_Toc433374846"/>
      <w:r>
        <w:rPr>
          <w:rFonts w:hint="eastAsia"/>
        </w:rPr>
        <w:t>统计信息分析</w:t>
      </w:r>
      <w:bookmarkEnd w:id="21"/>
    </w:p>
    <w:p w:rsidR="00991D11" w:rsidRPr="00945D2C" w:rsidRDefault="00991D11" w:rsidP="00991D11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这个可参考</w:t>
      </w:r>
      <w:proofErr w:type="spellStart"/>
      <w:r>
        <w:rPr>
          <w:rFonts w:hint="eastAsia"/>
          <w:i/>
          <w:color w:val="808080" w:themeColor="background1" w:themeShade="80"/>
        </w:rPr>
        <w:t>zabbix</w:t>
      </w:r>
      <w:proofErr w:type="spellEnd"/>
      <w:r>
        <w:rPr>
          <w:rFonts w:hint="eastAsia"/>
          <w:i/>
          <w:color w:val="808080" w:themeColor="background1" w:themeShade="80"/>
        </w:rPr>
        <w:t>的数据库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991D11" w:rsidRDefault="00991D11" w:rsidP="00991D11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991D11" w:rsidRPr="00A43DFC" w:rsidRDefault="00A43DFC" w:rsidP="00991D11">
      <w:pPr>
        <w:pStyle w:val="a9"/>
        <w:rPr>
          <w:rFonts w:hint="eastAsia"/>
          <w:i/>
          <w:color w:val="808080" w:themeColor="background1" w:themeShade="80"/>
        </w:rPr>
      </w:pPr>
      <w:r w:rsidRPr="00A43DFC">
        <w:rPr>
          <w:rFonts w:hint="eastAsia"/>
          <w:i/>
          <w:color w:val="808080" w:themeColor="background1" w:themeShade="80"/>
        </w:rPr>
        <w:t>关于</w:t>
      </w:r>
      <w:r w:rsidRPr="00A43DFC">
        <w:rPr>
          <w:rFonts w:hint="eastAsia"/>
          <w:i/>
          <w:color w:val="808080" w:themeColor="background1" w:themeShade="80"/>
        </w:rPr>
        <w:t>CPU</w:t>
      </w:r>
      <w:r w:rsidRPr="00A43DFC">
        <w:rPr>
          <w:rFonts w:hint="eastAsia"/>
          <w:i/>
          <w:color w:val="808080" w:themeColor="background1" w:themeShade="80"/>
        </w:rPr>
        <w:t>数据库使用情况</w:t>
      </w:r>
      <w:r>
        <w:rPr>
          <w:rFonts w:hint="eastAsia"/>
          <w:i/>
          <w:color w:val="808080" w:themeColor="background1" w:themeShade="80"/>
        </w:rPr>
        <w:t>、</w:t>
      </w:r>
      <w:r w:rsidRPr="00A43DFC">
        <w:rPr>
          <w:rFonts w:hint="eastAsia"/>
          <w:i/>
          <w:color w:val="808080" w:themeColor="background1" w:themeShade="80"/>
        </w:rPr>
        <w:t>关于数据库事务提交</w:t>
      </w:r>
      <w:r w:rsidRPr="00A43DFC">
        <w:rPr>
          <w:rFonts w:hint="eastAsia"/>
          <w:i/>
          <w:color w:val="808080" w:themeColor="background1" w:themeShade="80"/>
        </w:rPr>
        <w:t>/</w:t>
      </w:r>
      <w:r w:rsidRPr="00A43DFC">
        <w:rPr>
          <w:rFonts w:hint="eastAsia"/>
          <w:i/>
          <w:color w:val="808080" w:themeColor="background1" w:themeShade="80"/>
        </w:rPr>
        <w:t>会滚性能指标</w:t>
      </w:r>
    </w:p>
    <w:p w:rsidR="00A43DFC" w:rsidRDefault="00A43DFC" w:rsidP="00991D11">
      <w:pPr>
        <w:pStyle w:val="a9"/>
        <w:rPr>
          <w:rFonts w:hint="eastAsia"/>
        </w:rPr>
      </w:pPr>
    </w:p>
    <w:p w:rsidR="00A43DFC" w:rsidRDefault="00A43DFC" w:rsidP="00991D11">
      <w:pPr>
        <w:pStyle w:val="a9"/>
        <w:rPr>
          <w:rFonts w:hint="eastAsia"/>
        </w:rPr>
      </w:pPr>
    </w:p>
    <w:p w:rsidR="00991D11" w:rsidRPr="0059451C" w:rsidRDefault="00991D11" w:rsidP="00991D11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1167B3">
      <w:pPr>
        <w:rPr>
          <w:rFonts w:hint="eastAsia"/>
        </w:rPr>
      </w:pPr>
    </w:p>
    <w:p w:rsidR="000A6F74" w:rsidRDefault="000A6F74" w:rsidP="001167B3">
      <w:pPr>
        <w:rPr>
          <w:rFonts w:hint="eastAsia"/>
        </w:rPr>
      </w:pPr>
    </w:p>
    <w:p w:rsidR="007522CF" w:rsidRDefault="001167B3" w:rsidP="00781690">
      <w:pPr>
        <w:pStyle w:val="2"/>
        <w:rPr>
          <w:rFonts w:hint="eastAsia"/>
        </w:rPr>
      </w:pPr>
      <w:bookmarkStart w:id="22" w:name="_Toc433374847"/>
      <w:r>
        <w:rPr>
          <w:rFonts w:hint="eastAsia"/>
        </w:rPr>
        <w:t>数据库I/O性能</w:t>
      </w:r>
      <w:bookmarkEnd w:id="22"/>
    </w:p>
    <w:p w:rsidR="00A76CF0" w:rsidRPr="00945D2C" w:rsidRDefault="00A76CF0" w:rsidP="00A76CF0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这个可参考</w:t>
      </w:r>
      <w:proofErr w:type="spellStart"/>
      <w:r>
        <w:rPr>
          <w:rFonts w:hint="eastAsia"/>
          <w:i/>
          <w:color w:val="808080" w:themeColor="background1" w:themeShade="80"/>
        </w:rPr>
        <w:t>zabbix</w:t>
      </w:r>
      <w:proofErr w:type="spellEnd"/>
      <w:r>
        <w:rPr>
          <w:rFonts w:hint="eastAsia"/>
          <w:i/>
          <w:color w:val="808080" w:themeColor="background1" w:themeShade="80"/>
        </w:rPr>
        <w:t>的数据库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A76CF0" w:rsidRDefault="00A76CF0" w:rsidP="00A76CF0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A76CF0" w:rsidRDefault="00A76CF0" w:rsidP="00A76CF0">
      <w:pPr>
        <w:pStyle w:val="a9"/>
        <w:rPr>
          <w:rFonts w:hint="eastAsia"/>
        </w:rPr>
      </w:pPr>
    </w:p>
    <w:p w:rsidR="00A76CF0" w:rsidRPr="0059451C" w:rsidRDefault="00A76CF0" w:rsidP="00A76CF0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1167B3">
      <w:pPr>
        <w:rPr>
          <w:rFonts w:hint="eastAsia"/>
        </w:rPr>
      </w:pPr>
    </w:p>
    <w:p w:rsidR="000A6F74" w:rsidRDefault="000A6F74" w:rsidP="001167B3">
      <w:pPr>
        <w:rPr>
          <w:rFonts w:hint="eastAsia"/>
        </w:rPr>
      </w:pPr>
    </w:p>
    <w:p w:rsidR="007522CF" w:rsidRDefault="001167B3" w:rsidP="00781690">
      <w:pPr>
        <w:pStyle w:val="2"/>
        <w:rPr>
          <w:rFonts w:hint="eastAsia"/>
        </w:rPr>
      </w:pPr>
      <w:bookmarkStart w:id="23" w:name="_Toc433374848"/>
      <w:r>
        <w:rPr>
          <w:rFonts w:hint="eastAsia"/>
        </w:rPr>
        <w:t>索引</w:t>
      </w:r>
      <w:r w:rsidR="00084235">
        <w:rPr>
          <w:rFonts w:hint="eastAsia"/>
        </w:rPr>
        <w:t>分析</w:t>
      </w:r>
      <w:bookmarkEnd w:id="23"/>
    </w:p>
    <w:p w:rsidR="00A76CF0" w:rsidRPr="00945D2C" w:rsidRDefault="00A76CF0" w:rsidP="00A76CF0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 w:rsidR="00A4092A">
        <w:rPr>
          <w:rFonts w:hint="eastAsia"/>
          <w:i/>
          <w:color w:val="808080" w:themeColor="background1" w:themeShade="80"/>
        </w:rPr>
        <w:t>碎片检查，有效性检查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A76CF0" w:rsidRDefault="00A76CF0" w:rsidP="00A76CF0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A76CF0" w:rsidRDefault="00A76CF0" w:rsidP="00A76CF0">
      <w:pPr>
        <w:pStyle w:val="a9"/>
        <w:rPr>
          <w:rFonts w:hint="eastAsia"/>
        </w:rPr>
      </w:pPr>
    </w:p>
    <w:p w:rsidR="000A6F74" w:rsidRDefault="00A76CF0" w:rsidP="00930E12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1167B3">
      <w:pPr>
        <w:rPr>
          <w:rFonts w:hint="eastAsia"/>
        </w:rPr>
      </w:pPr>
    </w:p>
    <w:p w:rsidR="007522CF" w:rsidRDefault="00743EA0" w:rsidP="00781690">
      <w:pPr>
        <w:pStyle w:val="2"/>
        <w:rPr>
          <w:rFonts w:hint="eastAsia"/>
        </w:rPr>
      </w:pPr>
      <w:bookmarkStart w:id="24" w:name="_Toc433374849"/>
      <w:r>
        <w:rPr>
          <w:rFonts w:hint="eastAsia"/>
        </w:rPr>
        <w:t>表</w:t>
      </w:r>
      <w:r w:rsidR="001167B3">
        <w:rPr>
          <w:rFonts w:hint="eastAsia"/>
        </w:rPr>
        <w:t>分析</w:t>
      </w:r>
      <w:bookmarkEnd w:id="24"/>
    </w:p>
    <w:p w:rsidR="00BC48C1" w:rsidRPr="00945D2C" w:rsidRDefault="00BC48C1" w:rsidP="00BC48C1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碎片检查，有效性检查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BC48C1" w:rsidRDefault="00BC48C1" w:rsidP="00BC48C1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BC48C1" w:rsidRDefault="00BC48C1" w:rsidP="00BC48C1">
      <w:pPr>
        <w:pStyle w:val="a9"/>
        <w:rPr>
          <w:rFonts w:hint="eastAsia"/>
        </w:rPr>
      </w:pPr>
    </w:p>
    <w:p w:rsidR="000A6F74" w:rsidRDefault="00BC48C1" w:rsidP="00633ECA">
      <w:pPr>
        <w:pStyle w:val="a9"/>
        <w:rPr>
          <w:rFonts w:hint="eastAsia"/>
        </w:rPr>
      </w:pPr>
      <w:r>
        <w:rPr>
          <w:rFonts w:hint="eastAsia"/>
        </w:rPr>
        <w:lastRenderedPageBreak/>
        <w:t>建议：</w:t>
      </w:r>
    </w:p>
    <w:p w:rsidR="000A6F74" w:rsidRDefault="000A6F74" w:rsidP="001167B3">
      <w:pPr>
        <w:rPr>
          <w:rFonts w:hint="eastAsia"/>
        </w:rPr>
      </w:pPr>
    </w:p>
    <w:p w:rsidR="007522CF" w:rsidRDefault="001167B3" w:rsidP="00781690">
      <w:pPr>
        <w:pStyle w:val="2"/>
        <w:rPr>
          <w:rFonts w:hint="eastAsia"/>
        </w:rPr>
      </w:pPr>
      <w:bookmarkStart w:id="25" w:name="_Toc433374850"/>
      <w:r>
        <w:rPr>
          <w:rFonts w:hint="eastAsia"/>
        </w:rPr>
        <w:t>Latch分析</w:t>
      </w:r>
      <w:bookmarkEnd w:id="25"/>
    </w:p>
    <w:p w:rsidR="001070E7" w:rsidRPr="00945D2C" w:rsidRDefault="001070E7" w:rsidP="001070E7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这个可参考</w:t>
      </w:r>
      <w:proofErr w:type="spellStart"/>
      <w:r>
        <w:rPr>
          <w:rFonts w:hint="eastAsia"/>
          <w:i/>
          <w:color w:val="808080" w:themeColor="background1" w:themeShade="80"/>
        </w:rPr>
        <w:t>zabbix</w:t>
      </w:r>
      <w:proofErr w:type="spellEnd"/>
      <w:r>
        <w:rPr>
          <w:rFonts w:hint="eastAsia"/>
          <w:i/>
          <w:color w:val="808080" w:themeColor="background1" w:themeShade="80"/>
        </w:rPr>
        <w:t>的数据库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1070E7" w:rsidRDefault="001070E7" w:rsidP="001070E7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1070E7" w:rsidRDefault="001070E7" w:rsidP="001070E7">
      <w:pPr>
        <w:pStyle w:val="a9"/>
        <w:rPr>
          <w:rFonts w:hint="eastAsia"/>
        </w:rPr>
      </w:pPr>
    </w:p>
    <w:p w:rsidR="001070E7" w:rsidRPr="0059451C" w:rsidRDefault="001070E7" w:rsidP="001070E7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1167B3">
      <w:pPr>
        <w:rPr>
          <w:rFonts w:hint="eastAsia"/>
        </w:rPr>
      </w:pPr>
    </w:p>
    <w:p w:rsidR="000A6F74" w:rsidRDefault="000A6F74" w:rsidP="001167B3">
      <w:pPr>
        <w:rPr>
          <w:rFonts w:hint="eastAsia"/>
        </w:rPr>
      </w:pPr>
    </w:p>
    <w:p w:rsidR="001167B3" w:rsidRDefault="001167B3" w:rsidP="00781690">
      <w:pPr>
        <w:pStyle w:val="2"/>
        <w:rPr>
          <w:rFonts w:hint="eastAsia"/>
        </w:rPr>
      </w:pPr>
      <w:bookmarkStart w:id="26" w:name="_Toc433374851"/>
      <w:r>
        <w:rPr>
          <w:rFonts w:hint="eastAsia"/>
        </w:rPr>
        <w:t>Top SQL语句</w:t>
      </w:r>
      <w:bookmarkEnd w:id="26"/>
    </w:p>
    <w:p w:rsidR="001070E7" w:rsidRPr="00945D2C" w:rsidRDefault="001070E7" w:rsidP="001070E7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这个可参考</w:t>
      </w:r>
      <w:proofErr w:type="spellStart"/>
      <w:r>
        <w:rPr>
          <w:rFonts w:hint="eastAsia"/>
          <w:i/>
          <w:color w:val="808080" w:themeColor="background1" w:themeShade="80"/>
        </w:rPr>
        <w:t>zabbix</w:t>
      </w:r>
      <w:proofErr w:type="spellEnd"/>
      <w:r>
        <w:rPr>
          <w:rFonts w:hint="eastAsia"/>
          <w:i/>
          <w:color w:val="808080" w:themeColor="background1" w:themeShade="80"/>
        </w:rPr>
        <w:t>的数据库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1070E7" w:rsidRDefault="001070E7" w:rsidP="001070E7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1070E7" w:rsidRDefault="001070E7" w:rsidP="001070E7">
      <w:pPr>
        <w:pStyle w:val="a9"/>
        <w:rPr>
          <w:rFonts w:hint="eastAsia"/>
        </w:rPr>
      </w:pPr>
    </w:p>
    <w:p w:rsidR="001070E7" w:rsidRPr="0059451C" w:rsidRDefault="001070E7" w:rsidP="001070E7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1167B3">
      <w:pPr>
        <w:rPr>
          <w:rFonts w:hint="eastAsia"/>
        </w:rPr>
      </w:pPr>
    </w:p>
    <w:p w:rsidR="005F57A9" w:rsidRDefault="005F57A9" w:rsidP="005F57A9">
      <w:pPr>
        <w:pStyle w:val="2"/>
        <w:rPr>
          <w:rFonts w:hint="eastAsia"/>
        </w:rPr>
      </w:pPr>
      <w:bookmarkStart w:id="27" w:name="_Toc433374852"/>
      <w:r>
        <w:rPr>
          <w:rFonts w:hint="eastAsia"/>
        </w:rPr>
        <w:t>错误日志</w:t>
      </w:r>
      <w:bookmarkEnd w:id="27"/>
    </w:p>
    <w:p w:rsidR="001070E7" w:rsidRPr="00945D2C" w:rsidRDefault="001070E7" w:rsidP="001070E7">
      <w:pPr>
        <w:pStyle w:val="a9"/>
        <w:rPr>
          <w:rFonts w:hint="eastAsia"/>
          <w:i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这个可参考</w:t>
      </w:r>
      <w:proofErr w:type="spellStart"/>
      <w:r>
        <w:rPr>
          <w:rFonts w:hint="eastAsia"/>
          <w:i/>
          <w:color w:val="808080" w:themeColor="background1" w:themeShade="80"/>
        </w:rPr>
        <w:t>zabbix</w:t>
      </w:r>
      <w:proofErr w:type="spellEnd"/>
      <w:r>
        <w:rPr>
          <w:rFonts w:hint="eastAsia"/>
          <w:i/>
          <w:color w:val="808080" w:themeColor="background1" w:themeShade="80"/>
        </w:rPr>
        <w:t>的数据库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1070E7" w:rsidRDefault="001070E7" w:rsidP="001070E7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1070E7" w:rsidRDefault="001070E7" w:rsidP="001070E7">
      <w:pPr>
        <w:pStyle w:val="a9"/>
        <w:rPr>
          <w:rFonts w:hint="eastAsia"/>
        </w:rPr>
      </w:pPr>
    </w:p>
    <w:p w:rsidR="001070E7" w:rsidRPr="0059451C" w:rsidRDefault="001070E7" w:rsidP="001070E7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076ECA" w:rsidRDefault="00076ECA" w:rsidP="001167B3">
      <w:pPr>
        <w:rPr>
          <w:rFonts w:hint="eastAsia"/>
        </w:rPr>
      </w:pPr>
    </w:p>
    <w:p w:rsidR="00974BC9" w:rsidRDefault="00974BC9" w:rsidP="00974BC9">
      <w:pPr>
        <w:pStyle w:val="1"/>
        <w:rPr>
          <w:rFonts w:hint="eastAsia"/>
        </w:rPr>
      </w:pPr>
      <w:bookmarkStart w:id="28" w:name="_Toc433374853"/>
      <w:r w:rsidRPr="00974BC9">
        <w:rPr>
          <w:rFonts w:hint="eastAsia"/>
        </w:rPr>
        <w:lastRenderedPageBreak/>
        <w:t>数据库简单风险评估</w:t>
      </w:r>
      <w:bookmarkEnd w:id="28"/>
    </w:p>
    <w:p w:rsidR="00974BC9" w:rsidRDefault="0087069D" w:rsidP="0087069D">
      <w:pPr>
        <w:pStyle w:val="2"/>
        <w:rPr>
          <w:rFonts w:hint="eastAsia"/>
        </w:rPr>
      </w:pPr>
      <w:bookmarkStart w:id="29" w:name="_Toc433374854"/>
      <w:r w:rsidRPr="0087069D">
        <w:rPr>
          <w:rFonts w:hint="eastAsia"/>
        </w:rPr>
        <w:t>安全性管理</w:t>
      </w:r>
      <w:bookmarkEnd w:id="29"/>
    </w:p>
    <w:p w:rsidR="0087069D" w:rsidRDefault="0087069D" w:rsidP="0087069D">
      <w:pPr>
        <w:pStyle w:val="a9"/>
        <w:rPr>
          <w:rFonts w:hint="eastAsia"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用户权限检查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87069D" w:rsidRDefault="0087069D" w:rsidP="0087069D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87069D" w:rsidRDefault="0087069D" w:rsidP="0087069D">
      <w:pPr>
        <w:pStyle w:val="a9"/>
        <w:rPr>
          <w:rFonts w:hint="eastAsia"/>
        </w:rPr>
      </w:pPr>
    </w:p>
    <w:p w:rsidR="0087069D" w:rsidRPr="0059451C" w:rsidRDefault="0087069D" w:rsidP="0087069D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87069D" w:rsidRDefault="0087069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4F325D" w:rsidRDefault="004F325D" w:rsidP="001167B3">
      <w:pPr>
        <w:rPr>
          <w:rFonts w:hint="eastAsia"/>
        </w:rPr>
      </w:pPr>
    </w:p>
    <w:p w:rsidR="0087069D" w:rsidRDefault="0087069D" w:rsidP="001167B3">
      <w:pPr>
        <w:rPr>
          <w:rFonts w:hint="eastAsia"/>
        </w:rPr>
      </w:pPr>
    </w:p>
    <w:p w:rsidR="0087069D" w:rsidRDefault="0087069D" w:rsidP="001167B3"/>
    <w:p w:rsidR="001167B3" w:rsidRDefault="001167B3" w:rsidP="00781690">
      <w:pPr>
        <w:pStyle w:val="1"/>
        <w:rPr>
          <w:rFonts w:hint="eastAsia"/>
        </w:rPr>
      </w:pPr>
      <w:bookmarkStart w:id="30" w:name="_Toc433374855"/>
      <w:r>
        <w:rPr>
          <w:rFonts w:hint="eastAsia"/>
        </w:rPr>
        <w:lastRenderedPageBreak/>
        <w:t>数据库备份策略评估</w:t>
      </w:r>
      <w:bookmarkEnd w:id="30"/>
    </w:p>
    <w:p w:rsidR="007522CF" w:rsidRPr="00781690" w:rsidRDefault="001167B3" w:rsidP="00781690">
      <w:pPr>
        <w:pStyle w:val="2"/>
        <w:rPr>
          <w:rFonts w:hint="eastAsia"/>
        </w:rPr>
      </w:pPr>
      <w:bookmarkStart w:id="31" w:name="_Toc433374856"/>
      <w:r w:rsidRPr="00781690">
        <w:rPr>
          <w:rFonts w:hint="eastAsia"/>
        </w:rPr>
        <w:t>备份</w:t>
      </w:r>
      <w:bookmarkEnd w:id="31"/>
    </w:p>
    <w:p w:rsidR="002845E9" w:rsidRDefault="002845E9" w:rsidP="002845E9">
      <w:pPr>
        <w:pStyle w:val="a9"/>
        <w:rPr>
          <w:rFonts w:hint="eastAsia"/>
        </w:rPr>
      </w:pPr>
      <w:r w:rsidRPr="00945D2C">
        <w:rPr>
          <w:rFonts w:hint="eastAsia"/>
          <w:i/>
          <w:color w:val="808080" w:themeColor="background1" w:themeShade="80"/>
        </w:rPr>
        <w:t>/*</w:t>
      </w:r>
      <w:r>
        <w:rPr>
          <w:rFonts w:hint="eastAsia"/>
          <w:i/>
          <w:color w:val="808080" w:themeColor="background1" w:themeShade="80"/>
        </w:rPr>
        <w:t>备份文件有效性检查</w:t>
      </w:r>
      <w:r w:rsidRPr="00945D2C">
        <w:rPr>
          <w:rFonts w:hint="eastAsia"/>
          <w:i/>
          <w:color w:val="808080" w:themeColor="background1" w:themeShade="80"/>
        </w:rPr>
        <w:t>*/</w:t>
      </w:r>
    </w:p>
    <w:p w:rsidR="002845E9" w:rsidRDefault="002845E9" w:rsidP="002845E9">
      <w:pPr>
        <w:pStyle w:val="a9"/>
        <w:rPr>
          <w:rFonts w:hint="eastAsia"/>
        </w:rPr>
      </w:pPr>
      <w:r>
        <w:rPr>
          <w:rFonts w:hint="eastAsia"/>
        </w:rPr>
        <w:t>检查结果：</w:t>
      </w:r>
    </w:p>
    <w:p w:rsidR="002845E9" w:rsidRDefault="002845E9" w:rsidP="002845E9">
      <w:pPr>
        <w:pStyle w:val="a9"/>
        <w:rPr>
          <w:rFonts w:hint="eastAsia"/>
        </w:rPr>
      </w:pPr>
    </w:p>
    <w:p w:rsidR="002845E9" w:rsidRPr="0059451C" w:rsidRDefault="002845E9" w:rsidP="002845E9">
      <w:pPr>
        <w:pStyle w:val="a9"/>
        <w:rPr>
          <w:rFonts w:hint="eastAsia"/>
        </w:rPr>
      </w:pPr>
      <w:r>
        <w:rPr>
          <w:rFonts w:hint="eastAsia"/>
        </w:rPr>
        <w:t>建议：</w:t>
      </w:r>
    </w:p>
    <w:p w:rsidR="000A6F74" w:rsidRDefault="000A6F74" w:rsidP="001167B3">
      <w:pPr>
        <w:rPr>
          <w:rFonts w:hint="eastAsia"/>
        </w:rPr>
      </w:pPr>
    </w:p>
    <w:p w:rsidR="000A6F74" w:rsidRDefault="000A6F74" w:rsidP="001167B3">
      <w:pPr>
        <w:rPr>
          <w:rFonts w:hint="eastAsia"/>
        </w:rPr>
      </w:pPr>
    </w:p>
    <w:p w:rsidR="007522CF" w:rsidRDefault="001167B3" w:rsidP="00781690">
      <w:pPr>
        <w:pStyle w:val="2"/>
        <w:rPr>
          <w:rFonts w:hint="eastAsia"/>
        </w:rPr>
      </w:pPr>
      <w:bookmarkStart w:id="32" w:name="_Toc433374857"/>
      <w:r>
        <w:rPr>
          <w:rFonts w:hint="eastAsia"/>
        </w:rPr>
        <w:t>恢复</w:t>
      </w:r>
      <w:bookmarkEnd w:id="32"/>
    </w:p>
    <w:p w:rsidR="008525BF" w:rsidRDefault="008525BF" w:rsidP="008525BF">
      <w:pPr>
        <w:rPr>
          <w:rFonts w:hint="eastAsia"/>
        </w:rPr>
      </w:pPr>
      <w:r>
        <w:rPr>
          <w:rFonts w:hint="eastAsia"/>
        </w:rPr>
        <w:t>恢复策略</w:t>
      </w:r>
      <w:r>
        <w:rPr>
          <w:rFonts w:hint="eastAsia"/>
        </w:rPr>
        <w:t> </w:t>
      </w:r>
    </w:p>
    <w:p w:rsidR="008525BF" w:rsidRDefault="008525BF" w:rsidP="008525BF">
      <w:pPr>
        <w:rPr>
          <w:rFonts w:hint="eastAsia"/>
        </w:rPr>
      </w:pPr>
      <w:r>
        <w:rPr>
          <w:rFonts w:hint="eastAsia"/>
        </w:rPr>
        <w:t>建议</w:t>
      </w:r>
      <w:r>
        <w:rPr>
          <w:rFonts w:hint="eastAsia"/>
        </w:rPr>
        <w:t>: </w:t>
      </w:r>
    </w:p>
    <w:p w:rsidR="008525BF" w:rsidRDefault="008525BF" w:rsidP="008525BF">
      <w:pPr>
        <w:rPr>
          <w:rFonts w:hint="eastAsia"/>
        </w:rPr>
      </w:pPr>
      <w:r>
        <w:rPr>
          <w:rFonts w:hint="eastAsia"/>
        </w:rPr>
        <w:t>定期进行恢复测试以确保备份的可用性和恢复步骤的熟悉。</w:t>
      </w:r>
      <w:r>
        <w:rPr>
          <w:rFonts w:hint="eastAsia"/>
        </w:rPr>
        <w:t> </w:t>
      </w:r>
    </w:p>
    <w:p w:rsidR="008525BF" w:rsidRDefault="008525BF" w:rsidP="008525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、根据不同的数据库失败情况制定相应的恢复策略。</w:t>
      </w:r>
      <w:r>
        <w:rPr>
          <w:rFonts w:hint="eastAsia"/>
        </w:rPr>
        <w:t> </w:t>
      </w:r>
    </w:p>
    <w:p w:rsidR="00756968" w:rsidRDefault="008525BF" w:rsidP="00756968">
      <w:pPr>
        <w:pStyle w:val="a9"/>
        <w:numPr>
          <w:ilvl w:val="0"/>
          <w:numId w:val="20"/>
        </w:numPr>
        <w:ind w:left="851" w:firstLineChars="0"/>
        <w:rPr>
          <w:rFonts w:hint="eastAsia"/>
        </w:rPr>
      </w:pPr>
      <w:r>
        <w:rPr>
          <w:rFonts w:hint="eastAsia"/>
        </w:rPr>
        <w:t>数据库全库恢复</w:t>
      </w:r>
      <w:r>
        <w:rPr>
          <w:rFonts w:hint="eastAsia"/>
        </w:rPr>
        <w:t> </w:t>
      </w:r>
      <w:r>
        <w:t> </w:t>
      </w:r>
    </w:p>
    <w:p w:rsidR="00756968" w:rsidRDefault="008525BF" w:rsidP="00756968">
      <w:pPr>
        <w:pStyle w:val="a9"/>
        <w:numPr>
          <w:ilvl w:val="0"/>
          <w:numId w:val="20"/>
        </w:numPr>
        <w:ind w:left="851" w:firstLineChars="0"/>
        <w:rPr>
          <w:rFonts w:hint="eastAsia"/>
        </w:rPr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恢复</w:t>
      </w:r>
      <w:r>
        <w:rPr>
          <w:rFonts w:hint="eastAsia"/>
        </w:rPr>
        <w:t> </w:t>
      </w:r>
      <w:r>
        <w:t> </w:t>
      </w:r>
    </w:p>
    <w:p w:rsidR="00756968" w:rsidRDefault="008525BF" w:rsidP="00756968">
      <w:pPr>
        <w:pStyle w:val="a9"/>
        <w:numPr>
          <w:ilvl w:val="0"/>
          <w:numId w:val="20"/>
        </w:numPr>
        <w:ind w:left="851" w:firstLineChars="0"/>
        <w:rPr>
          <w:rFonts w:hint="eastAsia"/>
        </w:rPr>
      </w:pPr>
      <w:r>
        <w:rPr>
          <w:rFonts w:hint="eastAsia"/>
        </w:rPr>
        <w:t>数据文件恢复</w:t>
      </w:r>
      <w:r>
        <w:rPr>
          <w:rFonts w:hint="eastAsia"/>
        </w:rPr>
        <w:t> </w:t>
      </w:r>
      <w:r>
        <w:t> </w:t>
      </w:r>
    </w:p>
    <w:p w:rsidR="008525BF" w:rsidRDefault="008525BF" w:rsidP="00756968">
      <w:pPr>
        <w:pStyle w:val="a9"/>
        <w:numPr>
          <w:ilvl w:val="0"/>
          <w:numId w:val="20"/>
        </w:numPr>
        <w:ind w:left="851" w:firstLineChars="0"/>
      </w:pPr>
      <w:r>
        <w:rPr>
          <w:rFonts w:hint="eastAsia"/>
        </w:rPr>
        <w:t>数据表恢复</w:t>
      </w:r>
      <w:r>
        <w:rPr>
          <w:rFonts w:hint="eastAsia"/>
        </w:rPr>
        <w:t> </w:t>
      </w:r>
    </w:p>
    <w:p w:rsidR="000A6F74" w:rsidRDefault="008525BF" w:rsidP="008525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、根据制定的恢复策略进行恢复测试。</w:t>
      </w:r>
    </w:p>
    <w:p w:rsidR="000A6F74" w:rsidRDefault="000A6F74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7522CF" w:rsidRDefault="001167B3" w:rsidP="00781690">
      <w:pPr>
        <w:pStyle w:val="1"/>
        <w:rPr>
          <w:rFonts w:hint="eastAsia"/>
        </w:rPr>
      </w:pPr>
      <w:bookmarkStart w:id="33" w:name="_Toc433374858"/>
      <w:r>
        <w:rPr>
          <w:rFonts w:hint="eastAsia"/>
        </w:rPr>
        <w:lastRenderedPageBreak/>
        <w:t>数据库特别关注点检查</w:t>
      </w:r>
      <w:bookmarkEnd w:id="33"/>
    </w:p>
    <w:p w:rsidR="000A6F74" w:rsidRDefault="000A6F74" w:rsidP="001167B3">
      <w:pPr>
        <w:rPr>
          <w:rFonts w:hint="eastAsia"/>
        </w:rPr>
      </w:pPr>
    </w:p>
    <w:p w:rsidR="000A6F74" w:rsidRDefault="000A6F74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Default="008B056B" w:rsidP="001167B3">
      <w:pPr>
        <w:rPr>
          <w:rFonts w:hint="eastAsia"/>
        </w:rPr>
      </w:pPr>
    </w:p>
    <w:p w:rsidR="008B056B" w:rsidRPr="008B056B" w:rsidRDefault="008B056B" w:rsidP="001167B3">
      <w:pPr>
        <w:rPr>
          <w:rFonts w:hint="eastAsia"/>
        </w:rPr>
      </w:pPr>
    </w:p>
    <w:p w:rsidR="00042EE8" w:rsidRDefault="001167B3" w:rsidP="00781690">
      <w:pPr>
        <w:pStyle w:val="1"/>
        <w:rPr>
          <w:rFonts w:hint="eastAsia"/>
        </w:rPr>
      </w:pPr>
      <w:bookmarkStart w:id="34" w:name="_Toc433374859"/>
      <w:r>
        <w:rPr>
          <w:rFonts w:hint="eastAsia"/>
        </w:rPr>
        <w:lastRenderedPageBreak/>
        <w:t>检查总结</w:t>
      </w:r>
      <w:bookmarkEnd w:id="34"/>
    </w:p>
    <w:p w:rsidR="00042EE8" w:rsidRDefault="00042EE8">
      <w:pPr>
        <w:rPr>
          <w:rFonts w:hint="eastAsia"/>
        </w:rPr>
      </w:pPr>
    </w:p>
    <w:p w:rsidR="00042EE8" w:rsidRDefault="00042EE8">
      <w:pPr>
        <w:rPr>
          <w:rFonts w:hint="eastAsia"/>
        </w:rPr>
      </w:pPr>
    </w:p>
    <w:p w:rsidR="00042EE8" w:rsidRDefault="00042EE8">
      <w:pPr>
        <w:rPr>
          <w:rFonts w:hint="eastAsia"/>
        </w:rPr>
      </w:pPr>
    </w:p>
    <w:p w:rsidR="00042EE8" w:rsidRDefault="00042EE8">
      <w:pPr>
        <w:rPr>
          <w:rFonts w:hint="eastAsia"/>
        </w:rPr>
      </w:pPr>
    </w:p>
    <w:p w:rsidR="00042EE8" w:rsidRDefault="00042EE8">
      <w:pPr>
        <w:rPr>
          <w:rFonts w:hint="eastAsia"/>
        </w:rPr>
      </w:pPr>
    </w:p>
    <w:p w:rsidR="00042EE8" w:rsidRDefault="00042EE8">
      <w:pPr>
        <w:rPr>
          <w:rFonts w:hint="eastAsia"/>
        </w:rPr>
      </w:pPr>
    </w:p>
    <w:p w:rsidR="00042EE8" w:rsidRDefault="00042EE8">
      <w:pPr>
        <w:rPr>
          <w:rFonts w:hint="eastAsia"/>
        </w:rPr>
      </w:pPr>
    </w:p>
    <w:p w:rsidR="00042EE8" w:rsidRDefault="00042EE8">
      <w:pPr>
        <w:rPr>
          <w:rFonts w:hint="eastAsia"/>
        </w:rPr>
      </w:pPr>
    </w:p>
    <w:p w:rsidR="00042EE8" w:rsidRDefault="00042EE8"/>
    <w:sectPr w:rsidR="0004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823" w:rsidRDefault="00591823" w:rsidP="0000160D">
      <w:r>
        <w:separator/>
      </w:r>
    </w:p>
  </w:endnote>
  <w:endnote w:type="continuationSeparator" w:id="0">
    <w:p w:rsidR="00591823" w:rsidRDefault="00591823" w:rsidP="0000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823" w:rsidRDefault="00591823" w:rsidP="0000160D">
      <w:r>
        <w:separator/>
      </w:r>
    </w:p>
  </w:footnote>
  <w:footnote w:type="continuationSeparator" w:id="0">
    <w:p w:rsidR="00591823" w:rsidRDefault="00591823" w:rsidP="0000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53A1C"/>
    <w:multiLevelType w:val="hybridMultilevel"/>
    <w:tmpl w:val="F7BA4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7E78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9B24C06"/>
    <w:multiLevelType w:val="hybridMultilevel"/>
    <w:tmpl w:val="7A186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F65AF5"/>
    <w:multiLevelType w:val="multilevel"/>
    <w:tmpl w:val="759ECB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28C45D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4"/>
  </w:num>
  <w:num w:numId="18">
    <w:abstractNumId w:val="1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C1"/>
    <w:rsid w:val="0000160D"/>
    <w:rsid w:val="00001D83"/>
    <w:rsid w:val="00003BC1"/>
    <w:rsid w:val="00004FC1"/>
    <w:rsid w:val="00005328"/>
    <w:rsid w:val="00015603"/>
    <w:rsid w:val="00017F49"/>
    <w:rsid w:val="00021402"/>
    <w:rsid w:val="0002146C"/>
    <w:rsid w:val="000243C9"/>
    <w:rsid w:val="000262F7"/>
    <w:rsid w:val="000263E4"/>
    <w:rsid w:val="00026436"/>
    <w:rsid w:val="000279EA"/>
    <w:rsid w:val="00030E2A"/>
    <w:rsid w:val="00033187"/>
    <w:rsid w:val="0003622E"/>
    <w:rsid w:val="00036C07"/>
    <w:rsid w:val="000377D9"/>
    <w:rsid w:val="00042EE8"/>
    <w:rsid w:val="000433DF"/>
    <w:rsid w:val="0004588C"/>
    <w:rsid w:val="000461DD"/>
    <w:rsid w:val="0004715B"/>
    <w:rsid w:val="000504C7"/>
    <w:rsid w:val="00050789"/>
    <w:rsid w:val="00051A45"/>
    <w:rsid w:val="00060150"/>
    <w:rsid w:val="0006050D"/>
    <w:rsid w:val="0006208D"/>
    <w:rsid w:val="00063D11"/>
    <w:rsid w:val="00063E34"/>
    <w:rsid w:val="000643EC"/>
    <w:rsid w:val="0006455D"/>
    <w:rsid w:val="000656AA"/>
    <w:rsid w:val="00072417"/>
    <w:rsid w:val="0007589A"/>
    <w:rsid w:val="0007592F"/>
    <w:rsid w:val="00076ECA"/>
    <w:rsid w:val="00077D24"/>
    <w:rsid w:val="00081836"/>
    <w:rsid w:val="000826BA"/>
    <w:rsid w:val="00083694"/>
    <w:rsid w:val="00084235"/>
    <w:rsid w:val="000849DA"/>
    <w:rsid w:val="00085C03"/>
    <w:rsid w:val="0008624E"/>
    <w:rsid w:val="0008794E"/>
    <w:rsid w:val="00087CC7"/>
    <w:rsid w:val="000908BD"/>
    <w:rsid w:val="00093572"/>
    <w:rsid w:val="000942C1"/>
    <w:rsid w:val="00094AA1"/>
    <w:rsid w:val="00094C02"/>
    <w:rsid w:val="00095060"/>
    <w:rsid w:val="000952EC"/>
    <w:rsid w:val="00097763"/>
    <w:rsid w:val="0009793A"/>
    <w:rsid w:val="00097B3F"/>
    <w:rsid w:val="000A0CC9"/>
    <w:rsid w:val="000A499C"/>
    <w:rsid w:val="000A54AF"/>
    <w:rsid w:val="000A6F74"/>
    <w:rsid w:val="000A7474"/>
    <w:rsid w:val="000B133E"/>
    <w:rsid w:val="000B2E7B"/>
    <w:rsid w:val="000B4129"/>
    <w:rsid w:val="000B4DE0"/>
    <w:rsid w:val="000B7787"/>
    <w:rsid w:val="000B7C79"/>
    <w:rsid w:val="000C02C0"/>
    <w:rsid w:val="000C0D5C"/>
    <w:rsid w:val="000C143C"/>
    <w:rsid w:val="000C5AFA"/>
    <w:rsid w:val="000C6B9D"/>
    <w:rsid w:val="000D095D"/>
    <w:rsid w:val="000D4703"/>
    <w:rsid w:val="000D5F68"/>
    <w:rsid w:val="000D79F3"/>
    <w:rsid w:val="000E20CF"/>
    <w:rsid w:val="000E2BE6"/>
    <w:rsid w:val="000E3F94"/>
    <w:rsid w:val="000E52F8"/>
    <w:rsid w:val="000E7519"/>
    <w:rsid w:val="000E776F"/>
    <w:rsid w:val="000F06C1"/>
    <w:rsid w:val="000F15C3"/>
    <w:rsid w:val="000F2458"/>
    <w:rsid w:val="000F313A"/>
    <w:rsid w:val="000F65E9"/>
    <w:rsid w:val="000F69FF"/>
    <w:rsid w:val="000F75FC"/>
    <w:rsid w:val="00101FD1"/>
    <w:rsid w:val="001031F2"/>
    <w:rsid w:val="00104EBE"/>
    <w:rsid w:val="001057DC"/>
    <w:rsid w:val="001070E7"/>
    <w:rsid w:val="00110BF8"/>
    <w:rsid w:val="00114DF2"/>
    <w:rsid w:val="00115749"/>
    <w:rsid w:val="001167B3"/>
    <w:rsid w:val="00116B13"/>
    <w:rsid w:val="00122CE8"/>
    <w:rsid w:val="00122F1B"/>
    <w:rsid w:val="0012337F"/>
    <w:rsid w:val="0012381B"/>
    <w:rsid w:val="001247F0"/>
    <w:rsid w:val="001253ED"/>
    <w:rsid w:val="00127373"/>
    <w:rsid w:val="001301BA"/>
    <w:rsid w:val="001310C1"/>
    <w:rsid w:val="00133CE3"/>
    <w:rsid w:val="0013483D"/>
    <w:rsid w:val="00134B7B"/>
    <w:rsid w:val="00137085"/>
    <w:rsid w:val="00137209"/>
    <w:rsid w:val="00140303"/>
    <w:rsid w:val="001409EF"/>
    <w:rsid w:val="0014318C"/>
    <w:rsid w:val="0014373D"/>
    <w:rsid w:val="00144417"/>
    <w:rsid w:val="00145173"/>
    <w:rsid w:val="00147929"/>
    <w:rsid w:val="00151ACB"/>
    <w:rsid w:val="00151E7C"/>
    <w:rsid w:val="00152762"/>
    <w:rsid w:val="001536A1"/>
    <w:rsid w:val="00153D16"/>
    <w:rsid w:val="00157C14"/>
    <w:rsid w:val="00165339"/>
    <w:rsid w:val="001660E4"/>
    <w:rsid w:val="00171503"/>
    <w:rsid w:val="00171A2C"/>
    <w:rsid w:val="00174B54"/>
    <w:rsid w:val="00181845"/>
    <w:rsid w:val="001823F0"/>
    <w:rsid w:val="00182DE4"/>
    <w:rsid w:val="00186FDB"/>
    <w:rsid w:val="001940B5"/>
    <w:rsid w:val="00194ADB"/>
    <w:rsid w:val="00194F9A"/>
    <w:rsid w:val="00195404"/>
    <w:rsid w:val="00197775"/>
    <w:rsid w:val="001A46DE"/>
    <w:rsid w:val="001A53EC"/>
    <w:rsid w:val="001A58E3"/>
    <w:rsid w:val="001A599C"/>
    <w:rsid w:val="001B0196"/>
    <w:rsid w:val="001B054A"/>
    <w:rsid w:val="001B406A"/>
    <w:rsid w:val="001B4742"/>
    <w:rsid w:val="001B6AD8"/>
    <w:rsid w:val="001C02AC"/>
    <w:rsid w:val="001C26AC"/>
    <w:rsid w:val="001D2F00"/>
    <w:rsid w:val="001D419E"/>
    <w:rsid w:val="001D58C3"/>
    <w:rsid w:val="001D6B51"/>
    <w:rsid w:val="001D7025"/>
    <w:rsid w:val="001E0A0C"/>
    <w:rsid w:val="001E46A0"/>
    <w:rsid w:val="001F28FE"/>
    <w:rsid w:val="001F2A79"/>
    <w:rsid w:val="001F37CA"/>
    <w:rsid w:val="001F53F1"/>
    <w:rsid w:val="001F5554"/>
    <w:rsid w:val="001F5AFC"/>
    <w:rsid w:val="001F6378"/>
    <w:rsid w:val="001F7377"/>
    <w:rsid w:val="0020070E"/>
    <w:rsid w:val="00201B65"/>
    <w:rsid w:val="0020266D"/>
    <w:rsid w:val="00204863"/>
    <w:rsid w:val="00204D88"/>
    <w:rsid w:val="00205683"/>
    <w:rsid w:val="002056B3"/>
    <w:rsid w:val="00206603"/>
    <w:rsid w:val="00207588"/>
    <w:rsid w:val="00211885"/>
    <w:rsid w:val="0021282E"/>
    <w:rsid w:val="002128B6"/>
    <w:rsid w:val="00214BB8"/>
    <w:rsid w:val="0021586A"/>
    <w:rsid w:val="00220B79"/>
    <w:rsid w:val="00221AD3"/>
    <w:rsid w:val="00222FA4"/>
    <w:rsid w:val="0022679C"/>
    <w:rsid w:val="0022699B"/>
    <w:rsid w:val="00230D0F"/>
    <w:rsid w:val="00240532"/>
    <w:rsid w:val="00240EC2"/>
    <w:rsid w:val="002452C2"/>
    <w:rsid w:val="00246406"/>
    <w:rsid w:val="00246C00"/>
    <w:rsid w:val="0025018E"/>
    <w:rsid w:val="0025507E"/>
    <w:rsid w:val="00256CC1"/>
    <w:rsid w:val="00256FD1"/>
    <w:rsid w:val="00262991"/>
    <w:rsid w:val="002634FA"/>
    <w:rsid w:val="00263C20"/>
    <w:rsid w:val="002646B6"/>
    <w:rsid w:val="0026516A"/>
    <w:rsid w:val="00270770"/>
    <w:rsid w:val="00271300"/>
    <w:rsid w:val="00273463"/>
    <w:rsid w:val="0027608E"/>
    <w:rsid w:val="00282D81"/>
    <w:rsid w:val="00283033"/>
    <w:rsid w:val="002845E9"/>
    <w:rsid w:val="00284683"/>
    <w:rsid w:val="00285197"/>
    <w:rsid w:val="002860FC"/>
    <w:rsid w:val="002923BB"/>
    <w:rsid w:val="00294074"/>
    <w:rsid w:val="002949E7"/>
    <w:rsid w:val="002953CF"/>
    <w:rsid w:val="00296F39"/>
    <w:rsid w:val="00297C76"/>
    <w:rsid w:val="002A1840"/>
    <w:rsid w:val="002A22A3"/>
    <w:rsid w:val="002A2B7B"/>
    <w:rsid w:val="002A3EEF"/>
    <w:rsid w:val="002A4E39"/>
    <w:rsid w:val="002A6299"/>
    <w:rsid w:val="002B266A"/>
    <w:rsid w:val="002B4B02"/>
    <w:rsid w:val="002B508E"/>
    <w:rsid w:val="002B63DB"/>
    <w:rsid w:val="002B674F"/>
    <w:rsid w:val="002B783B"/>
    <w:rsid w:val="002C102D"/>
    <w:rsid w:val="002C2632"/>
    <w:rsid w:val="002C3619"/>
    <w:rsid w:val="002C36C1"/>
    <w:rsid w:val="002C4674"/>
    <w:rsid w:val="002C4CA6"/>
    <w:rsid w:val="002C4F03"/>
    <w:rsid w:val="002C6781"/>
    <w:rsid w:val="002C69F5"/>
    <w:rsid w:val="002C7763"/>
    <w:rsid w:val="002D1666"/>
    <w:rsid w:val="002D585D"/>
    <w:rsid w:val="002D70B4"/>
    <w:rsid w:val="002E0995"/>
    <w:rsid w:val="002E11C8"/>
    <w:rsid w:val="002E3111"/>
    <w:rsid w:val="002F19A7"/>
    <w:rsid w:val="002F6129"/>
    <w:rsid w:val="0030108C"/>
    <w:rsid w:val="00305253"/>
    <w:rsid w:val="00311D1F"/>
    <w:rsid w:val="0031423F"/>
    <w:rsid w:val="003147A0"/>
    <w:rsid w:val="0032625D"/>
    <w:rsid w:val="0032684F"/>
    <w:rsid w:val="003268DA"/>
    <w:rsid w:val="00330124"/>
    <w:rsid w:val="003305F2"/>
    <w:rsid w:val="00331CC2"/>
    <w:rsid w:val="003322C2"/>
    <w:rsid w:val="00333A1A"/>
    <w:rsid w:val="00334E17"/>
    <w:rsid w:val="00336FFE"/>
    <w:rsid w:val="003402BB"/>
    <w:rsid w:val="00340E5B"/>
    <w:rsid w:val="003432C9"/>
    <w:rsid w:val="00343411"/>
    <w:rsid w:val="00344981"/>
    <w:rsid w:val="00345D4A"/>
    <w:rsid w:val="00345EED"/>
    <w:rsid w:val="00346445"/>
    <w:rsid w:val="00350E3F"/>
    <w:rsid w:val="00352E67"/>
    <w:rsid w:val="003540F6"/>
    <w:rsid w:val="00354DE1"/>
    <w:rsid w:val="0035545F"/>
    <w:rsid w:val="00355793"/>
    <w:rsid w:val="00361DF2"/>
    <w:rsid w:val="00361E49"/>
    <w:rsid w:val="00362F13"/>
    <w:rsid w:val="0036358D"/>
    <w:rsid w:val="003638F1"/>
    <w:rsid w:val="003657F5"/>
    <w:rsid w:val="003724DE"/>
    <w:rsid w:val="00373047"/>
    <w:rsid w:val="00374BD9"/>
    <w:rsid w:val="00377983"/>
    <w:rsid w:val="00380B34"/>
    <w:rsid w:val="00381637"/>
    <w:rsid w:val="00381953"/>
    <w:rsid w:val="0038539B"/>
    <w:rsid w:val="00393241"/>
    <w:rsid w:val="00393373"/>
    <w:rsid w:val="00393AF6"/>
    <w:rsid w:val="00393B76"/>
    <w:rsid w:val="0039731B"/>
    <w:rsid w:val="00397922"/>
    <w:rsid w:val="003A2891"/>
    <w:rsid w:val="003A3ECE"/>
    <w:rsid w:val="003A3F50"/>
    <w:rsid w:val="003A5323"/>
    <w:rsid w:val="003B0B3C"/>
    <w:rsid w:val="003B0EA2"/>
    <w:rsid w:val="003B130F"/>
    <w:rsid w:val="003B1400"/>
    <w:rsid w:val="003B29CA"/>
    <w:rsid w:val="003B2C51"/>
    <w:rsid w:val="003B3C04"/>
    <w:rsid w:val="003B7CC8"/>
    <w:rsid w:val="003B7FB4"/>
    <w:rsid w:val="003C1BCD"/>
    <w:rsid w:val="003C2257"/>
    <w:rsid w:val="003C3FF4"/>
    <w:rsid w:val="003C4860"/>
    <w:rsid w:val="003C713A"/>
    <w:rsid w:val="003D3416"/>
    <w:rsid w:val="003D46F8"/>
    <w:rsid w:val="003D69D6"/>
    <w:rsid w:val="003E023A"/>
    <w:rsid w:val="003E2483"/>
    <w:rsid w:val="003E41CE"/>
    <w:rsid w:val="003E44BA"/>
    <w:rsid w:val="003E5752"/>
    <w:rsid w:val="003E75C8"/>
    <w:rsid w:val="003E7884"/>
    <w:rsid w:val="003F06FE"/>
    <w:rsid w:val="003F0A71"/>
    <w:rsid w:val="003F0E08"/>
    <w:rsid w:val="003F2A07"/>
    <w:rsid w:val="003F4390"/>
    <w:rsid w:val="003F5B37"/>
    <w:rsid w:val="003F62A7"/>
    <w:rsid w:val="003F62E7"/>
    <w:rsid w:val="003F7BA4"/>
    <w:rsid w:val="00401174"/>
    <w:rsid w:val="004073DD"/>
    <w:rsid w:val="00407A0F"/>
    <w:rsid w:val="00411230"/>
    <w:rsid w:val="00411F6A"/>
    <w:rsid w:val="00412D35"/>
    <w:rsid w:val="00412E4F"/>
    <w:rsid w:val="00413B68"/>
    <w:rsid w:val="0041515B"/>
    <w:rsid w:val="004165DA"/>
    <w:rsid w:val="004206FA"/>
    <w:rsid w:val="004226FE"/>
    <w:rsid w:val="004232FC"/>
    <w:rsid w:val="00423B1E"/>
    <w:rsid w:val="00424D4F"/>
    <w:rsid w:val="00425D73"/>
    <w:rsid w:val="004270FD"/>
    <w:rsid w:val="0042746D"/>
    <w:rsid w:val="00435471"/>
    <w:rsid w:val="00435B37"/>
    <w:rsid w:val="00440C75"/>
    <w:rsid w:val="004422E7"/>
    <w:rsid w:val="00443576"/>
    <w:rsid w:val="0044587E"/>
    <w:rsid w:val="004474B9"/>
    <w:rsid w:val="00447D9A"/>
    <w:rsid w:val="00450DE3"/>
    <w:rsid w:val="004545F9"/>
    <w:rsid w:val="00455572"/>
    <w:rsid w:val="00456CB6"/>
    <w:rsid w:val="00456E3A"/>
    <w:rsid w:val="004577F7"/>
    <w:rsid w:val="0046076B"/>
    <w:rsid w:val="00460EFA"/>
    <w:rsid w:val="00461122"/>
    <w:rsid w:val="004620D3"/>
    <w:rsid w:val="004638CC"/>
    <w:rsid w:val="00464B1F"/>
    <w:rsid w:val="00466DB7"/>
    <w:rsid w:val="004670FA"/>
    <w:rsid w:val="00470CEA"/>
    <w:rsid w:val="00472B78"/>
    <w:rsid w:val="00475B62"/>
    <w:rsid w:val="00475C93"/>
    <w:rsid w:val="00482ED3"/>
    <w:rsid w:val="00490A89"/>
    <w:rsid w:val="00491842"/>
    <w:rsid w:val="004919CD"/>
    <w:rsid w:val="00493CC9"/>
    <w:rsid w:val="00494DD7"/>
    <w:rsid w:val="00497369"/>
    <w:rsid w:val="00497CDB"/>
    <w:rsid w:val="004A14E4"/>
    <w:rsid w:val="004A14ED"/>
    <w:rsid w:val="004A3EFB"/>
    <w:rsid w:val="004B0C61"/>
    <w:rsid w:val="004B6EF1"/>
    <w:rsid w:val="004B7C76"/>
    <w:rsid w:val="004C078E"/>
    <w:rsid w:val="004C1BB7"/>
    <w:rsid w:val="004C26CF"/>
    <w:rsid w:val="004C280B"/>
    <w:rsid w:val="004C410E"/>
    <w:rsid w:val="004C58CD"/>
    <w:rsid w:val="004C5D01"/>
    <w:rsid w:val="004C7440"/>
    <w:rsid w:val="004D1CA2"/>
    <w:rsid w:val="004D58B7"/>
    <w:rsid w:val="004D58D5"/>
    <w:rsid w:val="004D6936"/>
    <w:rsid w:val="004E18EB"/>
    <w:rsid w:val="004E21A7"/>
    <w:rsid w:val="004E45BB"/>
    <w:rsid w:val="004F1711"/>
    <w:rsid w:val="004F23C5"/>
    <w:rsid w:val="004F325D"/>
    <w:rsid w:val="004F67AF"/>
    <w:rsid w:val="005018BB"/>
    <w:rsid w:val="00502028"/>
    <w:rsid w:val="00502F9D"/>
    <w:rsid w:val="005035E2"/>
    <w:rsid w:val="00505184"/>
    <w:rsid w:val="00511E1C"/>
    <w:rsid w:val="00512B1D"/>
    <w:rsid w:val="00512C4F"/>
    <w:rsid w:val="00512E0C"/>
    <w:rsid w:val="00513D2B"/>
    <w:rsid w:val="0051736D"/>
    <w:rsid w:val="00520752"/>
    <w:rsid w:val="00521EB4"/>
    <w:rsid w:val="00522EF3"/>
    <w:rsid w:val="0052442B"/>
    <w:rsid w:val="00525E20"/>
    <w:rsid w:val="0053192F"/>
    <w:rsid w:val="00531FC1"/>
    <w:rsid w:val="00537C99"/>
    <w:rsid w:val="0054035F"/>
    <w:rsid w:val="00540B04"/>
    <w:rsid w:val="00540F2A"/>
    <w:rsid w:val="00547150"/>
    <w:rsid w:val="00550C9A"/>
    <w:rsid w:val="00556962"/>
    <w:rsid w:val="0056183B"/>
    <w:rsid w:val="00562B28"/>
    <w:rsid w:val="00566B80"/>
    <w:rsid w:val="00566E62"/>
    <w:rsid w:val="005711AE"/>
    <w:rsid w:val="00571DE5"/>
    <w:rsid w:val="0057298F"/>
    <w:rsid w:val="005731BD"/>
    <w:rsid w:val="00575570"/>
    <w:rsid w:val="00577FE1"/>
    <w:rsid w:val="00583054"/>
    <w:rsid w:val="005842C4"/>
    <w:rsid w:val="00584323"/>
    <w:rsid w:val="0058567D"/>
    <w:rsid w:val="005870C1"/>
    <w:rsid w:val="00591823"/>
    <w:rsid w:val="0059451C"/>
    <w:rsid w:val="00596365"/>
    <w:rsid w:val="005A4C79"/>
    <w:rsid w:val="005A53F3"/>
    <w:rsid w:val="005A7C54"/>
    <w:rsid w:val="005B07B5"/>
    <w:rsid w:val="005B0FA7"/>
    <w:rsid w:val="005B2128"/>
    <w:rsid w:val="005B3666"/>
    <w:rsid w:val="005B37B3"/>
    <w:rsid w:val="005B75A8"/>
    <w:rsid w:val="005B77EB"/>
    <w:rsid w:val="005C0F17"/>
    <w:rsid w:val="005C1AC1"/>
    <w:rsid w:val="005C1EBF"/>
    <w:rsid w:val="005C5AA2"/>
    <w:rsid w:val="005C5D45"/>
    <w:rsid w:val="005D0389"/>
    <w:rsid w:val="005D0BEE"/>
    <w:rsid w:val="005D2D79"/>
    <w:rsid w:val="005D2DB1"/>
    <w:rsid w:val="005D6E16"/>
    <w:rsid w:val="005E2731"/>
    <w:rsid w:val="005E324A"/>
    <w:rsid w:val="005E5387"/>
    <w:rsid w:val="005E5AFF"/>
    <w:rsid w:val="005E5CA4"/>
    <w:rsid w:val="005E5FDF"/>
    <w:rsid w:val="005F1EAC"/>
    <w:rsid w:val="005F57A9"/>
    <w:rsid w:val="005F5958"/>
    <w:rsid w:val="0060012A"/>
    <w:rsid w:val="0060072E"/>
    <w:rsid w:val="00603E45"/>
    <w:rsid w:val="00607562"/>
    <w:rsid w:val="006102A8"/>
    <w:rsid w:val="00610F3B"/>
    <w:rsid w:val="006129EC"/>
    <w:rsid w:val="00613D80"/>
    <w:rsid w:val="00614D4C"/>
    <w:rsid w:val="00616613"/>
    <w:rsid w:val="006202BB"/>
    <w:rsid w:val="0062040F"/>
    <w:rsid w:val="00623E3D"/>
    <w:rsid w:val="00626073"/>
    <w:rsid w:val="00630754"/>
    <w:rsid w:val="00631374"/>
    <w:rsid w:val="00631F84"/>
    <w:rsid w:val="00633ECA"/>
    <w:rsid w:val="00637576"/>
    <w:rsid w:val="0064081D"/>
    <w:rsid w:val="00642349"/>
    <w:rsid w:val="0064306D"/>
    <w:rsid w:val="00645330"/>
    <w:rsid w:val="00647D1E"/>
    <w:rsid w:val="00652377"/>
    <w:rsid w:val="00652740"/>
    <w:rsid w:val="0065299C"/>
    <w:rsid w:val="00660088"/>
    <w:rsid w:val="00661F93"/>
    <w:rsid w:val="006620BC"/>
    <w:rsid w:val="006728C6"/>
    <w:rsid w:val="00672FE6"/>
    <w:rsid w:val="00673423"/>
    <w:rsid w:val="0067593E"/>
    <w:rsid w:val="006761B1"/>
    <w:rsid w:val="006768C3"/>
    <w:rsid w:val="00676EFA"/>
    <w:rsid w:val="00677E47"/>
    <w:rsid w:val="00680A99"/>
    <w:rsid w:val="00681007"/>
    <w:rsid w:val="00681392"/>
    <w:rsid w:val="00685BDD"/>
    <w:rsid w:val="006901B9"/>
    <w:rsid w:val="00690605"/>
    <w:rsid w:val="00691F46"/>
    <w:rsid w:val="00692A1E"/>
    <w:rsid w:val="006967FF"/>
    <w:rsid w:val="006A58AB"/>
    <w:rsid w:val="006A7304"/>
    <w:rsid w:val="006A7E32"/>
    <w:rsid w:val="006B2574"/>
    <w:rsid w:val="006B35B5"/>
    <w:rsid w:val="006B54D0"/>
    <w:rsid w:val="006B61F6"/>
    <w:rsid w:val="006B7E93"/>
    <w:rsid w:val="006C1CBD"/>
    <w:rsid w:val="006D0183"/>
    <w:rsid w:val="006D20CC"/>
    <w:rsid w:val="006D3A3A"/>
    <w:rsid w:val="006D6510"/>
    <w:rsid w:val="006D6F06"/>
    <w:rsid w:val="006D704D"/>
    <w:rsid w:val="006D7E92"/>
    <w:rsid w:val="006E0970"/>
    <w:rsid w:val="006E1CB6"/>
    <w:rsid w:val="006E2AF9"/>
    <w:rsid w:val="006E3122"/>
    <w:rsid w:val="006E390F"/>
    <w:rsid w:val="006E45ED"/>
    <w:rsid w:val="006E5377"/>
    <w:rsid w:val="006F2C68"/>
    <w:rsid w:val="006F360E"/>
    <w:rsid w:val="006F3973"/>
    <w:rsid w:val="00701301"/>
    <w:rsid w:val="00702946"/>
    <w:rsid w:val="00703964"/>
    <w:rsid w:val="00705D82"/>
    <w:rsid w:val="0070730E"/>
    <w:rsid w:val="00711D13"/>
    <w:rsid w:val="007120BD"/>
    <w:rsid w:val="0071490F"/>
    <w:rsid w:val="00721D68"/>
    <w:rsid w:val="00722F5F"/>
    <w:rsid w:val="00725167"/>
    <w:rsid w:val="00725E18"/>
    <w:rsid w:val="00727876"/>
    <w:rsid w:val="007326AC"/>
    <w:rsid w:val="0073410B"/>
    <w:rsid w:val="007360B9"/>
    <w:rsid w:val="007369BB"/>
    <w:rsid w:val="00737A28"/>
    <w:rsid w:val="00737F63"/>
    <w:rsid w:val="0074028A"/>
    <w:rsid w:val="00740719"/>
    <w:rsid w:val="00741728"/>
    <w:rsid w:val="00743EA0"/>
    <w:rsid w:val="00743F5D"/>
    <w:rsid w:val="00744182"/>
    <w:rsid w:val="0074647A"/>
    <w:rsid w:val="0074710D"/>
    <w:rsid w:val="00750E57"/>
    <w:rsid w:val="00751C18"/>
    <w:rsid w:val="00752156"/>
    <w:rsid w:val="007522CF"/>
    <w:rsid w:val="00753696"/>
    <w:rsid w:val="00755F3B"/>
    <w:rsid w:val="00756968"/>
    <w:rsid w:val="00757CDD"/>
    <w:rsid w:val="00761B6F"/>
    <w:rsid w:val="00761BC1"/>
    <w:rsid w:val="00763022"/>
    <w:rsid w:val="00764EFC"/>
    <w:rsid w:val="00772217"/>
    <w:rsid w:val="007723E0"/>
    <w:rsid w:val="0077258F"/>
    <w:rsid w:val="00774673"/>
    <w:rsid w:val="00775A4E"/>
    <w:rsid w:val="00781584"/>
    <w:rsid w:val="00781690"/>
    <w:rsid w:val="0078440C"/>
    <w:rsid w:val="00784921"/>
    <w:rsid w:val="00785F1A"/>
    <w:rsid w:val="007863CC"/>
    <w:rsid w:val="00787009"/>
    <w:rsid w:val="00787207"/>
    <w:rsid w:val="00787211"/>
    <w:rsid w:val="007952A2"/>
    <w:rsid w:val="00795EC0"/>
    <w:rsid w:val="00796789"/>
    <w:rsid w:val="00796AAC"/>
    <w:rsid w:val="007A17A1"/>
    <w:rsid w:val="007A4B51"/>
    <w:rsid w:val="007B1125"/>
    <w:rsid w:val="007B4C7C"/>
    <w:rsid w:val="007B7680"/>
    <w:rsid w:val="007C01DB"/>
    <w:rsid w:val="007C1488"/>
    <w:rsid w:val="007C5A42"/>
    <w:rsid w:val="007D09C7"/>
    <w:rsid w:val="007D2C6A"/>
    <w:rsid w:val="007D2E32"/>
    <w:rsid w:val="007D542D"/>
    <w:rsid w:val="007E5155"/>
    <w:rsid w:val="007E5205"/>
    <w:rsid w:val="007E5716"/>
    <w:rsid w:val="007E60D4"/>
    <w:rsid w:val="007E7E5C"/>
    <w:rsid w:val="007F3B4D"/>
    <w:rsid w:val="007F4F45"/>
    <w:rsid w:val="007F6F4D"/>
    <w:rsid w:val="007F7A47"/>
    <w:rsid w:val="00801079"/>
    <w:rsid w:val="00802558"/>
    <w:rsid w:val="00804EA4"/>
    <w:rsid w:val="00806344"/>
    <w:rsid w:val="008073FC"/>
    <w:rsid w:val="00810DAC"/>
    <w:rsid w:val="008115A5"/>
    <w:rsid w:val="00812DBC"/>
    <w:rsid w:val="008136A4"/>
    <w:rsid w:val="00813F61"/>
    <w:rsid w:val="0081640E"/>
    <w:rsid w:val="008177DF"/>
    <w:rsid w:val="00817E8E"/>
    <w:rsid w:val="008246ED"/>
    <w:rsid w:val="00824D2D"/>
    <w:rsid w:val="008261C9"/>
    <w:rsid w:val="00826FA9"/>
    <w:rsid w:val="008306D2"/>
    <w:rsid w:val="00831E95"/>
    <w:rsid w:val="00832FC4"/>
    <w:rsid w:val="008343FD"/>
    <w:rsid w:val="00835134"/>
    <w:rsid w:val="00835676"/>
    <w:rsid w:val="00835DEB"/>
    <w:rsid w:val="008369A7"/>
    <w:rsid w:val="00840B17"/>
    <w:rsid w:val="008435DD"/>
    <w:rsid w:val="00844CBB"/>
    <w:rsid w:val="00850BB0"/>
    <w:rsid w:val="008525BF"/>
    <w:rsid w:val="0086012D"/>
    <w:rsid w:val="00865EEA"/>
    <w:rsid w:val="0086603A"/>
    <w:rsid w:val="00867C05"/>
    <w:rsid w:val="0087069D"/>
    <w:rsid w:val="0087790D"/>
    <w:rsid w:val="0088120D"/>
    <w:rsid w:val="00882BA4"/>
    <w:rsid w:val="00884BE0"/>
    <w:rsid w:val="00890736"/>
    <w:rsid w:val="008922EE"/>
    <w:rsid w:val="00892B5B"/>
    <w:rsid w:val="008975D8"/>
    <w:rsid w:val="008A18C1"/>
    <w:rsid w:val="008A1D17"/>
    <w:rsid w:val="008A37D3"/>
    <w:rsid w:val="008A3D0E"/>
    <w:rsid w:val="008A5F3D"/>
    <w:rsid w:val="008A6CD2"/>
    <w:rsid w:val="008B056B"/>
    <w:rsid w:val="008B06C5"/>
    <w:rsid w:val="008B6332"/>
    <w:rsid w:val="008B7E47"/>
    <w:rsid w:val="008C6839"/>
    <w:rsid w:val="008E0293"/>
    <w:rsid w:val="008E0380"/>
    <w:rsid w:val="008E30EE"/>
    <w:rsid w:val="008E4362"/>
    <w:rsid w:val="008F016A"/>
    <w:rsid w:val="008F0AE2"/>
    <w:rsid w:val="008F1585"/>
    <w:rsid w:val="008F6382"/>
    <w:rsid w:val="008F6556"/>
    <w:rsid w:val="00900B95"/>
    <w:rsid w:val="00901CD0"/>
    <w:rsid w:val="00903CB5"/>
    <w:rsid w:val="009112FD"/>
    <w:rsid w:val="009153F0"/>
    <w:rsid w:val="00920F96"/>
    <w:rsid w:val="009211BF"/>
    <w:rsid w:val="009226A2"/>
    <w:rsid w:val="00923EE4"/>
    <w:rsid w:val="009254A4"/>
    <w:rsid w:val="00930E12"/>
    <w:rsid w:val="00934941"/>
    <w:rsid w:val="00936B9E"/>
    <w:rsid w:val="0093712D"/>
    <w:rsid w:val="009410EB"/>
    <w:rsid w:val="0094278F"/>
    <w:rsid w:val="00942B6C"/>
    <w:rsid w:val="009438AB"/>
    <w:rsid w:val="00945D2C"/>
    <w:rsid w:val="00945EC4"/>
    <w:rsid w:val="00946B75"/>
    <w:rsid w:val="00951BF3"/>
    <w:rsid w:val="00954CD8"/>
    <w:rsid w:val="009561B8"/>
    <w:rsid w:val="00961EE8"/>
    <w:rsid w:val="00962D6A"/>
    <w:rsid w:val="009639CC"/>
    <w:rsid w:val="0096714A"/>
    <w:rsid w:val="00967EE5"/>
    <w:rsid w:val="00970DA2"/>
    <w:rsid w:val="0097117B"/>
    <w:rsid w:val="00972207"/>
    <w:rsid w:val="009728B4"/>
    <w:rsid w:val="00974BC9"/>
    <w:rsid w:val="00976FF8"/>
    <w:rsid w:val="009779E9"/>
    <w:rsid w:val="00977ED3"/>
    <w:rsid w:val="00980631"/>
    <w:rsid w:val="009814C8"/>
    <w:rsid w:val="00983567"/>
    <w:rsid w:val="009856A9"/>
    <w:rsid w:val="00986830"/>
    <w:rsid w:val="00990975"/>
    <w:rsid w:val="00991D11"/>
    <w:rsid w:val="009946FA"/>
    <w:rsid w:val="009947C0"/>
    <w:rsid w:val="0099497E"/>
    <w:rsid w:val="00997188"/>
    <w:rsid w:val="009A1A47"/>
    <w:rsid w:val="009A2581"/>
    <w:rsid w:val="009A2BC1"/>
    <w:rsid w:val="009A3B81"/>
    <w:rsid w:val="009A6851"/>
    <w:rsid w:val="009B2626"/>
    <w:rsid w:val="009B3F6B"/>
    <w:rsid w:val="009B49EC"/>
    <w:rsid w:val="009B7679"/>
    <w:rsid w:val="009C010F"/>
    <w:rsid w:val="009C07F7"/>
    <w:rsid w:val="009C0CA3"/>
    <w:rsid w:val="009C1D19"/>
    <w:rsid w:val="009C3667"/>
    <w:rsid w:val="009C57EB"/>
    <w:rsid w:val="009C5F21"/>
    <w:rsid w:val="009C7ED6"/>
    <w:rsid w:val="009D6FC6"/>
    <w:rsid w:val="009E0390"/>
    <w:rsid w:val="009E34B2"/>
    <w:rsid w:val="009E3771"/>
    <w:rsid w:val="009E61A1"/>
    <w:rsid w:val="009E7F39"/>
    <w:rsid w:val="009F214C"/>
    <w:rsid w:val="009F297A"/>
    <w:rsid w:val="009F50E6"/>
    <w:rsid w:val="009F58D2"/>
    <w:rsid w:val="00A003BF"/>
    <w:rsid w:val="00A0351F"/>
    <w:rsid w:val="00A04A24"/>
    <w:rsid w:val="00A1065A"/>
    <w:rsid w:val="00A11972"/>
    <w:rsid w:val="00A156DF"/>
    <w:rsid w:val="00A16291"/>
    <w:rsid w:val="00A1745B"/>
    <w:rsid w:val="00A17B2F"/>
    <w:rsid w:val="00A2111A"/>
    <w:rsid w:val="00A3166A"/>
    <w:rsid w:val="00A4092A"/>
    <w:rsid w:val="00A4098C"/>
    <w:rsid w:val="00A42112"/>
    <w:rsid w:val="00A423C5"/>
    <w:rsid w:val="00A43A6B"/>
    <w:rsid w:val="00A43DFC"/>
    <w:rsid w:val="00A443B0"/>
    <w:rsid w:val="00A46184"/>
    <w:rsid w:val="00A46ABE"/>
    <w:rsid w:val="00A47211"/>
    <w:rsid w:val="00A47D43"/>
    <w:rsid w:val="00A5015E"/>
    <w:rsid w:val="00A50B03"/>
    <w:rsid w:val="00A51973"/>
    <w:rsid w:val="00A54EE1"/>
    <w:rsid w:val="00A565F7"/>
    <w:rsid w:val="00A56DD4"/>
    <w:rsid w:val="00A6125A"/>
    <w:rsid w:val="00A62853"/>
    <w:rsid w:val="00A6464B"/>
    <w:rsid w:val="00A70B03"/>
    <w:rsid w:val="00A70F8D"/>
    <w:rsid w:val="00A7429E"/>
    <w:rsid w:val="00A76CF0"/>
    <w:rsid w:val="00A81783"/>
    <w:rsid w:val="00A8179E"/>
    <w:rsid w:val="00A91BA0"/>
    <w:rsid w:val="00A9306E"/>
    <w:rsid w:val="00A9314A"/>
    <w:rsid w:val="00A96DF5"/>
    <w:rsid w:val="00A96F09"/>
    <w:rsid w:val="00AA0500"/>
    <w:rsid w:val="00AA0695"/>
    <w:rsid w:val="00AA1911"/>
    <w:rsid w:val="00AA5424"/>
    <w:rsid w:val="00AA5FED"/>
    <w:rsid w:val="00AA7FB9"/>
    <w:rsid w:val="00AB386F"/>
    <w:rsid w:val="00AB45A7"/>
    <w:rsid w:val="00AB7FB7"/>
    <w:rsid w:val="00AC09CF"/>
    <w:rsid w:val="00AC1B83"/>
    <w:rsid w:val="00AC1C09"/>
    <w:rsid w:val="00AC4851"/>
    <w:rsid w:val="00AC4F86"/>
    <w:rsid w:val="00AC50D4"/>
    <w:rsid w:val="00AC5D5B"/>
    <w:rsid w:val="00AD0970"/>
    <w:rsid w:val="00AD0E9E"/>
    <w:rsid w:val="00AD210A"/>
    <w:rsid w:val="00AD326E"/>
    <w:rsid w:val="00AD4EB1"/>
    <w:rsid w:val="00AD683A"/>
    <w:rsid w:val="00AE4B9F"/>
    <w:rsid w:val="00AE64ED"/>
    <w:rsid w:val="00AE76D0"/>
    <w:rsid w:val="00AF0520"/>
    <w:rsid w:val="00AF3CE6"/>
    <w:rsid w:val="00AF41DC"/>
    <w:rsid w:val="00AF6FFC"/>
    <w:rsid w:val="00AF7079"/>
    <w:rsid w:val="00AF7E0C"/>
    <w:rsid w:val="00B042A4"/>
    <w:rsid w:val="00B04937"/>
    <w:rsid w:val="00B05018"/>
    <w:rsid w:val="00B06191"/>
    <w:rsid w:val="00B062EE"/>
    <w:rsid w:val="00B06A3D"/>
    <w:rsid w:val="00B116F0"/>
    <w:rsid w:val="00B12CC8"/>
    <w:rsid w:val="00B13598"/>
    <w:rsid w:val="00B1373C"/>
    <w:rsid w:val="00B159B6"/>
    <w:rsid w:val="00B22B2E"/>
    <w:rsid w:val="00B22D31"/>
    <w:rsid w:val="00B23F5A"/>
    <w:rsid w:val="00B32A36"/>
    <w:rsid w:val="00B3416B"/>
    <w:rsid w:val="00B359F0"/>
    <w:rsid w:val="00B41546"/>
    <w:rsid w:val="00B44749"/>
    <w:rsid w:val="00B44B89"/>
    <w:rsid w:val="00B46A2B"/>
    <w:rsid w:val="00B5120D"/>
    <w:rsid w:val="00B51540"/>
    <w:rsid w:val="00B5180F"/>
    <w:rsid w:val="00B5350A"/>
    <w:rsid w:val="00B535CE"/>
    <w:rsid w:val="00B546B5"/>
    <w:rsid w:val="00B57624"/>
    <w:rsid w:val="00B60148"/>
    <w:rsid w:val="00B610F4"/>
    <w:rsid w:val="00B61D4F"/>
    <w:rsid w:val="00B61FF7"/>
    <w:rsid w:val="00B627BD"/>
    <w:rsid w:val="00B6586A"/>
    <w:rsid w:val="00B71439"/>
    <w:rsid w:val="00B71F5B"/>
    <w:rsid w:val="00B72592"/>
    <w:rsid w:val="00B7335D"/>
    <w:rsid w:val="00B73B94"/>
    <w:rsid w:val="00B77E54"/>
    <w:rsid w:val="00B8166D"/>
    <w:rsid w:val="00B81BD9"/>
    <w:rsid w:val="00B81DDC"/>
    <w:rsid w:val="00B838B5"/>
    <w:rsid w:val="00B84766"/>
    <w:rsid w:val="00B84AFA"/>
    <w:rsid w:val="00B85EFA"/>
    <w:rsid w:val="00B91A15"/>
    <w:rsid w:val="00B92299"/>
    <w:rsid w:val="00B92F6A"/>
    <w:rsid w:val="00B944D9"/>
    <w:rsid w:val="00B95DE7"/>
    <w:rsid w:val="00B95FEE"/>
    <w:rsid w:val="00BA28A5"/>
    <w:rsid w:val="00BA3BA2"/>
    <w:rsid w:val="00BA46B2"/>
    <w:rsid w:val="00BA50A4"/>
    <w:rsid w:val="00BA74B7"/>
    <w:rsid w:val="00BA7B6A"/>
    <w:rsid w:val="00BB05F7"/>
    <w:rsid w:val="00BB1F22"/>
    <w:rsid w:val="00BB2A8C"/>
    <w:rsid w:val="00BB2FDB"/>
    <w:rsid w:val="00BB32A3"/>
    <w:rsid w:val="00BB3B42"/>
    <w:rsid w:val="00BB409D"/>
    <w:rsid w:val="00BB4194"/>
    <w:rsid w:val="00BB4976"/>
    <w:rsid w:val="00BB4EE2"/>
    <w:rsid w:val="00BC187A"/>
    <w:rsid w:val="00BC2803"/>
    <w:rsid w:val="00BC446B"/>
    <w:rsid w:val="00BC48C1"/>
    <w:rsid w:val="00BD0BC9"/>
    <w:rsid w:val="00BE022C"/>
    <w:rsid w:val="00BE04F0"/>
    <w:rsid w:val="00BE12D5"/>
    <w:rsid w:val="00BE1F35"/>
    <w:rsid w:val="00BE26DC"/>
    <w:rsid w:val="00BE2AE0"/>
    <w:rsid w:val="00BE336F"/>
    <w:rsid w:val="00BE3672"/>
    <w:rsid w:val="00BE5131"/>
    <w:rsid w:val="00BE74C3"/>
    <w:rsid w:val="00BF0402"/>
    <w:rsid w:val="00BF5465"/>
    <w:rsid w:val="00BF6137"/>
    <w:rsid w:val="00C0112D"/>
    <w:rsid w:val="00C02F91"/>
    <w:rsid w:val="00C030B9"/>
    <w:rsid w:val="00C05E4C"/>
    <w:rsid w:val="00C07240"/>
    <w:rsid w:val="00C127E6"/>
    <w:rsid w:val="00C1409E"/>
    <w:rsid w:val="00C16BE5"/>
    <w:rsid w:val="00C225E5"/>
    <w:rsid w:val="00C22E7F"/>
    <w:rsid w:val="00C2543F"/>
    <w:rsid w:val="00C27F6E"/>
    <w:rsid w:val="00C3056E"/>
    <w:rsid w:val="00C36452"/>
    <w:rsid w:val="00C36F34"/>
    <w:rsid w:val="00C4505B"/>
    <w:rsid w:val="00C45BA8"/>
    <w:rsid w:val="00C5044E"/>
    <w:rsid w:val="00C52F28"/>
    <w:rsid w:val="00C60136"/>
    <w:rsid w:val="00C6135A"/>
    <w:rsid w:val="00C61A01"/>
    <w:rsid w:val="00C63038"/>
    <w:rsid w:val="00C6426D"/>
    <w:rsid w:val="00C6669F"/>
    <w:rsid w:val="00C674F1"/>
    <w:rsid w:val="00C67774"/>
    <w:rsid w:val="00C7017F"/>
    <w:rsid w:val="00C70446"/>
    <w:rsid w:val="00C71072"/>
    <w:rsid w:val="00C71D2C"/>
    <w:rsid w:val="00C7375C"/>
    <w:rsid w:val="00C7444D"/>
    <w:rsid w:val="00C76311"/>
    <w:rsid w:val="00C8053C"/>
    <w:rsid w:val="00C80959"/>
    <w:rsid w:val="00C81BCA"/>
    <w:rsid w:val="00C81D19"/>
    <w:rsid w:val="00C81FB3"/>
    <w:rsid w:val="00C82929"/>
    <w:rsid w:val="00C8572A"/>
    <w:rsid w:val="00C85889"/>
    <w:rsid w:val="00C91814"/>
    <w:rsid w:val="00C91D84"/>
    <w:rsid w:val="00C93429"/>
    <w:rsid w:val="00C939A7"/>
    <w:rsid w:val="00C96C9E"/>
    <w:rsid w:val="00C97A4A"/>
    <w:rsid w:val="00CA4EC9"/>
    <w:rsid w:val="00CB266C"/>
    <w:rsid w:val="00CB3042"/>
    <w:rsid w:val="00CB4332"/>
    <w:rsid w:val="00CB47FB"/>
    <w:rsid w:val="00CB640D"/>
    <w:rsid w:val="00CC0CB8"/>
    <w:rsid w:val="00CC1916"/>
    <w:rsid w:val="00CC285D"/>
    <w:rsid w:val="00CC2A11"/>
    <w:rsid w:val="00CC2ECC"/>
    <w:rsid w:val="00CC4162"/>
    <w:rsid w:val="00CC69F7"/>
    <w:rsid w:val="00CC6BF6"/>
    <w:rsid w:val="00CC6D38"/>
    <w:rsid w:val="00CC7E33"/>
    <w:rsid w:val="00CD1C5D"/>
    <w:rsid w:val="00CD3362"/>
    <w:rsid w:val="00CD395E"/>
    <w:rsid w:val="00CD3C0B"/>
    <w:rsid w:val="00CD42C8"/>
    <w:rsid w:val="00CD47F9"/>
    <w:rsid w:val="00CD4805"/>
    <w:rsid w:val="00CD4A28"/>
    <w:rsid w:val="00CD4B14"/>
    <w:rsid w:val="00CD4BE3"/>
    <w:rsid w:val="00CD5381"/>
    <w:rsid w:val="00CD5D8A"/>
    <w:rsid w:val="00CE2100"/>
    <w:rsid w:val="00CE43C7"/>
    <w:rsid w:val="00CE6CF2"/>
    <w:rsid w:val="00CE6D62"/>
    <w:rsid w:val="00CF03F7"/>
    <w:rsid w:val="00CF0D5D"/>
    <w:rsid w:val="00CF10DB"/>
    <w:rsid w:val="00CF191D"/>
    <w:rsid w:val="00CF5D5B"/>
    <w:rsid w:val="00CF7FF6"/>
    <w:rsid w:val="00D01283"/>
    <w:rsid w:val="00D045BD"/>
    <w:rsid w:val="00D11E18"/>
    <w:rsid w:val="00D1227F"/>
    <w:rsid w:val="00D13BD6"/>
    <w:rsid w:val="00D14ED6"/>
    <w:rsid w:val="00D2009A"/>
    <w:rsid w:val="00D2245E"/>
    <w:rsid w:val="00D23D06"/>
    <w:rsid w:val="00D23EB0"/>
    <w:rsid w:val="00D2468D"/>
    <w:rsid w:val="00D25DA6"/>
    <w:rsid w:val="00D260A8"/>
    <w:rsid w:val="00D274B0"/>
    <w:rsid w:val="00D33020"/>
    <w:rsid w:val="00D37B73"/>
    <w:rsid w:val="00D403A4"/>
    <w:rsid w:val="00D42092"/>
    <w:rsid w:val="00D42216"/>
    <w:rsid w:val="00D43838"/>
    <w:rsid w:val="00D43F06"/>
    <w:rsid w:val="00D45B5D"/>
    <w:rsid w:val="00D45DEF"/>
    <w:rsid w:val="00D46A8F"/>
    <w:rsid w:val="00D46E45"/>
    <w:rsid w:val="00D47CD4"/>
    <w:rsid w:val="00D53EED"/>
    <w:rsid w:val="00D54C85"/>
    <w:rsid w:val="00D60515"/>
    <w:rsid w:val="00D6235B"/>
    <w:rsid w:val="00D715F9"/>
    <w:rsid w:val="00D71A88"/>
    <w:rsid w:val="00D736BC"/>
    <w:rsid w:val="00D77F50"/>
    <w:rsid w:val="00D8219F"/>
    <w:rsid w:val="00D83CBB"/>
    <w:rsid w:val="00D85212"/>
    <w:rsid w:val="00D8628F"/>
    <w:rsid w:val="00D90D2D"/>
    <w:rsid w:val="00D92893"/>
    <w:rsid w:val="00D9547F"/>
    <w:rsid w:val="00D96118"/>
    <w:rsid w:val="00D97BF2"/>
    <w:rsid w:val="00DA2E17"/>
    <w:rsid w:val="00DA3051"/>
    <w:rsid w:val="00DA3B4B"/>
    <w:rsid w:val="00DA4FCE"/>
    <w:rsid w:val="00DA65F9"/>
    <w:rsid w:val="00DB0E38"/>
    <w:rsid w:val="00DB1A23"/>
    <w:rsid w:val="00DB4388"/>
    <w:rsid w:val="00DB4FC9"/>
    <w:rsid w:val="00DB6E1D"/>
    <w:rsid w:val="00DB7B79"/>
    <w:rsid w:val="00DC1A06"/>
    <w:rsid w:val="00DC4599"/>
    <w:rsid w:val="00DC6A39"/>
    <w:rsid w:val="00DC71EE"/>
    <w:rsid w:val="00DD023E"/>
    <w:rsid w:val="00DD111D"/>
    <w:rsid w:val="00DD3660"/>
    <w:rsid w:val="00DD3B27"/>
    <w:rsid w:val="00DD47E6"/>
    <w:rsid w:val="00DD5C16"/>
    <w:rsid w:val="00DD60DC"/>
    <w:rsid w:val="00DD6C34"/>
    <w:rsid w:val="00DD6F58"/>
    <w:rsid w:val="00DD7275"/>
    <w:rsid w:val="00DE042B"/>
    <w:rsid w:val="00DE164B"/>
    <w:rsid w:val="00DE296C"/>
    <w:rsid w:val="00DE2D06"/>
    <w:rsid w:val="00DE4B77"/>
    <w:rsid w:val="00DE5CAA"/>
    <w:rsid w:val="00DE6172"/>
    <w:rsid w:val="00DE662B"/>
    <w:rsid w:val="00DE743D"/>
    <w:rsid w:val="00DE7946"/>
    <w:rsid w:val="00DE7B94"/>
    <w:rsid w:val="00DE7D55"/>
    <w:rsid w:val="00DF03C5"/>
    <w:rsid w:val="00DF09F2"/>
    <w:rsid w:val="00DF169B"/>
    <w:rsid w:val="00DF5116"/>
    <w:rsid w:val="00DF5A5F"/>
    <w:rsid w:val="00DF7342"/>
    <w:rsid w:val="00DF7728"/>
    <w:rsid w:val="00E00337"/>
    <w:rsid w:val="00E02384"/>
    <w:rsid w:val="00E0455B"/>
    <w:rsid w:val="00E07204"/>
    <w:rsid w:val="00E0762D"/>
    <w:rsid w:val="00E103B8"/>
    <w:rsid w:val="00E13D0E"/>
    <w:rsid w:val="00E14D91"/>
    <w:rsid w:val="00E14FC8"/>
    <w:rsid w:val="00E1536D"/>
    <w:rsid w:val="00E16368"/>
    <w:rsid w:val="00E167DB"/>
    <w:rsid w:val="00E2083F"/>
    <w:rsid w:val="00E22BFD"/>
    <w:rsid w:val="00E2316C"/>
    <w:rsid w:val="00E24A94"/>
    <w:rsid w:val="00E26866"/>
    <w:rsid w:val="00E30E8A"/>
    <w:rsid w:val="00E31F29"/>
    <w:rsid w:val="00E348AE"/>
    <w:rsid w:val="00E3678D"/>
    <w:rsid w:val="00E37AE7"/>
    <w:rsid w:val="00E40A81"/>
    <w:rsid w:val="00E42148"/>
    <w:rsid w:val="00E4271F"/>
    <w:rsid w:val="00E438F8"/>
    <w:rsid w:val="00E448F7"/>
    <w:rsid w:val="00E45F3D"/>
    <w:rsid w:val="00E479F1"/>
    <w:rsid w:val="00E5171F"/>
    <w:rsid w:val="00E51BEF"/>
    <w:rsid w:val="00E53C2E"/>
    <w:rsid w:val="00E551E5"/>
    <w:rsid w:val="00E57337"/>
    <w:rsid w:val="00E60796"/>
    <w:rsid w:val="00E608A0"/>
    <w:rsid w:val="00E618FE"/>
    <w:rsid w:val="00E67FF0"/>
    <w:rsid w:val="00E70BF9"/>
    <w:rsid w:val="00E71DD1"/>
    <w:rsid w:val="00E74638"/>
    <w:rsid w:val="00E75770"/>
    <w:rsid w:val="00E7588A"/>
    <w:rsid w:val="00E75BA3"/>
    <w:rsid w:val="00E76EB7"/>
    <w:rsid w:val="00E81AE4"/>
    <w:rsid w:val="00E820F7"/>
    <w:rsid w:val="00E82DC4"/>
    <w:rsid w:val="00E8531B"/>
    <w:rsid w:val="00E85E59"/>
    <w:rsid w:val="00E913C6"/>
    <w:rsid w:val="00E915EC"/>
    <w:rsid w:val="00E9220A"/>
    <w:rsid w:val="00E94058"/>
    <w:rsid w:val="00E9468B"/>
    <w:rsid w:val="00E968F2"/>
    <w:rsid w:val="00E96C36"/>
    <w:rsid w:val="00EA051B"/>
    <w:rsid w:val="00EA0860"/>
    <w:rsid w:val="00EA6C53"/>
    <w:rsid w:val="00EA787D"/>
    <w:rsid w:val="00EB0E96"/>
    <w:rsid w:val="00EB1182"/>
    <w:rsid w:val="00EB3814"/>
    <w:rsid w:val="00EB3941"/>
    <w:rsid w:val="00EB46F3"/>
    <w:rsid w:val="00EB4B09"/>
    <w:rsid w:val="00EB4B98"/>
    <w:rsid w:val="00EC0E06"/>
    <w:rsid w:val="00EC19B5"/>
    <w:rsid w:val="00EC1AD4"/>
    <w:rsid w:val="00EC374F"/>
    <w:rsid w:val="00ED1593"/>
    <w:rsid w:val="00ED4725"/>
    <w:rsid w:val="00EE051F"/>
    <w:rsid w:val="00EE0AAF"/>
    <w:rsid w:val="00EE3900"/>
    <w:rsid w:val="00EE4985"/>
    <w:rsid w:val="00EE634C"/>
    <w:rsid w:val="00EE7C42"/>
    <w:rsid w:val="00EF0885"/>
    <w:rsid w:val="00EF08B6"/>
    <w:rsid w:val="00EF0C3B"/>
    <w:rsid w:val="00EF3443"/>
    <w:rsid w:val="00EF3B60"/>
    <w:rsid w:val="00F01D91"/>
    <w:rsid w:val="00F02394"/>
    <w:rsid w:val="00F03BF4"/>
    <w:rsid w:val="00F05226"/>
    <w:rsid w:val="00F12274"/>
    <w:rsid w:val="00F1267C"/>
    <w:rsid w:val="00F135F0"/>
    <w:rsid w:val="00F14010"/>
    <w:rsid w:val="00F20A88"/>
    <w:rsid w:val="00F233A0"/>
    <w:rsid w:val="00F23878"/>
    <w:rsid w:val="00F2495E"/>
    <w:rsid w:val="00F2577C"/>
    <w:rsid w:val="00F27D2A"/>
    <w:rsid w:val="00F32B5C"/>
    <w:rsid w:val="00F32CA7"/>
    <w:rsid w:val="00F332E4"/>
    <w:rsid w:val="00F34C2E"/>
    <w:rsid w:val="00F35E2B"/>
    <w:rsid w:val="00F361B7"/>
    <w:rsid w:val="00F3773C"/>
    <w:rsid w:val="00F43011"/>
    <w:rsid w:val="00F453FE"/>
    <w:rsid w:val="00F47790"/>
    <w:rsid w:val="00F50B3A"/>
    <w:rsid w:val="00F54472"/>
    <w:rsid w:val="00F5605F"/>
    <w:rsid w:val="00F56656"/>
    <w:rsid w:val="00F571AA"/>
    <w:rsid w:val="00F62357"/>
    <w:rsid w:val="00F6464E"/>
    <w:rsid w:val="00F647C5"/>
    <w:rsid w:val="00F65F85"/>
    <w:rsid w:val="00F663C5"/>
    <w:rsid w:val="00F702D5"/>
    <w:rsid w:val="00F729C7"/>
    <w:rsid w:val="00F72E04"/>
    <w:rsid w:val="00F72E26"/>
    <w:rsid w:val="00F731C2"/>
    <w:rsid w:val="00F73E14"/>
    <w:rsid w:val="00F7534F"/>
    <w:rsid w:val="00F7732D"/>
    <w:rsid w:val="00F8117C"/>
    <w:rsid w:val="00F8162E"/>
    <w:rsid w:val="00F86A3A"/>
    <w:rsid w:val="00F90399"/>
    <w:rsid w:val="00F90B24"/>
    <w:rsid w:val="00F91427"/>
    <w:rsid w:val="00F95E1B"/>
    <w:rsid w:val="00F9690D"/>
    <w:rsid w:val="00F96DC2"/>
    <w:rsid w:val="00FA45DB"/>
    <w:rsid w:val="00FA4F7C"/>
    <w:rsid w:val="00FA72F8"/>
    <w:rsid w:val="00FB1B2D"/>
    <w:rsid w:val="00FB2409"/>
    <w:rsid w:val="00FB341A"/>
    <w:rsid w:val="00FB3609"/>
    <w:rsid w:val="00FB5EC0"/>
    <w:rsid w:val="00FB660A"/>
    <w:rsid w:val="00FC0C9F"/>
    <w:rsid w:val="00FC4AAA"/>
    <w:rsid w:val="00FC4AB7"/>
    <w:rsid w:val="00FC4ABF"/>
    <w:rsid w:val="00FC4E07"/>
    <w:rsid w:val="00FC7721"/>
    <w:rsid w:val="00FC7E3F"/>
    <w:rsid w:val="00FD0903"/>
    <w:rsid w:val="00FD3DDF"/>
    <w:rsid w:val="00FD5665"/>
    <w:rsid w:val="00FD6B75"/>
    <w:rsid w:val="00FD7604"/>
    <w:rsid w:val="00FE08BF"/>
    <w:rsid w:val="00FE1A0D"/>
    <w:rsid w:val="00FE3A40"/>
    <w:rsid w:val="00FE51D9"/>
    <w:rsid w:val="00FE6234"/>
    <w:rsid w:val="00FF0894"/>
    <w:rsid w:val="00F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826FA9"/>
    <w:pPr>
      <w:widowControl/>
      <w:numPr>
        <w:numId w:val="18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26FA9"/>
    <w:pPr>
      <w:widowControl/>
      <w:numPr>
        <w:ilvl w:val="1"/>
        <w:numId w:val="18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826FA9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6FA9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6FA9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6FA9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6FA9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6FA9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6FA9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26F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26F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826FA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6F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6FA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26F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26FA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6F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6FA9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826FA9"/>
    <w:rPr>
      <w:b/>
      <w:bCs/>
    </w:rPr>
  </w:style>
  <w:style w:type="paragraph" w:styleId="a4">
    <w:name w:val="header"/>
    <w:basedOn w:val="a"/>
    <w:link w:val="Char"/>
    <w:uiPriority w:val="99"/>
    <w:unhideWhenUsed/>
    <w:rsid w:val="0000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60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00160D"/>
  </w:style>
  <w:style w:type="paragraph" w:styleId="20">
    <w:name w:val="toc 2"/>
    <w:basedOn w:val="a"/>
    <w:next w:val="a"/>
    <w:autoRedefine/>
    <w:uiPriority w:val="39"/>
    <w:rsid w:val="0000160D"/>
    <w:pPr>
      <w:ind w:leftChars="200" w:left="420"/>
    </w:pPr>
  </w:style>
  <w:style w:type="paragraph" w:styleId="30">
    <w:name w:val="toc 3"/>
    <w:basedOn w:val="a"/>
    <w:next w:val="a"/>
    <w:autoRedefine/>
    <w:semiHidden/>
    <w:rsid w:val="0000160D"/>
    <w:pPr>
      <w:ind w:leftChars="400" w:left="840"/>
    </w:pPr>
  </w:style>
  <w:style w:type="character" w:styleId="a6">
    <w:name w:val="Hyperlink"/>
    <w:uiPriority w:val="99"/>
    <w:rsid w:val="0000160D"/>
    <w:rPr>
      <w:color w:val="0000FF"/>
      <w:u w:val="single"/>
    </w:rPr>
  </w:style>
  <w:style w:type="paragraph" w:customStyle="1" w:styleId="a7">
    <w:name w:val="文档编号"/>
    <w:basedOn w:val="a"/>
    <w:next w:val="a"/>
    <w:rsid w:val="0000160D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</w:rPr>
  </w:style>
  <w:style w:type="paragraph" w:styleId="a8">
    <w:name w:val="Balloon Text"/>
    <w:basedOn w:val="a"/>
    <w:link w:val="Char1"/>
    <w:uiPriority w:val="99"/>
    <w:semiHidden/>
    <w:unhideWhenUsed/>
    <w:rsid w:val="0000160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160D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A930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826FA9"/>
    <w:pPr>
      <w:widowControl/>
      <w:numPr>
        <w:numId w:val="18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26FA9"/>
    <w:pPr>
      <w:widowControl/>
      <w:numPr>
        <w:ilvl w:val="1"/>
        <w:numId w:val="18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826FA9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6FA9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6FA9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6FA9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6FA9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6FA9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6FA9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26F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26F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826FA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6F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6FA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26F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26FA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6F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6FA9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826FA9"/>
    <w:rPr>
      <w:b/>
      <w:bCs/>
    </w:rPr>
  </w:style>
  <w:style w:type="paragraph" w:styleId="a4">
    <w:name w:val="header"/>
    <w:basedOn w:val="a"/>
    <w:link w:val="Char"/>
    <w:uiPriority w:val="99"/>
    <w:unhideWhenUsed/>
    <w:rsid w:val="0000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60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00160D"/>
  </w:style>
  <w:style w:type="paragraph" w:styleId="20">
    <w:name w:val="toc 2"/>
    <w:basedOn w:val="a"/>
    <w:next w:val="a"/>
    <w:autoRedefine/>
    <w:uiPriority w:val="39"/>
    <w:rsid w:val="0000160D"/>
    <w:pPr>
      <w:ind w:leftChars="200" w:left="420"/>
    </w:pPr>
  </w:style>
  <w:style w:type="paragraph" w:styleId="30">
    <w:name w:val="toc 3"/>
    <w:basedOn w:val="a"/>
    <w:next w:val="a"/>
    <w:autoRedefine/>
    <w:semiHidden/>
    <w:rsid w:val="0000160D"/>
    <w:pPr>
      <w:ind w:leftChars="400" w:left="840"/>
    </w:pPr>
  </w:style>
  <w:style w:type="character" w:styleId="a6">
    <w:name w:val="Hyperlink"/>
    <w:uiPriority w:val="99"/>
    <w:rsid w:val="0000160D"/>
    <w:rPr>
      <w:color w:val="0000FF"/>
      <w:u w:val="single"/>
    </w:rPr>
  </w:style>
  <w:style w:type="paragraph" w:customStyle="1" w:styleId="a7">
    <w:name w:val="文档编号"/>
    <w:basedOn w:val="a"/>
    <w:next w:val="a"/>
    <w:rsid w:val="0000160D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</w:rPr>
  </w:style>
  <w:style w:type="paragraph" w:styleId="a8">
    <w:name w:val="Balloon Text"/>
    <w:basedOn w:val="a"/>
    <w:link w:val="Char1"/>
    <w:uiPriority w:val="99"/>
    <w:semiHidden/>
    <w:unhideWhenUsed/>
    <w:rsid w:val="0000160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160D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A93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liujingjing</dc:creator>
  <cp:keywords/>
  <dc:description/>
  <cp:lastModifiedBy>liujingjing</cp:lastModifiedBy>
  <cp:revision>85</cp:revision>
  <dcterms:created xsi:type="dcterms:W3CDTF">2015-10-23T05:51:00Z</dcterms:created>
  <dcterms:modified xsi:type="dcterms:W3CDTF">2015-10-23T06:45:00Z</dcterms:modified>
</cp:coreProperties>
</file>