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0B6B" w:rsidP="005A1C55">
      <w:pPr>
        <w:pStyle w:val="1"/>
        <w:wordWrap w:val="0"/>
        <w:jc w:val="center"/>
      </w:pPr>
      <w:r>
        <w:rPr>
          <w:rFonts w:hint="eastAsia"/>
        </w:rPr>
        <w:t>数据库迁移方案</w:t>
      </w:r>
    </w:p>
    <w:p w:rsidR="002D72DD" w:rsidRPr="000B12BB" w:rsidRDefault="002D72DD" w:rsidP="000B12BB">
      <w:pPr>
        <w:pStyle w:val="2"/>
      </w:pPr>
      <w:r w:rsidRPr="000B12BB">
        <w:rPr>
          <w:rFonts w:hint="eastAsia"/>
        </w:rPr>
        <w:t>一、引言</w:t>
      </w:r>
    </w:p>
    <w:p w:rsidR="002D72DD" w:rsidRDefault="002D72DD" w:rsidP="005A1C55">
      <w:pPr>
        <w:pStyle w:val="3"/>
        <w:wordWrap w:val="0"/>
        <w:spacing w:line="240" w:lineRule="auto"/>
        <w:rPr>
          <w:rFonts w:asciiTheme="majorEastAsia" w:eastAsiaTheme="majorEastAsia" w:hAnsiTheme="majorEastAsia"/>
          <w:b w:val="0"/>
          <w:sz w:val="28"/>
          <w:szCs w:val="28"/>
        </w:rPr>
      </w:pPr>
      <w:r w:rsidRPr="00704D22">
        <w:rPr>
          <w:rFonts w:asciiTheme="majorEastAsia" w:eastAsiaTheme="majorEastAsia" w:hAnsiTheme="majorEastAsia" w:hint="eastAsia"/>
          <w:b w:val="0"/>
          <w:sz w:val="28"/>
          <w:szCs w:val="28"/>
        </w:rPr>
        <w:t>1.1编写目的</w:t>
      </w:r>
    </w:p>
    <w:p w:rsidR="00723DD3" w:rsidRPr="00723DD3" w:rsidRDefault="00723DD3" w:rsidP="005A1C55">
      <w:pPr>
        <w:wordWrap w:val="0"/>
      </w:pPr>
      <w:r>
        <w:rPr>
          <w:rFonts w:hint="eastAsia"/>
        </w:rPr>
        <w:t xml:space="preserve">     </w:t>
      </w:r>
      <w:r w:rsidR="00F97113">
        <w:rPr>
          <w:rFonts w:hint="eastAsia"/>
        </w:rPr>
        <w:t xml:space="preserve">  </w:t>
      </w:r>
      <w:r w:rsidR="001C0B1F">
        <w:rPr>
          <w:rFonts w:hint="eastAsia"/>
        </w:rPr>
        <w:t>为数据库迁移做详细规划</w:t>
      </w:r>
    </w:p>
    <w:p w:rsidR="002D72DD" w:rsidRDefault="002D72DD" w:rsidP="005A1C55">
      <w:pPr>
        <w:pStyle w:val="3"/>
        <w:wordWrap w:val="0"/>
        <w:spacing w:line="240" w:lineRule="auto"/>
        <w:rPr>
          <w:rFonts w:asciiTheme="majorEastAsia" w:eastAsiaTheme="majorEastAsia" w:hAnsiTheme="majorEastAsia"/>
          <w:b w:val="0"/>
          <w:sz w:val="28"/>
          <w:szCs w:val="28"/>
        </w:rPr>
      </w:pPr>
      <w:r w:rsidRPr="00704D22">
        <w:rPr>
          <w:rFonts w:asciiTheme="majorEastAsia" w:eastAsiaTheme="majorEastAsia" w:hAnsiTheme="majorEastAsia" w:hint="eastAsia"/>
          <w:b w:val="0"/>
          <w:sz w:val="28"/>
          <w:szCs w:val="28"/>
        </w:rPr>
        <w:t>1.2项目背景</w:t>
      </w:r>
    </w:p>
    <w:p w:rsidR="00723DD3" w:rsidRPr="00397CCB" w:rsidRDefault="00397CCB" w:rsidP="005A1C55">
      <w:pPr>
        <w:wordWrap w:val="0"/>
      </w:pPr>
      <w:r>
        <w:rPr>
          <w:rFonts w:hint="eastAsia"/>
        </w:rPr>
        <w:t xml:space="preserve">        </w:t>
      </w:r>
      <w:r>
        <w:rPr>
          <w:rFonts w:hint="eastAsia"/>
        </w:rPr>
        <w:t>为了实现数据库的高可用，负载均衡和读写分离以提高数据库的整体性能。</w:t>
      </w:r>
      <w:r w:rsidR="00723DD3">
        <w:rPr>
          <w:rFonts w:hint="eastAsia"/>
        </w:rPr>
        <w:t>先由一主多从的的架构迁移到</w:t>
      </w:r>
      <w:proofErr w:type="spellStart"/>
      <w:r w:rsidR="00723DD3">
        <w:rPr>
          <w:rFonts w:hint="eastAsia"/>
        </w:rPr>
        <w:t>Atlas+MHA+MySQL</w:t>
      </w:r>
      <w:proofErr w:type="spellEnd"/>
      <w:r w:rsidR="00723DD3">
        <w:rPr>
          <w:rFonts w:hint="eastAsia"/>
        </w:rPr>
        <w:t xml:space="preserve"> replication</w:t>
      </w:r>
      <w:r w:rsidR="00723DD3">
        <w:rPr>
          <w:rFonts w:hint="eastAsia"/>
        </w:rPr>
        <w:t>上</w:t>
      </w:r>
    </w:p>
    <w:p w:rsidR="002D72DD" w:rsidRDefault="002D72DD" w:rsidP="005A1C55">
      <w:pPr>
        <w:pStyle w:val="3"/>
        <w:wordWrap w:val="0"/>
        <w:spacing w:line="240" w:lineRule="auto"/>
        <w:rPr>
          <w:rFonts w:asciiTheme="majorEastAsia" w:eastAsiaTheme="majorEastAsia" w:hAnsiTheme="majorEastAsia"/>
          <w:b w:val="0"/>
          <w:sz w:val="28"/>
          <w:szCs w:val="28"/>
        </w:rPr>
      </w:pPr>
      <w:r w:rsidRPr="00704D22">
        <w:rPr>
          <w:rFonts w:asciiTheme="majorEastAsia" w:eastAsiaTheme="majorEastAsia" w:hAnsiTheme="majorEastAsia" w:hint="eastAsia"/>
          <w:b w:val="0"/>
          <w:sz w:val="28"/>
          <w:szCs w:val="28"/>
        </w:rPr>
        <w:t>1.3目标读者</w:t>
      </w:r>
    </w:p>
    <w:p w:rsidR="00397CCB" w:rsidRPr="00397CCB" w:rsidRDefault="00397CCB" w:rsidP="005A1C55">
      <w:pPr>
        <w:wordWrap w:val="0"/>
      </w:pPr>
      <w:r>
        <w:rPr>
          <w:rFonts w:hint="eastAsia"/>
        </w:rPr>
        <w:t xml:space="preserve">       </w:t>
      </w:r>
      <w:r>
        <w:rPr>
          <w:rFonts w:hint="eastAsia"/>
        </w:rPr>
        <w:t>数据库管理员</w:t>
      </w:r>
    </w:p>
    <w:p w:rsidR="009A51D4" w:rsidRPr="000B12BB" w:rsidRDefault="002D72DD" w:rsidP="000B12BB">
      <w:pPr>
        <w:pStyle w:val="2"/>
        <w:rPr>
          <w:rStyle w:val="a4"/>
          <w:b/>
          <w:bCs/>
          <w:szCs w:val="29"/>
        </w:rPr>
      </w:pPr>
      <w:r w:rsidRPr="000B12BB">
        <w:rPr>
          <w:rStyle w:val="a4"/>
          <w:rFonts w:hint="eastAsia"/>
          <w:b/>
          <w:bCs/>
          <w:szCs w:val="29"/>
        </w:rPr>
        <w:t>二、迁移步骤</w:t>
      </w:r>
    </w:p>
    <w:p w:rsidR="00A00C57" w:rsidRDefault="009A51D4" w:rsidP="005A1C55">
      <w:pPr>
        <w:pStyle w:val="3"/>
        <w:wordWrap w:val="0"/>
        <w:spacing w:line="240" w:lineRule="auto"/>
        <w:rPr>
          <w:rStyle w:val="3Char"/>
          <w:rFonts w:asciiTheme="majorEastAsia" w:hAnsiTheme="majorEastAsia"/>
          <w:sz w:val="28"/>
          <w:szCs w:val="28"/>
        </w:rPr>
      </w:pPr>
      <w:r>
        <w:rPr>
          <w:rFonts w:hint="eastAsia"/>
        </w:rPr>
        <w:t>2.1</w:t>
      </w:r>
      <w:r>
        <w:rPr>
          <w:rStyle w:val="3Char"/>
          <w:rFonts w:asciiTheme="majorEastAsia" w:hAnsiTheme="majorEastAsia" w:hint="eastAsia"/>
          <w:sz w:val="28"/>
          <w:szCs w:val="28"/>
        </w:rPr>
        <w:t>系统部署</w:t>
      </w:r>
    </w:p>
    <w:p w:rsidR="002D72DD" w:rsidRPr="00A00C57" w:rsidRDefault="00704D22" w:rsidP="005A1C55">
      <w:pPr>
        <w:wordWrap w:val="0"/>
      </w:pPr>
      <w:r w:rsidRPr="00704D22">
        <w:rPr>
          <w:rStyle w:val="a4"/>
          <w:rFonts w:asciiTheme="majorEastAsia" w:eastAsiaTheme="majorEastAsia" w:hAnsiTheme="majorEastAsia" w:cs="Times New Roman" w:hint="eastAsia"/>
          <w:color w:val="505050"/>
          <w:sz w:val="28"/>
          <w:szCs w:val="28"/>
        </w:rPr>
        <w:t>（</w:t>
      </w:r>
      <w:proofErr w:type="spellStart"/>
      <w:r w:rsidRPr="00704D22">
        <w:rPr>
          <w:rStyle w:val="a4"/>
          <w:rFonts w:asciiTheme="majorEastAsia" w:eastAsiaTheme="majorEastAsia" w:hAnsiTheme="majorEastAsia" w:cs="Times New Roman" w:hint="eastAsia"/>
          <w:color w:val="505050"/>
          <w:sz w:val="28"/>
          <w:szCs w:val="28"/>
        </w:rPr>
        <w:t>atlas+mha+mysql</w:t>
      </w:r>
      <w:proofErr w:type="spellEnd"/>
      <w:r w:rsidRPr="00704D22">
        <w:rPr>
          <w:rStyle w:val="a4"/>
          <w:rFonts w:asciiTheme="majorEastAsia" w:eastAsiaTheme="majorEastAsia" w:hAnsiTheme="majorEastAsia" w:cs="Times New Roman" w:hint="eastAsia"/>
          <w:color w:val="505050"/>
          <w:sz w:val="28"/>
          <w:szCs w:val="28"/>
        </w:rPr>
        <w:t xml:space="preserve"> </w:t>
      </w:r>
      <w:proofErr w:type="spellStart"/>
      <w:r w:rsidRPr="00704D22">
        <w:rPr>
          <w:rStyle w:val="a4"/>
          <w:rFonts w:asciiTheme="majorEastAsia" w:eastAsiaTheme="majorEastAsia" w:hAnsiTheme="majorEastAsia" w:cs="Times New Roman" w:hint="eastAsia"/>
          <w:color w:val="505050"/>
          <w:sz w:val="28"/>
          <w:szCs w:val="28"/>
        </w:rPr>
        <w:t>Master+mysql</w:t>
      </w:r>
      <w:proofErr w:type="spellEnd"/>
      <w:r w:rsidRPr="00704D22">
        <w:rPr>
          <w:rStyle w:val="a4"/>
          <w:rFonts w:asciiTheme="majorEastAsia" w:eastAsiaTheme="majorEastAsia" w:hAnsiTheme="majorEastAsia" w:cs="Times New Roman" w:hint="eastAsia"/>
          <w:color w:val="505050"/>
          <w:sz w:val="28"/>
          <w:szCs w:val="28"/>
        </w:rPr>
        <w:t xml:space="preserve"> slave）</w:t>
      </w:r>
    </w:p>
    <w:tbl>
      <w:tblPr>
        <w:tblStyle w:val="a5"/>
        <w:tblW w:w="8755" w:type="dxa"/>
        <w:tblLayout w:type="fixed"/>
        <w:tblLook w:val="04A0"/>
      </w:tblPr>
      <w:tblGrid>
        <w:gridCol w:w="1809"/>
        <w:gridCol w:w="1701"/>
        <w:gridCol w:w="2835"/>
        <w:gridCol w:w="2410"/>
      </w:tblGrid>
      <w:tr w:rsidR="00605C88" w:rsidRPr="00E60B6B" w:rsidTr="002D72DD">
        <w:trPr>
          <w:trHeight w:val="329"/>
        </w:trPr>
        <w:tc>
          <w:tcPr>
            <w:tcW w:w="1809" w:type="dxa"/>
          </w:tcPr>
          <w:p w:rsidR="00605C88" w:rsidRPr="00E60B6B" w:rsidRDefault="00605C88" w:rsidP="005A1C55">
            <w:pPr>
              <w:wordWrap w:val="0"/>
              <w:rPr>
                <w:sz w:val="21"/>
                <w:szCs w:val="21"/>
              </w:rPr>
            </w:pPr>
            <w:r w:rsidRPr="00E60B6B">
              <w:rPr>
                <w:rFonts w:hint="eastAsia"/>
                <w:sz w:val="21"/>
                <w:szCs w:val="21"/>
              </w:rPr>
              <w:t>IP</w:t>
            </w:r>
            <w:r w:rsidRPr="00E60B6B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1701" w:type="dxa"/>
          </w:tcPr>
          <w:p w:rsidR="00605C88" w:rsidRPr="00E60B6B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内网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2835" w:type="dxa"/>
          </w:tcPr>
          <w:p w:rsidR="00605C88" w:rsidRPr="00E60B6B" w:rsidRDefault="00605C88" w:rsidP="005A1C55">
            <w:pPr>
              <w:wordWrap w:val="0"/>
              <w:rPr>
                <w:sz w:val="21"/>
                <w:szCs w:val="21"/>
              </w:rPr>
            </w:pPr>
            <w:proofErr w:type="spellStart"/>
            <w:r w:rsidRPr="00E60B6B">
              <w:rPr>
                <w:rFonts w:hint="eastAsia"/>
                <w:sz w:val="21"/>
                <w:szCs w:val="21"/>
              </w:rPr>
              <w:t>MySQL</w:t>
            </w:r>
            <w:proofErr w:type="spellEnd"/>
            <w:r w:rsidRPr="00E60B6B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2410" w:type="dxa"/>
          </w:tcPr>
          <w:p w:rsidR="00605C88" w:rsidRPr="00E60B6B" w:rsidRDefault="00605C88" w:rsidP="005A1C55">
            <w:pPr>
              <w:wordWrap w:val="0"/>
              <w:rPr>
                <w:sz w:val="21"/>
                <w:szCs w:val="21"/>
              </w:rPr>
            </w:pPr>
            <w:r w:rsidRPr="00E60B6B">
              <w:rPr>
                <w:rFonts w:hint="eastAsia"/>
                <w:sz w:val="21"/>
                <w:szCs w:val="21"/>
              </w:rPr>
              <w:t>角色</w:t>
            </w:r>
          </w:p>
        </w:tc>
      </w:tr>
      <w:tr w:rsidR="00605C88" w:rsidTr="002D72DD">
        <w:trPr>
          <w:trHeight w:val="329"/>
        </w:trPr>
        <w:tc>
          <w:tcPr>
            <w:tcW w:w="1809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120.26.103.172</w:t>
            </w:r>
          </w:p>
        </w:tc>
        <w:tc>
          <w:tcPr>
            <w:tcW w:w="1701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10.252.86.134</w:t>
            </w:r>
          </w:p>
        </w:tc>
        <w:tc>
          <w:tcPr>
            <w:tcW w:w="2835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5.6.23</w:t>
            </w:r>
          </w:p>
        </w:tc>
        <w:tc>
          <w:tcPr>
            <w:tcW w:w="2410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目前生产主库</w:t>
            </w:r>
          </w:p>
        </w:tc>
      </w:tr>
      <w:tr w:rsidR="00605C88" w:rsidTr="002D72DD">
        <w:trPr>
          <w:trHeight w:val="329"/>
        </w:trPr>
        <w:tc>
          <w:tcPr>
            <w:tcW w:w="1809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120.26.137.247</w:t>
            </w:r>
          </w:p>
        </w:tc>
        <w:tc>
          <w:tcPr>
            <w:tcW w:w="1701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10.51.23.196</w:t>
            </w:r>
          </w:p>
        </w:tc>
        <w:tc>
          <w:tcPr>
            <w:tcW w:w="2835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5.6.23</w:t>
            </w:r>
          </w:p>
        </w:tc>
        <w:tc>
          <w:tcPr>
            <w:tcW w:w="2410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新环境（主库）</w:t>
            </w:r>
          </w:p>
        </w:tc>
      </w:tr>
      <w:tr w:rsidR="00605C88" w:rsidTr="002D72DD">
        <w:trPr>
          <w:trHeight w:val="329"/>
        </w:trPr>
        <w:tc>
          <w:tcPr>
            <w:tcW w:w="1809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120.26.71.71</w:t>
            </w:r>
          </w:p>
        </w:tc>
        <w:tc>
          <w:tcPr>
            <w:tcW w:w="1701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10.252.124.43</w:t>
            </w:r>
          </w:p>
        </w:tc>
        <w:tc>
          <w:tcPr>
            <w:tcW w:w="2835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5.6.23</w:t>
            </w:r>
          </w:p>
        </w:tc>
        <w:tc>
          <w:tcPr>
            <w:tcW w:w="2410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新环境（主备）</w:t>
            </w:r>
          </w:p>
        </w:tc>
      </w:tr>
      <w:tr w:rsidR="00605C88" w:rsidTr="002D72DD">
        <w:trPr>
          <w:trHeight w:val="329"/>
        </w:trPr>
        <w:tc>
          <w:tcPr>
            <w:tcW w:w="1809" w:type="dxa"/>
          </w:tcPr>
          <w:p w:rsidR="00605C88" w:rsidRPr="00700AA5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121.40.166.38</w:t>
            </w:r>
          </w:p>
        </w:tc>
        <w:tc>
          <w:tcPr>
            <w:tcW w:w="1701" w:type="dxa"/>
          </w:tcPr>
          <w:p w:rsidR="00605C88" w:rsidRPr="00700AA5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10.168.6.6</w:t>
            </w:r>
          </w:p>
        </w:tc>
        <w:tc>
          <w:tcPr>
            <w:tcW w:w="2835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5.6.23</w:t>
            </w:r>
          </w:p>
        </w:tc>
        <w:tc>
          <w:tcPr>
            <w:tcW w:w="2410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新环境（从库）</w:t>
            </w:r>
          </w:p>
        </w:tc>
      </w:tr>
      <w:tr w:rsidR="00605C88" w:rsidTr="002D72DD">
        <w:trPr>
          <w:trHeight w:val="329"/>
        </w:trPr>
        <w:tc>
          <w:tcPr>
            <w:tcW w:w="1809" w:type="dxa"/>
          </w:tcPr>
          <w:p w:rsidR="00605C88" w:rsidRPr="00700AA5" w:rsidRDefault="00605C88" w:rsidP="005A1C55">
            <w:pPr>
              <w:wordWrap w:val="0"/>
              <w:rPr>
                <w:sz w:val="21"/>
                <w:szCs w:val="21"/>
              </w:rPr>
            </w:pPr>
            <w:r w:rsidRPr="00700AA5">
              <w:rPr>
                <w:sz w:val="21"/>
                <w:szCs w:val="21"/>
              </w:rPr>
              <w:t>120.26.44.153</w:t>
            </w:r>
          </w:p>
        </w:tc>
        <w:tc>
          <w:tcPr>
            <w:tcW w:w="1701" w:type="dxa"/>
          </w:tcPr>
          <w:p w:rsidR="00605C88" w:rsidRPr="00700AA5" w:rsidRDefault="00605C88" w:rsidP="005A1C55">
            <w:pPr>
              <w:wordWrap w:val="0"/>
              <w:rPr>
                <w:sz w:val="21"/>
                <w:szCs w:val="21"/>
              </w:rPr>
            </w:pPr>
            <w:r w:rsidRPr="00605C88">
              <w:rPr>
                <w:sz w:val="21"/>
                <w:szCs w:val="21"/>
              </w:rPr>
              <w:t>10.175.204.158</w:t>
            </w:r>
          </w:p>
        </w:tc>
        <w:tc>
          <w:tcPr>
            <w:tcW w:w="2835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5.6.23</w:t>
            </w:r>
          </w:p>
        </w:tc>
        <w:tc>
          <w:tcPr>
            <w:tcW w:w="2410" w:type="dxa"/>
          </w:tcPr>
          <w:p w:rsidR="00605C88" w:rsidRDefault="00605C88" w:rsidP="005A1C55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新环境（数据仓库）</w:t>
            </w:r>
          </w:p>
        </w:tc>
      </w:tr>
      <w:tr w:rsidR="00605C88" w:rsidTr="002D72DD">
        <w:trPr>
          <w:trHeight w:val="672"/>
        </w:trPr>
        <w:tc>
          <w:tcPr>
            <w:tcW w:w="1809" w:type="dxa"/>
          </w:tcPr>
          <w:p w:rsidR="00605C88" w:rsidRPr="00700AA5" w:rsidRDefault="00605C88" w:rsidP="005A1C55">
            <w:pPr>
              <w:wordWrap w:val="0"/>
            </w:pPr>
            <w:r w:rsidRPr="00605C88">
              <w:t>120.26.127.218</w:t>
            </w:r>
          </w:p>
        </w:tc>
        <w:tc>
          <w:tcPr>
            <w:tcW w:w="1701" w:type="dxa"/>
          </w:tcPr>
          <w:p w:rsidR="00605C88" w:rsidRPr="00605C88" w:rsidRDefault="00605C88" w:rsidP="005A1C55">
            <w:pPr>
              <w:wordWrap w:val="0"/>
            </w:pPr>
            <w:r w:rsidRPr="00605C88">
              <w:t>10.252.82.111</w:t>
            </w:r>
          </w:p>
        </w:tc>
        <w:tc>
          <w:tcPr>
            <w:tcW w:w="2835" w:type="dxa"/>
          </w:tcPr>
          <w:p w:rsidR="00605C88" w:rsidRDefault="00605C88" w:rsidP="005A1C55">
            <w:pPr>
              <w:wordWrap w:val="0"/>
            </w:pPr>
            <w:r w:rsidRPr="00605C88">
              <w:t>Atlas-2.2.1</w:t>
            </w:r>
          </w:p>
          <w:p w:rsidR="00605C88" w:rsidRDefault="00605C88" w:rsidP="005A1C55">
            <w:pPr>
              <w:wordWrap w:val="0"/>
            </w:pPr>
            <w:r w:rsidRPr="00605C88">
              <w:t>mha4mysql-manager-0.56</w:t>
            </w:r>
          </w:p>
        </w:tc>
        <w:tc>
          <w:tcPr>
            <w:tcW w:w="2410" w:type="dxa"/>
          </w:tcPr>
          <w:p w:rsidR="00605C88" w:rsidRDefault="00605C88" w:rsidP="005A1C55">
            <w:pPr>
              <w:wordWrap w:val="0"/>
            </w:pPr>
            <w:r>
              <w:rPr>
                <w:rFonts w:hint="eastAsia"/>
              </w:rPr>
              <w:t>新环境（</w:t>
            </w:r>
            <w:r>
              <w:rPr>
                <w:rFonts w:hint="eastAsia"/>
              </w:rPr>
              <w:t>Atlas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MHA</w:t>
            </w:r>
            <w:r>
              <w:rPr>
                <w:rFonts w:hint="eastAsia"/>
              </w:rPr>
              <w:t>）</w:t>
            </w:r>
          </w:p>
        </w:tc>
      </w:tr>
      <w:tr w:rsidR="00605C88" w:rsidTr="002D72DD">
        <w:tc>
          <w:tcPr>
            <w:tcW w:w="1809" w:type="dxa"/>
          </w:tcPr>
          <w:p w:rsidR="00605C88" w:rsidRPr="00605C88" w:rsidRDefault="00605C88" w:rsidP="005A1C55">
            <w:pPr>
              <w:wordWrap w:val="0"/>
            </w:pPr>
            <w:r w:rsidRPr="00605C88">
              <w:t>121.40.17.62</w:t>
            </w:r>
          </w:p>
        </w:tc>
        <w:tc>
          <w:tcPr>
            <w:tcW w:w="1701" w:type="dxa"/>
          </w:tcPr>
          <w:p w:rsidR="00605C88" w:rsidRPr="00605C88" w:rsidRDefault="00605C88" w:rsidP="005A1C55">
            <w:pPr>
              <w:wordWrap w:val="0"/>
            </w:pPr>
            <w:r w:rsidRPr="00605C88">
              <w:t>10.251.233.151</w:t>
            </w:r>
          </w:p>
        </w:tc>
        <w:tc>
          <w:tcPr>
            <w:tcW w:w="2835" w:type="dxa"/>
          </w:tcPr>
          <w:p w:rsidR="00605C88" w:rsidRDefault="00605C88" w:rsidP="005A1C55">
            <w:pPr>
              <w:wordWrap w:val="0"/>
            </w:pPr>
            <w:r w:rsidRPr="00605C88">
              <w:t>Atlas-2.2.1</w:t>
            </w:r>
          </w:p>
          <w:p w:rsidR="00605C88" w:rsidRDefault="00605C88" w:rsidP="005A1C55">
            <w:pPr>
              <w:wordWrap w:val="0"/>
            </w:pPr>
            <w:r w:rsidRPr="00605C88">
              <w:t>mha4mysql-manager-0.56</w:t>
            </w:r>
          </w:p>
        </w:tc>
        <w:tc>
          <w:tcPr>
            <w:tcW w:w="2410" w:type="dxa"/>
          </w:tcPr>
          <w:p w:rsidR="00605C88" w:rsidRDefault="00605C88" w:rsidP="005A1C55">
            <w:pPr>
              <w:wordWrap w:val="0"/>
            </w:pPr>
            <w:r>
              <w:rPr>
                <w:rFonts w:hint="eastAsia"/>
              </w:rPr>
              <w:t>新环境（</w:t>
            </w:r>
            <w:r>
              <w:rPr>
                <w:rFonts w:hint="eastAsia"/>
              </w:rPr>
              <w:t>Atlas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MHA</w:t>
            </w:r>
            <w:r>
              <w:rPr>
                <w:rFonts w:hint="eastAsia"/>
              </w:rPr>
              <w:t>）镜像</w:t>
            </w:r>
          </w:p>
        </w:tc>
      </w:tr>
    </w:tbl>
    <w:p w:rsidR="009D52FD" w:rsidRPr="00FB66F6" w:rsidRDefault="009D52FD" w:rsidP="005A1C55">
      <w:pPr>
        <w:wordWrap w:val="0"/>
        <w:rPr>
          <w:rStyle w:val="a4"/>
          <w:rFonts w:asciiTheme="minorEastAsia" w:eastAsiaTheme="minorEastAsia" w:hAnsiTheme="minorEastAsia" w:cs="Times New Roman"/>
          <w:b w:val="0"/>
          <w:color w:val="505050"/>
          <w:sz w:val="24"/>
          <w:szCs w:val="24"/>
        </w:rPr>
      </w:pPr>
      <w:r w:rsidRPr="00FB66F6">
        <w:rPr>
          <w:rStyle w:val="a4"/>
          <w:rFonts w:asciiTheme="minorEastAsia" w:eastAsiaTheme="minorEastAsia" w:hAnsiTheme="minorEastAsia" w:cs="Times New Roman" w:hint="eastAsia"/>
          <w:b w:val="0"/>
          <w:color w:val="505050"/>
          <w:sz w:val="24"/>
          <w:szCs w:val="24"/>
        </w:rPr>
        <w:lastRenderedPageBreak/>
        <w:t>参照</w:t>
      </w:r>
      <w:proofErr w:type="spellStart"/>
      <w:r w:rsidRPr="00FB66F6">
        <w:rPr>
          <w:rStyle w:val="a4"/>
          <w:rFonts w:asciiTheme="minorEastAsia" w:eastAsiaTheme="minorEastAsia" w:hAnsiTheme="minorEastAsia" w:cs="Times New Roman" w:hint="eastAsia"/>
          <w:b w:val="0"/>
          <w:color w:val="505050"/>
          <w:sz w:val="24"/>
          <w:szCs w:val="24"/>
        </w:rPr>
        <w:t>svn</w:t>
      </w:r>
      <w:proofErr w:type="spellEnd"/>
      <w:r w:rsidRPr="00FB66F6">
        <w:rPr>
          <w:rStyle w:val="a4"/>
          <w:rFonts w:asciiTheme="minorEastAsia" w:eastAsiaTheme="minorEastAsia" w:hAnsiTheme="minorEastAsia" w:cs="Times New Roman" w:hint="eastAsia"/>
          <w:b w:val="0"/>
          <w:color w:val="505050"/>
          <w:sz w:val="24"/>
          <w:szCs w:val="24"/>
        </w:rPr>
        <w:t>中数据库新架构配置文档</w:t>
      </w:r>
      <w:r w:rsidR="00FB66F6">
        <w:rPr>
          <w:rStyle w:val="a4"/>
          <w:rFonts w:asciiTheme="minorEastAsia" w:eastAsiaTheme="minorEastAsia" w:hAnsiTheme="minorEastAsia" w:cs="Times New Roman" w:hint="eastAsia"/>
          <w:b w:val="0"/>
          <w:color w:val="505050"/>
          <w:sz w:val="24"/>
          <w:szCs w:val="24"/>
        </w:rPr>
        <w:t>配置</w:t>
      </w:r>
    </w:p>
    <w:p w:rsidR="00FB66F6" w:rsidRDefault="00FB66F6" w:rsidP="005A1C55">
      <w:pPr>
        <w:pStyle w:val="3"/>
        <w:wordWrap w:val="0"/>
      </w:pPr>
      <w:r w:rsidRPr="00704D22">
        <w:rPr>
          <w:rFonts w:hint="eastAsia"/>
        </w:rPr>
        <w:t xml:space="preserve">2.2 </w:t>
      </w:r>
      <w:r w:rsidR="00704D22" w:rsidRPr="00704D22">
        <w:rPr>
          <w:rFonts w:hint="eastAsia"/>
        </w:rPr>
        <w:t>数据移植</w:t>
      </w:r>
    </w:p>
    <w:p w:rsidR="005A1C55" w:rsidRPr="005A1C55" w:rsidRDefault="005A1C55" w:rsidP="005A1C55">
      <w:pPr>
        <w:wordWrap w:val="0"/>
      </w:pPr>
      <w:r>
        <w:rPr>
          <w:rFonts w:hint="eastAsia"/>
        </w:rPr>
        <w:t>迁移前准备</w:t>
      </w:r>
    </w:p>
    <w:p w:rsidR="00704D22" w:rsidRPr="009A51D4" w:rsidRDefault="00704D22" w:rsidP="005A1C55">
      <w:pPr>
        <w:pStyle w:val="3"/>
        <w:wordWrap w:val="0"/>
        <w:rPr>
          <w:rFonts w:asciiTheme="majorEastAsia" w:eastAsiaTheme="majorEastAsia" w:hAnsiTheme="majorEastAsia"/>
          <w:sz w:val="24"/>
          <w:szCs w:val="24"/>
        </w:rPr>
      </w:pPr>
      <w:r w:rsidRPr="009A51D4">
        <w:rPr>
          <w:rFonts w:asciiTheme="majorEastAsia" w:eastAsiaTheme="majorEastAsia" w:hAnsiTheme="majorEastAsia" w:hint="eastAsia"/>
        </w:rPr>
        <w:t xml:space="preserve">   </w:t>
      </w:r>
      <w:r w:rsidRPr="009A51D4">
        <w:rPr>
          <w:rFonts w:asciiTheme="majorEastAsia" w:eastAsiaTheme="majorEastAsia" w:hAnsiTheme="majorEastAsia" w:hint="eastAsia"/>
          <w:sz w:val="24"/>
          <w:szCs w:val="24"/>
        </w:rPr>
        <w:t>2.2.1原库准备</w:t>
      </w:r>
    </w:p>
    <w:p w:rsidR="00FB66F6" w:rsidRPr="00CA1EF6" w:rsidRDefault="00FB66F6" w:rsidP="005A1C55">
      <w:pPr>
        <w:wordWrap w:val="0"/>
        <w:ind w:firstLineChars="300" w:firstLine="660"/>
      </w:pPr>
      <w:r w:rsidRPr="00CA1EF6">
        <w:rPr>
          <w:rFonts w:hint="eastAsia"/>
        </w:rPr>
        <w:t>在生产主库</w:t>
      </w:r>
      <w:r w:rsidRPr="00CA1EF6">
        <w:rPr>
          <w:rFonts w:hint="eastAsia"/>
        </w:rPr>
        <w:t>(</w:t>
      </w:r>
      <w:r w:rsidRPr="00CA1EF6">
        <w:rPr>
          <w:color w:val="505050"/>
        </w:rPr>
        <w:t>120.26.103.172</w:t>
      </w:r>
      <w:r w:rsidRPr="00CA1EF6">
        <w:rPr>
          <w:rFonts w:hint="eastAsia"/>
        </w:rPr>
        <w:t>)</w:t>
      </w:r>
      <w:r w:rsidRPr="00CA1EF6">
        <w:rPr>
          <w:rFonts w:hint="eastAsia"/>
        </w:rPr>
        <w:t>上导出整库的数据</w:t>
      </w:r>
    </w:p>
    <w:p w:rsidR="00ED75E8" w:rsidRDefault="00ED75E8" w:rsidP="005A1C55">
      <w:pPr>
        <w:wordWrap w:val="0"/>
        <w:ind w:firstLineChars="250" w:firstLine="550"/>
      </w:pPr>
      <w:proofErr w:type="spellStart"/>
      <w:r>
        <w:t>M</w:t>
      </w:r>
      <w:r>
        <w:rPr>
          <w:rFonts w:hint="eastAsia"/>
        </w:rPr>
        <w:t>ysqldump</w:t>
      </w:r>
      <w:proofErr w:type="spellEnd"/>
      <w:r>
        <w:rPr>
          <w:rFonts w:hint="eastAsia"/>
        </w:rPr>
        <w:t xml:space="preserve">  </w:t>
      </w:r>
      <w:r w:rsidRPr="000F12EE">
        <w:t xml:space="preserve">--all-databases --flush-logs --single-transaction </w:t>
      </w:r>
      <w:r w:rsidRPr="00460937">
        <w:t>--master-data=2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events </w:t>
      </w:r>
      <w:r>
        <w:t>–</w:t>
      </w:r>
      <w:r>
        <w:rPr>
          <w:rFonts w:hint="eastAsia"/>
        </w:rPr>
        <w:t>routines&gt;/</w:t>
      </w:r>
      <w:proofErr w:type="spellStart"/>
      <w:r>
        <w:rPr>
          <w:rFonts w:hint="eastAsia"/>
        </w:rPr>
        <w:t>mydata/all_databases.sql</w:t>
      </w:r>
      <w:proofErr w:type="spellEnd"/>
    </w:p>
    <w:p w:rsidR="00566445" w:rsidRDefault="00566445" w:rsidP="005A1C55">
      <w:pPr>
        <w:wordWrap w:val="0"/>
        <w:ind w:firstLineChars="250" w:firstLine="550"/>
      </w:pPr>
    </w:p>
    <w:p w:rsidR="00ED75E8" w:rsidRDefault="00ED75E8" w:rsidP="005A1C55">
      <w:pPr>
        <w:wordWrap w:val="0"/>
        <w:ind w:firstLineChars="250" w:firstLine="550"/>
      </w:pPr>
      <w:r>
        <w:rPr>
          <w:rFonts w:hint="eastAsia"/>
        </w:rPr>
        <w:t>将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进行备份</w:t>
      </w:r>
    </w:p>
    <w:p w:rsidR="00ED75E8" w:rsidRDefault="00ED75E8" w:rsidP="005A1C55">
      <w:pPr>
        <w:wordWrap w:val="0"/>
        <w:ind w:firstLineChars="350" w:firstLine="770"/>
        <w:rPr>
          <w:rFonts w:asciiTheme="minorEastAsia" w:eastAsiaTheme="minorEastAsia" w:hAnsiTheme="minorEastAsia"/>
        </w:rPr>
      </w:pPr>
      <w:r w:rsidRPr="00ED75E8">
        <w:rPr>
          <w:rFonts w:asciiTheme="minorEastAsia" w:eastAsiaTheme="minorEastAsia" w:hAnsiTheme="minorEastAsia"/>
        </w:rPr>
        <w:t xml:space="preserve">set global </w:t>
      </w:r>
      <w:proofErr w:type="spellStart"/>
      <w:r w:rsidRPr="00ED75E8">
        <w:rPr>
          <w:rFonts w:asciiTheme="minorEastAsia" w:eastAsiaTheme="minorEastAsia" w:hAnsiTheme="minorEastAsia"/>
        </w:rPr>
        <w:t>innodb_buffer_pool_dump_now</w:t>
      </w:r>
      <w:proofErr w:type="spellEnd"/>
      <w:r w:rsidRPr="00ED75E8">
        <w:rPr>
          <w:rFonts w:asciiTheme="minorEastAsia" w:eastAsiaTheme="minorEastAsia" w:hAnsiTheme="minorEastAsia"/>
        </w:rPr>
        <w:t>=on;</w:t>
      </w:r>
    </w:p>
    <w:p w:rsidR="00ED75E8" w:rsidRDefault="00ED75E8" w:rsidP="005A1C55">
      <w:pPr>
        <w:wordWrap w:val="0"/>
        <w:ind w:firstLineChars="350" w:firstLine="77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会在数据目录下生成 </w:t>
      </w:r>
      <w:proofErr w:type="spellStart"/>
      <w:r w:rsidRPr="00ED75E8">
        <w:rPr>
          <w:rFonts w:asciiTheme="minorEastAsia" w:eastAsiaTheme="minorEastAsia" w:hAnsiTheme="minorEastAsia"/>
        </w:rPr>
        <w:t>ib_buffer_pool</w:t>
      </w:r>
      <w:proofErr w:type="spellEnd"/>
      <w:r>
        <w:rPr>
          <w:rFonts w:asciiTheme="minorEastAsia" w:eastAsiaTheme="minorEastAsia" w:hAnsiTheme="minorEastAsia" w:hint="eastAsia"/>
        </w:rPr>
        <w:t>文件</w:t>
      </w:r>
    </w:p>
    <w:p w:rsidR="00ED75E8" w:rsidRDefault="00ED75E8" w:rsidP="005A1C55">
      <w:pPr>
        <w:wordWrap w:val="0"/>
        <w:ind w:firstLineChars="250" w:firstLine="550"/>
      </w:pPr>
    </w:p>
    <w:p w:rsidR="00704D22" w:rsidRPr="00704D22" w:rsidRDefault="00CA1EF6" w:rsidP="005A1C55">
      <w:pPr>
        <w:wordWrap w:val="0"/>
        <w:ind w:firstLineChars="250" w:firstLine="550"/>
        <w:rPr>
          <w:rFonts w:asciiTheme="minorEastAsia" w:eastAsiaTheme="minorEastAsia" w:hAnsiTheme="minorEastAsia"/>
        </w:rPr>
      </w:pPr>
      <w:r w:rsidRPr="00704D22">
        <w:rPr>
          <w:rFonts w:asciiTheme="minorEastAsia" w:eastAsiaTheme="minorEastAsia" w:hAnsiTheme="minorEastAsia" w:hint="eastAsia"/>
        </w:rPr>
        <w:t>将备份数据copy到新环境主库（</w:t>
      </w:r>
      <w:r w:rsidR="00BB48BA" w:rsidRPr="00700AA5">
        <w:rPr>
          <w:sz w:val="21"/>
          <w:szCs w:val="21"/>
        </w:rPr>
        <w:t>10.51.23.196</w:t>
      </w:r>
      <w:r w:rsidRPr="00704D22">
        <w:rPr>
          <w:rFonts w:asciiTheme="minorEastAsia" w:eastAsiaTheme="minorEastAsia" w:hAnsiTheme="minorEastAsia" w:hint="eastAsia"/>
        </w:rPr>
        <w:t>）上</w:t>
      </w:r>
    </w:p>
    <w:p w:rsidR="00CA1EF6" w:rsidRDefault="00CA1EF6" w:rsidP="005A1C55">
      <w:pPr>
        <w:wordWrap w:val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scp</w:t>
      </w:r>
      <w:proofErr w:type="spellEnd"/>
      <w:r>
        <w:rPr>
          <w:rFonts w:asciiTheme="minorEastAsia" w:eastAsiaTheme="minorEastAsia" w:hAnsiTheme="minorEastAsia"/>
        </w:rPr>
        <w:t xml:space="preserve">  /</w:t>
      </w:r>
      <w:proofErr w:type="spellStart"/>
      <w:r>
        <w:rPr>
          <w:rFonts w:asciiTheme="minorEastAsia" w:eastAsiaTheme="minorEastAsia" w:hAnsiTheme="minorEastAsia"/>
        </w:rPr>
        <w:t>mydata/all_databases.sql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 w:rsidR="00BB48BA">
        <w:rPr>
          <w:rFonts w:asciiTheme="minorEastAsia" w:eastAsiaTheme="minorEastAsia" w:hAnsiTheme="minorEastAsia" w:hint="eastAsia"/>
        </w:rPr>
        <w:t xml:space="preserve"> </w:t>
      </w:r>
      <w:r w:rsidR="00BB48BA" w:rsidRPr="00700AA5">
        <w:rPr>
          <w:sz w:val="21"/>
          <w:szCs w:val="21"/>
        </w:rPr>
        <w:t>10.51.23.196</w:t>
      </w:r>
      <w:r>
        <w:rPr>
          <w:rFonts w:asciiTheme="minorEastAsia" w:eastAsiaTheme="minorEastAsia" w:hAnsiTheme="minorEastAsia"/>
        </w:rPr>
        <w:t>:/mydata/</w:t>
      </w:r>
    </w:p>
    <w:p w:rsidR="00ED75E8" w:rsidRDefault="00ED75E8" w:rsidP="005A1C55">
      <w:pPr>
        <w:wordWrap w:val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scp</w:t>
      </w:r>
      <w:proofErr w:type="spellEnd"/>
      <w:r>
        <w:rPr>
          <w:rFonts w:asciiTheme="minorEastAsia" w:eastAsiaTheme="minorEastAsia" w:hAnsiTheme="minorEastAsia" w:hint="eastAsia"/>
        </w:rPr>
        <w:t xml:space="preserve"> /</w:t>
      </w:r>
      <w:proofErr w:type="spellStart"/>
      <w:r>
        <w:rPr>
          <w:rFonts w:asciiTheme="minorEastAsia" w:eastAsiaTheme="minorEastAsia" w:hAnsiTheme="minorEastAsia" w:hint="eastAsia"/>
        </w:rPr>
        <w:t>mydata/mysql/data/ib_buffer_pool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 w:rsidRPr="0039378E">
        <w:rPr>
          <w:rFonts w:asciiTheme="minorEastAsia" w:eastAsiaTheme="minorEastAsia" w:hAnsiTheme="minorEastAsia" w:hint="eastAsia"/>
          <w:b/>
        </w:rPr>
        <w:t>10.51.23.196</w:t>
      </w:r>
      <w:r>
        <w:rPr>
          <w:rFonts w:asciiTheme="minorEastAsia" w:eastAsiaTheme="minorEastAsia" w:hAnsiTheme="minorEastAsia" w:hint="eastAsia"/>
        </w:rPr>
        <w:t>:/mydata/</w:t>
      </w:r>
      <w:r w:rsidR="0039378E">
        <w:rPr>
          <w:rFonts w:asciiTheme="minorEastAsia" w:eastAsiaTheme="minorEastAsia" w:hAnsiTheme="minorEastAsia" w:hint="eastAsia"/>
        </w:rPr>
        <w:t>mysql/data/</w:t>
      </w:r>
    </w:p>
    <w:p w:rsidR="00FB66F6" w:rsidRPr="009A51D4" w:rsidRDefault="00704D22" w:rsidP="005A1C55">
      <w:pPr>
        <w:pStyle w:val="2"/>
        <w:tabs>
          <w:tab w:val="left" w:pos="3315"/>
        </w:tabs>
        <w:wordWrap w:val="0"/>
        <w:spacing w:line="240" w:lineRule="auto"/>
        <w:rPr>
          <w:rFonts w:asciiTheme="majorEastAsia" w:hAnsiTheme="majorEastAsia"/>
          <w:sz w:val="24"/>
          <w:szCs w:val="24"/>
        </w:rPr>
      </w:pPr>
      <w:r w:rsidRPr="009A51D4">
        <w:rPr>
          <w:rFonts w:asciiTheme="minorEastAsia" w:eastAsiaTheme="minorEastAsia" w:hAnsiTheme="minorEastAsia" w:cstheme="minorBidi" w:hint="eastAsia"/>
          <w:bCs w:val="0"/>
          <w:sz w:val="24"/>
          <w:szCs w:val="24"/>
        </w:rPr>
        <w:t xml:space="preserve">     2.2.2新库准备</w:t>
      </w:r>
    </w:p>
    <w:p w:rsidR="00CA1EF6" w:rsidRPr="009A51D4" w:rsidRDefault="00CA1EF6" w:rsidP="005A1C55">
      <w:pPr>
        <w:wordWrap w:val="0"/>
        <w:ind w:firstLineChars="250" w:firstLine="550"/>
        <w:jc w:val="both"/>
      </w:pPr>
      <w:r w:rsidRPr="009A51D4">
        <w:rPr>
          <w:rFonts w:hint="eastAsia"/>
        </w:rPr>
        <w:t>a.</w:t>
      </w:r>
      <w:r w:rsidRPr="009A51D4">
        <w:rPr>
          <w:rFonts w:hint="eastAsia"/>
        </w:rPr>
        <w:t>在新环境主库（</w:t>
      </w:r>
      <w:r w:rsidRPr="009A51D4">
        <w:rPr>
          <w:color w:val="505050"/>
        </w:rPr>
        <w:t>120.26.137.247</w:t>
      </w:r>
      <w:r w:rsidRPr="009A51D4">
        <w:rPr>
          <w:rFonts w:hint="eastAsia"/>
        </w:rPr>
        <w:t>）上导入整库的数据</w:t>
      </w:r>
    </w:p>
    <w:p w:rsidR="00CA1EF6" w:rsidRPr="00CA1EF6" w:rsidRDefault="00CA1EF6" w:rsidP="005A1C55">
      <w:pPr>
        <w:wordWrap w:val="0"/>
        <w:ind w:firstLineChars="450" w:firstLine="990"/>
        <w:jc w:val="both"/>
        <w:rPr>
          <w:rFonts w:asciiTheme="minorEastAsia" w:eastAsiaTheme="minorEastAsia" w:hAnsiTheme="minorEastAsia"/>
          <w:i/>
        </w:rPr>
      </w:pPr>
      <w:proofErr w:type="spellStart"/>
      <w:r w:rsidRPr="00CA1EF6">
        <w:rPr>
          <w:rFonts w:asciiTheme="minorEastAsia" w:eastAsiaTheme="minorEastAsia" w:hAnsiTheme="minorEastAsia" w:hint="eastAsia"/>
          <w:i/>
        </w:rPr>
        <w:t>mysql</w:t>
      </w:r>
      <w:proofErr w:type="spellEnd"/>
      <w:r w:rsidRPr="00CA1EF6">
        <w:rPr>
          <w:rFonts w:asciiTheme="minorEastAsia" w:eastAsiaTheme="minorEastAsia" w:hAnsiTheme="minorEastAsia"/>
          <w:i/>
        </w:rPr>
        <w:t>–</w:t>
      </w:r>
      <w:r w:rsidRPr="00CA1EF6">
        <w:rPr>
          <w:rFonts w:asciiTheme="minorEastAsia" w:eastAsiaTheme="minorEastAsia" w:hAnsiTheme="minorEastAsia" w:hint="eastAsia"/>
          <w:i/>
        </w:rPr>
        <w:t xml:space="preserve">h127.0.0.1 </w:t>
      </w:r>
      <w:r w:rsidRPr="00CA1EF6">
        <w:rPr>
          <w:rFonts w:asciiTheme="minorEastAsia" w:eastAsiaTheme="minorEastAsia" w:hAnsiTheme="minorEastAsia"/>
          <w:i/>
        </w:rPr>
        <w:t>–</w:t>
      </w:r>
      <w:r w:rsidRPr="00CA1EF6">
        <w:rPr>
          <w:rFonts w:asciiTheme="minorEastAsia" w:eastAsiaTheme="minorEastAsia" w:hAnsiTheme="minorEastAsia" w:hint="eastAsia"/>
          <w:i/>
        </w:rPr>
        <w:t xml:space="preserve">P3316 </w:t>
      </w:r>
      <w:r>
        <w:rPr>
          <w:rFonts w:asciiTheme="minorEastAsia" w:eastAsiaTheme="minorEastAsia" w:hAnsiTheme="minorEastAsia" w:hint="eastAsia"/>
          <w:i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i/>
        </w:rPr>
        <w:t>m</w:t>
      </w:r>
      <w:bookmarkStart w:id="0" w:name="_GoBack"/>
      <w:bookmarkEnd w:id="0"/>
      <w:r>
        <w:rPr>
          <w:rFonts w:asciiTheme="minorEastAsia" w:eastAsiaTheme="minorEastAsia" w:hAnsiTheme="minorEastAsia" w:hint="eastAsia"/>
          <w:i/>
        </w:rPr>
        <w:t>ysql</w:t>
      </w:r>
      <w:proofErr w:type="spellEnd"/>
      <w:r w:rsidRPr="00CA1EF6"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 w:hint="eastAsia"/>
          <w:i/>
        </w:rPr>
        <w:t>&lt;</w:t>
      </w:r>
      <w:r w:rsidRPr="00CA1EF6">
        <w:rPr>
          <w:rFonts w:asciiTheme="minorEastAsia" w:eastAsiaTheme="minorEastAsia" w:hAnsiTheme="minorEastAsia" w:hint="eastAsia"/>
          <w:i/>
        </w:rPr>
        <w:t>/</w:t>
      </w:r>
      <w:proofErr w:type="spellStart"/>
      <w:r w:rsidRPr="00CA1EF6">
        <w:rPr>
          <w:rFonts w:asciiTheme="minorEastAsia" w:eastAsiaTheme="minorEastAsia" w:hAnsiTheme="minorEastAsia" w:hint="eastAsia"/>
          <w:i/>
        </w:rPr>
        <w:t>mydata/all_databases.sql</w:t>
      </w:r>
      <w:proofErr w:type="spellEnd"/>
    </w:p>
    <w:p w:rsidR="00CA1EF6" w:rsidRPr="009A51D4" w:rsidRDefault="00CA1EF6" w:rsidP="005A1C55">
      <w:pPr>
        <w:wordWrap w:val="0"/>
        <w:ind w:firstLineChars="250" w:firstLine="550"/>
        <w:jc w:val="both"/>
      </w:pPr>
      <w:r w:rsidRPr="009A51D4">
        <w:rPr>
          <w:rFonts w:hint="eastAsia"/>
        </w:rPr>
        <w:t>b.</w:t>
      </w:r>
      <w:r w:rsidRPr="009A51D4">
        <w:rPr>
          <w:rFonts w:hint="eastAsia"/>
        </w:rPr>
        <w:t>在新环境主库（</w:t>
      </w:r>
      <w:r w:rsidRPr="009A51D4">
        <w:rPr>
          <w:color w:val="505050"/>
        </w:rPr>
        <w:t>120.26.137.247</w:t>
      </w:r>
      <w:r w:rsidRPr="009A51D4">
        <w:rPr>
          <w:rFonts w:hint="eastAsia"/>
        </w:rPr>
        <w:t>）上配置主从复制</w:t>
      </w:r>
    </w:p>
    <w:p w:rsidR="002340A3" w:rsidRPr="002340A3" w:rsidRDefault="002340A3" w:rsidP="005A1C55">
      <w:pPr>
        <w:wordWrap w:val="0"/>
        <w:ind w:firstLineChars="350" w:firstLine="770"/>
        <w:jc w:val="both"/>
      </w:pPr>
      <w:r>
        <w:rPr>
          <w:rFonts w:hint="eastAsia"/>
        </w:rPr>
        <w:t>配置生产主库</w:t>
      </w:r>
      <w:r w:rsidRPr="00CA1EF6">
        <w:rPr>
          <w:rFonts w:hint="eastAsia"/>
        </w:rPr>
        <w:t>(</w:t>
      </w:r>
      <w:r w:rsidRPr="00CA1EF6">
        <w:rPr>
          <w:color w:val="505050"/>
        </w:rPr>
        <w:t>120.26.103.172</w:t>
      </w:r>
      <w:r w:rsidRPr="00CA1EF6">
        <w:rPr>
          <w:rFonts w:hint="eastAsia"/>
        </w:rPr>
        <w:t>)</w:t>
      </w:r>
      <w:r>
        <w:rPr>
          <w:rFonts w:hint="eastAsia"/>
          <w:color w:val="505050"/>
        </w:rPr>
        <w:t xml:space="preserve"> </w:t>
      </w:r>
      <w:r>
        <w:rPr>
          <w:rFonts w:hint="eastAsia"/>
          <w:color w:val="505050"/>
        </w:rPr>
        <w:t>和</w:t>
      </w:r>
      <w:r w:rsidR="0073128D" w:rsidRPr="00CA1EF6">
        <w:rPr>
          <w:rFonts w:hint="eastAsia"/>
        </w:rPr>
        <w:t>新环境主库（</w:t>
      </w:r>
      <w:r w:rsidR="0073128D" w:rsidRPr="00CA1EF6">
        <w:rPr>
          <w:color w:val="505050"/>
        </w:rPr>
        <w:t>120.26.137.247</w:t>
      </w:r>
      <w:r w:rsidR="0073128D" w:rsidRPr="00CA1EF6">
        <w:rPr>
          <w:rFonts w:hint="eastAsia"/>
        </w:rPr>
        <w:t>）</w:t>
      </w:r>
      <w:r w:rsidR="0073128D">
        <w:rPr>
          <w:rFonts w:hint="eastAsia"/>
        </w:rPr>
        <w:t>的主从关系</w:t>
      </w:r>
    </w:p>
    <w:p w:rsidR="00355A0E" w:rsidRDefault="00CA1EF6" w:rsidP="005A1C55">
      <w:pPr>
        <w:wordWrap w:val="0"/>
        <w:ind w:leftChars="350" w:left="770"/>
        <w:jc w:val="both"/>
      </w:pPr>
      <w:r>
        <w:rPr>
          <w:rFonts w:hint="eastAsia"/>
        </w:rPr>
        <w:t>根据</w:t>
      </w:r>
      <w:r w:rsidR="00355A0E">
        <w:rPr>
          <w:rFonts w:hint="eastAsia"/>
        </w:rPr>
        <w:t>生产</w:t>
      </w:r>
      <w:r w:rsidR="002340A3">
        <w:rPr>
          <w:rFonts w:hint="eastAsia"/>
        </w:rPr>
        <w:t>主库</w:t>
      </w:r>
      <w:r w:rsidR="002340A3" w:rsidRPr="00CA1EF6">
        <w:rPr>
          <w:rFonts w:hint="eastAsia"/>
        </w:rPr>
        <w:t>(</w:t>
      </w:r>
      <w:r w:rsidR="002340A3" w:rsidRPr="00CA1EF6">
        <w:rPr>
          <w:color w:val="505050"/>
        </w:rPr>
        <w:t>120.26.103.172</w:t>
      </w:r>
      <w:r w:rsidR="002340A3" w:rsidRPr="00CA1EF6">
        <w:rPr>
          <w:rFonts w:hint="eastAsia"/>
        </w:rPr>
        <w:t>)</w:t>
      </w:r>
      <w:r w:rsidR="00355A0E">
        <w:rPr>
          <w:rFonts w:hint="eastAsia"/>
        </w:rPr>
        <w:t>上现有的复制账户和密码获取</w:t>
      </w:r>
      <w:proofErr w:type="spellStart"/>
      <w:r w:rsidR="00355A0E">
        <w:rPr>
          <w:rFonts w:hint="eastAsia"/>
        </w:rPr>
        <w:t>master_user</w:t>
      </w:r>
      <w:proofErr w:type="spellEnd"/>
      <w:r w:rsidR="00355A0E">
        <w:rPr>
          <w:rFonts w:hint="eastAsia"/>
        </w:rPr>
        <w:t xml:space="preserve"> </w:t>
      </w:r>
      <w:r w:rsidR="00355A0E">
        <w:rPr>
          <w:rFonts w:hint="eastAsia"/>
        </w:rPr>
        <w:t>和</w:t>
      </w:r>
      <w:proofErr w:type="spellStart"/>
      <w:r w:rsidR="00355A0E">
        <w:rPr>
          <w:rFonts w:hint="eastAsia"/>
        </w:rPr>
        <w:t>master_password</w:t>
      </w:r>
      <w:proofErr w:type="spellEnd"/>
      <w:r w:rsidR="00355A0E">
        <w:rPr>
          <w:rFonts w:hint="eastAsia"/>
        </w:rPr>
        <w:t>；</w:t>
      </w:r>
    </w:p>
    <w:p w:rsidR="00355A0E" w:rsidRDefault="00355A0E" w:rsidP="005A1C55">
      <w:pPr>
        <w:wordWrap w:val="0"/>
        <w:ind w:firstLineChars="350" w:firstLine="770"/>
        <w:jc w:val="both"/>
      </w:pPr>
      <w:r>
        <w:t xml:space="preserve">more </w:t>
      </w:r>
      <w:r>
        <w:rPr>
          <w:rFonts w:hint="eastAsia"/>
        </w:rPr>
        <w:t xml:space="preserve"> </w:t>
      </w:r>
      <w:r>
        <w:t>/</w:t>
      </w:r>
      <w:proofErr w:type="spellStart"/>
      <w:r>
        <w:t>mydata/</w:t>
      </w:r>
      <w:r>
        <w:rPr>
          <w:rFonts w:hint="eastAsia"/>
        </w:rPr>
        <w:t>all_databases.sql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master_log_file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master_log_pos</w:t>
      </w:r>
      <w:proofErr w:type="spellEnd"/>
      <w:r>
        <w:rPr>
          <w:rFonts w:hint="eastAsia"/>
        </w:rPr>
        <w:t>;</w:t>
      </w:r>
    </w:p>
    <w:p w:rsidR="00355A0E" w:rsidRDefault="00355A0E" w:rsidP="005A1C55">
      <w:pPr>
        <w:wordWrap w:val="0"/>
        <w:ind w:leftChars="350" w:left="770"/>
        <w:jc w:val="both"/>
        <w:rPr>
          <w:i/>
        </w:rPr>
      </w:pPr>
      <w:r w:rsidRPr="00355A0E">
        <w:rPr>
          <w:i/>
        </w:rPr>
        <w:t>C</w:t>
      </w:r>
      <w:r w:rsidRPr="00355A0E">
        <w:rPr>
          <w:rFonts w:hint="eastAsia"/>
          <w:i/>
        </w:rPr>
        <w:t xml:space="preserve">hange master to </w:t>
      </w:r>
      <w:proofErr w:type="spellStart"/>
      <w:r w:rsidRPr="00355A0E">
        <w:rPr>
          <w:rFonts w:hint="eastAsia"/>
          <w:i/>
        </w:rPr>
        <w:t>master_host</w:t>
      </w:r>
      <w:proofErr w:type="spellEnd"/>
      <w:r w:rsidRPr="00355A0E">
        <w:rPr>
          <w:rFonts w:hint="eastAsia"/>
          <w:i/>
        </w:rPr>
        <w:t>=</w:t>
      </w:r>
      <w:r w:rsidR="002340A3">
        <w:rPr>
          <w:i/>
        </w:rPr>
        <w:t>’</w:t>
      </w:r>
      <w:r w:rsidR="002340A3" w:rsidRPr="002340A3">
        <w:rPr>
          <w:color w:val="505050"/>
        </w:rPr>
        <w:t xml:space="preserve"> </w:t>
      </w:r>
      <w:r w:rsidR="002340A3" w:rsidRPr="00CA1EF6">
        <w:rPr>
          <w:color w:val="505050"/>
        </w:rPr>
        <w:t>120.26.103.172</w:t>
      </w:r>
      <w:r w:rsidR="002340A3">
        <w:rPr>
          <w:i/>
        </w:rPr>
        <w:t>’</w:t>
      </w:r>
      <w:r w:rsidRPr="00355A0E">
        <w:rPr>
          <w:rFonts w:hint="eastAsia"/>
          <w:i/>
        </w:rPr>
        <w:t>,master_port=3316,master_user=</w:t>
      </w:r>
      <w:r w:rsidRPr="00355A0E">
        <w:rPr>
          <w:i/>
        </w:rPr>
        <w:t>’</w:t>
      </w:r>
      <w:r>
        <w:rPr>
          <w:rFonts w:hint="eastAsia"/>
          <w:i/>
        </w:rPr>
        <w:t>XX</w:t>
      </w:r>
      <w:r w:rsidRPr="00355A0E">
        <w:rPr>
          <w:i/>
        </w:rPr>
        <w:t>’</w:t>
      </w:r>
      <w:r w:rsidRPr="00355A0E">
        <w:rPr>
          <w:rFonts w:hint="eastAsia"/>
          <w:i/>
        </w:rPr>
        <w:t>,master_password=</w:t>
      </w:r>
      <w:r w:rsidRPr="00355A0E">
        <w:rPr>
          <w:i/>
        </w:rPr>
        <w:t>’</w:t>
      </w:r>
      <w:r>
        <w:rPr>
          <w:rFonts w:hint="eastAsia"/>
          <w:i/>
        </w:rPr>
        <w:t>XX</w:t>
      </w:r>
      <w:r w:rsidRPr="00355A0E">
        <w:rPr>
          <w:i/>
        </w:rPr>
        <w:t>’</w:t>
      </w:r>
      <w:r w:rsidRPr="00355A0E">
        <w:rPr>
          <w:rFonts w:hint="eastAsia"/>
          <w:i/>
        </w:rPr>
        <w:t>,master_log_file=</w:t>
      </w:r>
      <w:r w:rsidRPr="00355A0E">
        <w:rPr>
          <w:i/>
        </w:rPr>
        <w:t>’</w:t>
      </w:r>
      <w:r>
        <w:rPr>
          <w:rFonts w:hint="eastAsia"/>
          <w:i/>
        </w:rPr>
        <w:t>XX</w:t>
      </w:r>
      <w:r w:rsidRPr="00355A0E">
        <w:rPr>
          <w:i/>
        </w:rPr>
        <w:t>’</w:t>
      </w:r>
      <w:r w:rsidRPr="00355A0E">
        <w:rPr>
          <w:rFonts w:hint="eastAsia"/>
          <w:i/>
        </w:rPr>
        <w:t>,master_log_pos=</w:t>
      </w:r>
      <w:r>
        <w:rPr>
          <w:rFonts w:hint="eastAsia"/>
          <w:i/>
        </w:rPr>
        <w:t>XX</w:t>
      </w:r>
      <w:r w:rsidRPr="00355A0E">
        <w:rPr>
          <w:rFonts w:hint="eastAsia"/>
          <w:i/>
        </w:rPr>
        <w:t>;</w:t>
      </w:r>
    </w:p>
    <w:p w:rsidR="00355A0E" w:rsidRDefault="00355A0E" w:rsidP="005A1C55">
      <w:pPr>
        <w:wordWrap w:val="0"/>
        <w:ind w:firstLineChars="350" w:firstLine="770"/>
        <w:jc w:val="both"/>
        <w:rPr>
          <w:i/>
        </w:rPr>
      </w:pPr>
      <w:r>
        <w:rPr>
          <w:i/>
        </w:rPr>
        <w:t>S</w:t>
      </w:r>
      <w:r>
        <w:rPr>
          <w:rFonts w:hint="eastAsia"/>
          <w:i/>
        </w:rPr>
        <w:t>tart slave;</w:t>
      </w:r>
    </w:p>
    <w:p w:rsidR="0073128D" w:rsidRDefault="00355A0E" w:rsidP="005A1C55">
      <w:pPr>
        <w:wordWrap w:val="0"/>
        <w:ind w:firstLineChars="350" w:firstLine="770"/>
        <w:jc w:val="both"/>
        <w:rPr>
          <w:i/>
        </w:rPr>
      </w:pPr>
      <w:r>
        <w:rPr>
          <w:i/>
        </w:rPr>
        <w:lastRenderedPageBreak/>
        <w:t>S</w:t>
      </w:r>
      <w:r>
        <w:rPr>
          <w:rFonts w:hint="eastAsia"/>
          <w:i/>
        </w:rPr>
        <w:t>how slave status\G;</w:t>
      </w:r>
    </w:p>
    <w:p w:rsidR="00355A0E" w:rsidRDefault="00355A0E" w:rsidP="005A1C55">
      <w:pPr>
        <w:wordWrap w:val="0"/>
        <w:ind w:firstLineChars="200" w:firstLine="440"/>
        <w:jc w:val="both"/>
      </w:pPr>
      <w:r w:rsidRPr="0073128D">
        <w:rPr>
          <w:rFonts w:hint="eastAsia"/>
        </w:rPr>
        <w:t>查看复制状态</w:t>
      </w:r>
      <w:r w:rsidR="0073128D" w:rsidRPr="0073128D">
        <w:rPr>
          <w:rFonts w:hint="eastAsia"/>
        </w:rPr>
        <w:t xml:space="preserve">    I/</w:t>
      </w:r>
      <w:proofErr w:type="spellStart"/>
      <w:r w:rsidR="0073128D" w:rsidRPr="0073128D">
        <w:rPr>
          <w:rFonts w:hint="eastAsia"/>
        </w:rPr>
        <w:t>O_threads</w:t>
      </w:r>
      <w:proofErr w:type="spellEnd"/>
      <w:r w:rsidR="0073128D" w:rsidRPr="0073128D">
        <w:rPr>
          <w:rFonts w:hint="eastAsia"/>
        </w:rPr>
        <w:t xml:space="preserve"> </w:t>
      </w:r>
      <w:r w:rsidR="0073128D" w:rsidRPr="0073128D">
        <w:rPr>
          <w:rFonts w:hint="eastAsia"/>
        </w:rPr>
        <w:t>和</w:t>
      </w:r>
      <w:proofErr w:type="spellStart"/>
      <w:r w:rsidR="0073128D" w:rsidRPr="0073128D">
        <w:rPr>
          <w:rFonts w:hint="eastAsia"/>
        </w:rPr>
        <w:t>SQL_threads</w:t>
      </w:r>
      <w:proofErr w:type="spellEnd"/>
      <w:r w:rsidR="0073128D" w:rsidRPr="0073128D">
        <w:rPr>
          <w:rFonts w:hint="eastAsia"/>
        </w:rPr>
        <w:t xml:space="preserve"> </w:t>
      </w:r>
      <w:r w:rsidR="0073128D" w:rsidRPr="0073128D">
        <w:rPr>
          <w:rFonts w:hint="eastAsia"/>
        </w:rPr>
        <w:t>都为</w:t>
      </w:r>
      <w:r w:rsidR="0073128D" w:rsidRPr="0073128D">
        <w:rPr>
          <w:rFonts w:hint="eastAsia"/>
        </w:rPr>
        <w:t>YES</w:t>
      </w:r>
      <w:r w:rsidR="0073128D" w:rsidRPr="0073128D">
        <w:rPr>
          <w:rFonts w:hint="eastAsia"/>
        </w:rPr>
        <w:t>即可</w:t>
      </w:r>
    </w:p>
    <w:p w:rsidR="00566445" w:rsidRDefault="00566445" w:rsidP="005A1C55">
      <w:pPr>
        <w:wordWrap w:val="0"/>
        <w:ind w:leftChars="350" w:left="770" w:firstLineChars="200" w:firstLine="440"/>
        <w:jc w:val="both"/>
      </w:pPr>
    </w:p>
    <w:p w:rsidR="0039378E" w:rsidRDefault="0039378E" w:rsidP="005A1C55">
      <w:pPr>
        <w:wordWrap w:val="0"/>
        <w:ind w:leftChars="350" w:left="770" w:firstLineChars="200" w:firstLine="440"/>
        <w:jc w:val="both"/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 -R </w:t>
      </w:r>
      <w:proofErr w:type="spellStart"/>
      <w:r>
        <w:rPr>
          <w:rFonts w:hint="eastAsia"/>
        </w:rPr>
        <w:t>mysql:mysql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mydata/mysql/data/ib_buffer_pool</w:t>
      </w:r>
      <w:proofErr w:type="spellEnd"/>
    </w:p>
    <w:p w:rsidR="00F83E33" w:rsidRDefault="00566445" w:rsidP="005A1C55">
      <w:pPr>
        <w:wordWrap w:val="0"/>
        <w:ind w:leftChars="350" w:left="770" w:firstLineChars="200" w:firstLine="440"/>
        <w:jc w:val="both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  <w:r w:rsidRPr="00566445">
        <w:t xml:space="preserve">set global </w:t>
      </w:r>
      <w:proofErr w:type="spellStart"/>
      <w:r w:rsidRPr="00566445">
        <w:t>innodb_buffer_pool_load_now</w:t>
      </w:r>
      <w:proofErr w:type="spellEnd"/>
      <w:r w:rsidRPr="00566445">
        <w:t>=1;</w:t>
      </w:r>
    </w:p>
    <w:p w:rsidR="00566445" w:rsidRDefault="00566445" w:rsidP="005A1C55">
      <w:pPr>
        <w:wordWrap w:val="0"/>
        <w:ind w:leftChars="350" w:left="770" w:firstLineChars="200" w:firstLine="440"/>
        <w:jc w:val="both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&gt;show status like </w:t>
      </w:r>
      <w:r>
        <w:t>‘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%</w:t>
      </w:r>
      <w:r>
        <w:t>’</w:t>
      </w:r>
      <w:r>
        <w:rPr>
          <w:rFonts w:hint="eastAsia"/>
        </w:rPr>
        <w:t>;</w:t>
      </w:r>
    </w:p>
    <w:p w:rsidR="00566445" w:rsidRDefault="00566445" w:rsidP="005A1C55">
      <w:pPr>
        <w:wordWrap w:val="0"/>
        <w:ind w:leftChars="350" w:left="770" w:firstLineChars="200" w:firstLine="440"/>
        <w:jc w:val="both"/>
      </w:pPr>
    </w:p>
    <w:p w:rsidR="005A1C55" w:rsidRDefault="005A1C55" w:rsidP="005A1C55">
      <w:pPr>
        <w:wordWrap w:val="0"/>
        <w:ind w:leftChars="350" w:left="770" w:firstLineChars="200" w:firstLine="440"/>
        <w:jc w:val="both"/>
      </w:pPr>
      <w:r>
        <w:rPr>
          <w:rFonts w:hint="eastAsia"/>
        </w:rPr>
        <w:t>开始迁移</w:t>
      </w:r>
    </w:p>
    <w:p w:rsidR="00F83E33" w:rsidRPr="00DD6EB7" w:rsidRDefault="00F83E33" w:rsidP="005A1C55">
      <w:pPr>
        <w:pStyle w:val="3"/>
        <w:wordWrap w:val="0"/>
        <w:rPr>
          <w:rFonts w:asciiTheme="majorEastAsia" w:eastAsiaTheme="majorEastAsia" w:hAnsiTheme="majorEastAsia"/>
        </w:rPr>
      </w:pPr>
      <w:r w:rsidRPr="00DD6EB7">
        <w:rPr>
          <w:rFonts w:asciiTheme="majorEastAsia" w:eastAsiaTheme="majorEastAsia" w:hAnsiTheme="majorEastAsia" w:hint="eastAsia"/>
        </w:rPr>
        <w:t>2.</w:t>
      </w:r>
      <w:r w:rsidR="009A51D4" w:rsidRPr="00DD6EB7">
        <w:rPr>
          <w:rFonts w:asciiTheme="majorEastAsia" w:eastAsiaTheme="majorEastAsia" w:hAnsiTheme="majorEastAsia" w:hint="eastAsia"/>
        </w:rPr>
        <w:t>3</w:t>
      </w:r>
      <w:r w:rsidRPr="00DD6EB7">
        <w:rPr>
          <w:rFonts w:asciiTheme="majorEastAsia" w:eastAsiaTheme="majorEastAsia" w:hAnsiTheme="majorEastAsia" w:hint="eastAsia"/>
        </w:rPr>
        <w:t xml:space="preserve"> 切换生产库</w:t>
      </w:r>
    </w:p>
    <w:p w:rsidR="00F83E33" w:rsidRDefault="00F83E33" w:rsidP="005A1C55">
      <w:pPr>
        <w:wordWrap w:val="0"/>
      </w:pPr>
      <w:r>
        <w:rPr>
          <w:rFonts w:hint="eastAsia"/>
        </w:rPr>
        <w:t xml:space="preserve">              a.</w:t>
      </w:r>
      <w:r>
        <w:rPr>
          <w:rFonts w:hint="eastAsia"/>
        </w:rPr>
        <w:t>原生产库上设置锁表只读：</w:t>
      </w:r>
      <w:r w:rsidRPr="00F83E33">
        <w:t>flush tables with read lock;</w:t>
      </w:r>
      <w:r>
        <w:rPr>
          <w:rFonts w:hint="eastAsia"/>
        </w:rPr>
        <w:t xml:space="preserve"> </w:t>
      </w:r>
      <w:r>
        <w:rPr>
          <w:rFonts w:hint="eastAsia"/>
        </w:rPr>
        <w:t>或者直接停掉应用</w:t>
      </w:r>
    </w:p>
    <w:p w:rsidR="00CB657D" w:rsidRDefault="00F83E33" w:rsidP="005A1C55">
      <w:pPr>
        <w:wordWrap w:val="0"/>
        <w:ind w:left="1100" w:hangingChars="500" w:hanging="1100"/>
      </w:pPr>
      <w:r>
        <w:rPr>
          <w:rFonts w:hint="eastAsia"/>
        </w:rPr>
        <w:t xml:space="preserve">              b.</w:t>
      </w:r>
      <w:r>
        <w:rPr>
          <w:rFonts w:hint="eastAsia"/>
        </w:rPr>
        <w:t>新环境主库的</w:t>
      </w:r>
      <w:r>
        <w:rPr>
          <w:rFonts w:hint="eastAsia"/>
        </w:rPr>
        <w:t>POS</w:t>
      </w:r>
      <w:r>
        <w:rPr>
          <w:rFonts w:hint="eastAsia"/>
        </w:rPr>
        <w:t>点与原主库同步不变时</w:t>
      </w:r>
    </w:p>
    <w:p w:rsidR="00686219" w:rsidRDefault="00CB657D" w:rsidP="005A1C55">
      <w:pPr>
        <w:wordWrap w:val="0"/>
        <w:ind w:left="1100" w:hangingChars="500" w:hanging="1100"/>
      </w:pPr>
      <w:r>
        <w:rPr>
          <w:rFonts w:hint="eastAsia"/>
        </w:rPr>
        <w:t xml:space="preserve">              c.</w:t>
      </w:r>
      <w:r>
        <w:rPr>
          <w:rFonts w:hint="eastAsia"/>
        </w:rPr>
        <w:t>检测数据一致性，如果一致，</w:t>
      </w:r>
      <w:r w:rsidR="00686219">
        <w:rPr>
          <w:rFonts w:hint="eastAsia"/>
        </w:rPr>
        <w:t>新主</w:t>
      </w:r>
      <w:r w:rsidR="00686219">
        <w:rPr>
          <w:rFonts w:hint="eastAsia"/>
        </w:rPr>
        <w:t>flush logs;</w:t>
      </w:r>
    </w:p>
    <w:p w:rsidR="00CB657D" w:rsidRDefault="00686219" w:rsidP="005A1C55">
      <w:pPr>
        <w:wordWrap w:val="0"/>
        <w:ind w:firstLineChars="450" w:firstLine="990"/>
      </w:pPr>
      <w:r>
        <w:rPr>
          <w:rFonts w:hint="eastAsia"/>
        </w:rPr>
        <w:t>d.</w:t>
      </w:r>
      <w:r w:rsidR="00CB657D">
        <w:rPr>
          <w:rFonts w:hint="eastAsia"/>
        </w:rPr>
        <w:t>将应用的数据库连接改为新环境连接</w:t>
      </w:r>
    </w:p>
    <w:p w:rsidR="00612215" w:rsidRDefault="00612215" w:rsidP="005A1C55">
      <w:pPr>
        <w:wordWrap w:val="0"/>
        <w:ind w:left="1100" w:hangingChars="500" w:hanging="1100"/>
      </w:pPr>
      <w:r>
        <w:rPr>
          <w:rFonts w:hint="eastAsia"/>
        </w:rPr>
        <w:t>新主与新从之间一致性检查：</w:t>
      </w:r>
    </w:p>
    <w:p w:rsidR="00CB657D" w:rsidRDefault="00CB657D" w:rsidP="005A1C55">
      <w:pPr>
        <w:wordWrap w:val="0"/>
        <w:ind w:left="1100" w:hangingChars="500" w:hanging="110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hint="eastAsia"/>
        </w:rPr>
        <w:t xml:space="preserve">                    </w:t>
      </w:r>
      <w:r w:rsidRPr="00612215">
        <w:rPr>
          <w:rFonts w:hint="eastAsia"/>
          <w:color w:val="000000" w:themeColor="text1"/>
        </w:rPr>
        <w:t xml:space="preserve">pt-table-checksum </w:t>
      </w:r>
      <w:r w:rsidRPr="00612215">
        <w:rPr>
          <w:color w:val="000000" w:themeColor="text1"/>
        </w:rPr>
        <w:t>–</w:t>
      </w:r>
      <w:proofErr w:type="spellStart"/>
      <w:r w:rsidRPr="00612215">
        <w:rPr>
          <w:rFonts w:hint="eastAsia"/>
          <w:color w:val="000000" w:themeColor="text1"/>
        </w:rPr>
        <w:t>nocheck</w:t>
      </w:r>
      <w:proofErr w:type="spellEnd"/>
      <w:r w:rsidRPr="00612215">
        <w:rPr>
          <w:rFonts w:hint="eastAsia"/>
          <w:color w:val="000000" w:themeColor="text1"/>
        </w:rPr>
        <w:t xml:space="preserve">-replication-filters </w:t>
      </w:r>
      <w:r w:rsidRPr="00612215">
        <w:rPr>
          <w:color w:val="000000" w:themeColor="text1"/>
        </w:rPr>
        <w:t>–</w:t>
      </w:r>
      <w:r w:rsidRPr="00612215">
        <w:rPr>
          <w:rFonts w:hint="eastAsia"/>
          <w:color w:val="000000" w:themeColor="text1"/>
        </w:rPr>
        <w:t xml:space="preserve">database=test </w:t>
      </w:r>
      <w:r w:rsidRPr="00612215">
        <w:rPr>
          <w:color w:val="000000" w:themeColor="text1"/>
        </w:rPr>
        <w:t>–</w:t>
      </w:r>
      <w:r w:rsidRPr="00612215">
        <w:rPr>
          <w:rFonts w:hint="eastAsia"/>
          <w:color w:val="000000" w:themeColor="text1"/>
        </w:rPr>
        <w:t>replicate=</w:t>
      </w:r>
      <w:proofErr w:type="spellStart"/>
      <w:r w:rsidRPr="00612215">
        <w:rPr>
          <w:rFonts w:hint="eastAsia"/>
          <w:color w:val="000000" w:themeColor="text1"/>
        </w:rPr>
        <w:t>test.checksums</w:t>
      </w:r>
      <w:proofErr w:type="spellEnd"/>
      <w:r w:rsidRPr="00612215">
        <w:rPr>
          <w:rFonts w:hint="eastAsia"/>
          <w:color w:val="000000" w:themeColor="text1"/>
        </w:rPr>
        <w:t xml:space="preserve"> </w:t>
      </w:r>
      <w:r w:rsidRPr="00612215">
        <w:rPr>
          <w:color w:val="000000" w:themeColor="text1"/>
        </w:rPr>
        <w:t>–</w:t>
      </w:r>
      <w:r w:rsidRPr="00612215">
        <w:rPr>
          <w:rFonts w:hint="eastAsia"/>
          <w:color w:val="000000" w:themeColor="text1"/>
        </w:rPr>
        <w:t>host=</w:t>
      </w:r>
      <w:r w:rsidR="00612215" w:rsidRPr="00700AA5">
        <w:rPr>
          <w:sz w:val="21"/>
          <w:szCs w:val="21"/>
        </w:rPr>
        <w:t>10.51.23.196</w:t>
      </w:r>
      <w:r w:rsidR="001D0376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--port=3316 --</w:t>
      </w:r>
      <w:r w:rsidRPr="00612215">
        <w:rPr>
          <w:rFonts w:asciiTheme="majorEastAsia" w:eastAsiaTheme="majorEastAsia" w:hAnsiTheme="majorEastAsia"/>
          <w:color w:val="000000" w:themeColor="text1"/>
          <w:sz w:val="24"/>
          <w:szCs w:val="24"/>
        </w:rPr>
        <w:t>user=</w:t>
      </w:r>
      <w:r w:rsidRPr="0061221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--password=  --no-check-</w:t>
      </w:r>
      <w:proofErr w:type="spellStart"/>
      <w:r w:rsidRPr="0061221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binlog</w:t>
      </w:r>
      <w:proofErr w:type="spellEnd"/>
      <w:r w:rsidRPr="0061221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-format</w:t>
      </w:r>
    </w:p>
    <w:p w:rsidR="00612215" w:rsidRDefault="00612215" w:rsidP="005A1C55">
      <w:pPr>
        <w:wordWrap w:val="0"/>
        <w:ind w:left="1100" w:hangingChars="500" w:hanging="1100"/>
        <w:rPr>
          <w:color w:val="000000" w:themeColor="text1"/>
        </w:rPr>
      </w:pPr>
      <w:r>
        <w:rPr>
          <w:rFonts w:hint="eastAsia"/>
          <w:color w:val="000000" w:themeColor="text1"/>
        </w:rPr>
        <w:t>新主与原主之间一致性检查：</w:t>
      </w:r>
    </w:p>
    <w:p w:rsidR="00612215" w:rsidRDefault="00612215" w:rsidP="005A1C55">
      <w:pPr>
        <w:wordWrap w:val="0"/>
        <w:ind w:left="1100" w:hangingChars="500" w:hanging="1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由于原库设置为只读，所以只能使用脚本来检测</w:t>
      </w:r>
      <w:r>
        <w:rPr>
          <w:rFonts w:hint="eastAsia"/>
          <w:color w:val="000000" w:themeColor="text1"/>
        </w:rPr>
        <w:t xml:space="preserve"> </w:t>
      </w:r>
    </w:p>
    <w:p w:rsidR="00612215" w:rsidRPr="00612215" w:rsidRDefault="00612215" w:rsidP="005A1C55">
      <w:pPr>
        <w:wordWrap w:val="0"/>
        <w:ind w:left="1100" w:hangingChars="500" w:hanging="1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ompare_diffs.sh</w:t>
      </w:r>
      <w:proofErr w:type="spellEnd"/>
    </w:p>
    <w:p w:rsidR="00704D22" w:rsidRPr="000B12BB" w:rsidRDefault="0023525B" w:rsidP="000B12BB">
      <w:pPr>
        <w:pStyle w:val="2"/>
      </w:pPr>
      <w:r w:rsidRPr="000B12BB">
        <w:rPr>
          <w:rFonts w:hint="eastAsia"/>
        </w:rPr>
        <w:t>三、</w:t>
      </w:r>
      <w:r w:rsidR="00704D22" w:rsidRPr="000B12BB">
        <w:rPr>
          <w:rFonts w:hint="eastAsia"/>
        </w:rPr>
        <w:t>新系统上线后的工作</w:t>
      </w:r>
    </w:p>
    <w:p w:rsidR="00CB657D" w:rsidRDefault="00CB657D" w:rsidP="005A1C55">
      <w:pPr>
        <w:wordWrap w:val="0"/>
      </w:pPr>
      <w:r>
        <w:rPr>
          <w:rFonts w:hint="eastAsia"/>
        </w:rPr>
        <w:t xml:space="preserve">      </w:t>
      </w:r>
      <w:r>
        <w:rPr>
          <w:rFonts w:hint="eastAsia"/>
        </w:rPr>
        <w:t>将新库的</w:t>
      </w:r>
      <w:r>
        <w:rPr>
          <w:rFonts w:hint="eastAsia"/>
        </w:rPr>
        <w:t>event</w:t>
      </w:r>
      <w:r>
        <w:rPr>
          <w:rFonts w:hint="eastAsia"/>
        </w:rPr>
        <w:t>设置为</w:t>
      </w:r>
      <w:r>
        <w:rPr>
          <w:rFonts w:hint="eastAsia"/>
        </w:rPr>
        <w:t>enable</w:t>
      </w:r>
    </w:p>
    <w:p w:rsidR="00CB657D" w:rsidRDefault="00CB657D" w:rsidP="005A1C55">
      <w:pPr>
        <w:wordWrap w:val="0"/>
      </w:pPr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 xml:space="preserve">lter event </w:t>
      </w:r>
      <w:r w:rsidRPr="00CB657D">
        <w:t>ENT_ACCOUNT_CHANGE</w:t>
      </w:r>
      <w:r>
        <w:rPr>
          <w:rFonts w:hint="eastAsia"/>
        </w:rPr>
        <w:t xml:space="preserve"> enable</w:t>
      </w:r>
      <w:r>
        <w:rPr>
          <w:rFonts w:hint="eastAsia"/>
        </w:rPr>
        <w:t>；</w:t>
      </w:r>
    </w:p>
    <w:p w:rsidR="00CB657D" w:rsidRDefault="00CB657D" w:rsidP="005A1C55">
      <w:pPr>
        <w:wordWrap w:val="0"/>
        <w:ind w:firstLine="270"/>
      </w:pPr>
      <w:r>
        <w:t>A</w:t>
      </w:r>
      <w:r>
        <w:rPr>
          <w:rFonts w:hint="eastAsia"/>
        </w:rPr>
        <w:t xml:space="preserve">lter event </w:t>
      </w:r>
      <w:r w:rsidRPr="00CB657D">
        <w:t>ENT_ACCOUNT_BANK_UPDATE</w:t>
      </w:r>
      <w:r>
        <w:rPr>
          <w:rFonts w:hint="eastAsia"/>
        </w:rPr>
        <w:t xml:space="preserve"> enable</w:t>
      </w:r>
      <w:r>
        <w:rPr>
          <w:rFonts w:hint="eastAsia"/>
        </w:rPr>
        <w:t>；</w:t>
      </w:r>
    </w:p>
    <w:p w:rsidR="00CB657D" w:rsidRDefault="00CB657D" w:rsidP="005A1C55">
      <w:pPr>
        <w:wordWrap w:val="0"/>
        <w:ind w:firstLineChars="150" w:firstLine="330"/>
      </w:pPr>
      <w:r>
        <w:t>A</w:t>
      </w:r>
      <w:r>
        <w:rPr>
          <w:rFonts w:hint="eastAsia"/>
        </w:rPr>
        <w:t xml:space="preserve">lter  event </w:t>
      </w:r>
      <w:r w:rsidRPr="00CB657D">
        <w:t>ENT_PAYMENT_UPDATE</w:t>
      </w:r>
      <w:r>
        <w:rPr>
          <w:rFonts w:hint="eastAsia"/>
        </w:rPr>
        <w:t xml:space="preserve"> enable</w:t>
      </w:r>
      <w:r>
        <w:rPr>
          <w:rFonts w:hint="eastAsia"/>
        </w:rPr>
        <w:t>；</w:t>
      </w:r>
    </w:p>
    <w:p w:rsidR="00CB657D" w:rsidRPr="00CB657D" w:rsidRDefault="00CB657D" w:rsidP="005A1C55">
      <w:pPr>
        <w:wordWrap w:val="0"/>
        <w:ind w:firstLine="270"/>
      </w:pPr>
    </w:p>
    <w:p w:rsidR="00CB657D" w:rsidRPr="00CB657D" w:rsidRDefault="00CB657D" w:rsidP="005A1C55">
      <w:pPr>
        <w:wordWrap w:val="0"/>
      </w:pPr>
      <w:r>
        <w:rPr>
          <w:rFonts w:hint="eastAsia"/>
        </w:rPr>
        <w:t xml:space="preserve">   </w:t>
      </w:r>
    </w:p>
    <w:p w:rsidR="00397CCB" w:rsidRDefault="00397CCB" w:rsidP="005A1C55">
      <w:pPr>
        <w:wordWrap w:val="0"/>
        <w:ind w:left="1100" w:hangingChars="500" w:hanging="1100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hint="eastAsia"/>
        </w:rPr>
        <w:t xml:space="preserve">     </w:t>
      </w:r>
    </w:p>
    <w:p w:rsidR="00F83E33" w:rsidRPr="00612215" w:rsidRDefault="0023525B" w:rsidP="000B12BB">
      <w:pPr>
        <w:pStyle w:val="2"/>
        <w:rPr>
          <w:rStyle w:val="a4"/>
          <w:rFonts w:asciiTheme="majorEastAsia" w:hAnsiTheme="majorEastAsia" w:cs="Times New Roman"/>
          <w:b/>
          <w:color w:val="000000" w:themeColor="text1"/>
        </w:rPr>
      </w:pPr>
      <w:r w:rsidRPr="00612215">
        <w:rPr>
          <w:rStyle w:val="a4"/>
          <w:rFonts w:asciiTheme="majorEastAsia" w:hAnsiTheme="majorEastAsia" w:cs="Times New Roman" w:hint="eastAsia"/>
          <w:b/>
          <w:color w:val="000000" w:themeColor="text1"/>
        </w:rPr>
        <w:t>四、</w:t>
      </w:r>
      <w:r w:rsidR="00704D22" w:rsidRPr="00612215">
        <w:rPr>
          <w:rStyle w:val="a4"/>
          <w:rFonts w:asciiTheme="majorEastAsia" w:hAnsiTheme="majorEastAsia" w:cs="Times New Roman" w:hint="eastAsia"/>
          <w:b/>
          <w:color w:val="000000" w:themeColor="text1"/>
        </w:rPr>
        <w:t>回退方案</w:t>
      </w:r>
    </w:p>
    <w:p w:rsidR="00192D5A" w:rsidRDefault="00192D5A" w:rsidP="005A1C55">
      <w:pPr>
        <w:wordWrap w:val="0"/>
        <w:ind w:left="550" w:hangingChars="250" w:hanging="550"/>
        <w:rPr>
          <w:color w:val="000000" w:themeColor="text1"/>
        </w:rPr>
      </w:pPr>
      <w:r w:rsidRPr="00612215">
        <w:rPr>
          <w:rFonts w:hint="eastAsia"/>
          <w:color w:val="000000" w:themeColor="text1"/>
        </w:rPr>
        <w:t xml:space="preserve">        </w:t>
      </w:r>
      <w:r w:rsidR="00686219">
        <w:rPr>
          <w:rFonts w:hint="eastAsia"/>
          <w:color w:val="000000" w:themeColor="text1"/>
        </w:rPr>
        <w:t>如果切换到新架构后，出现不可预测的问题时，需要回滚</w:t>
      </w:r>
    </w:p>
    <w:p w:rsidR="00523AAC" w:rsidRDefault="00686219" w:rsidP="005A1C55">
      <w:pPr>
        <w:pStyle w:val="aa"/>
        <w:numPr>
          <w:ilvl w:val="0"/>
          <w:numId w:val="5"/>
        </w:numPr>
        <w:wordWrap w:val="0"/>
        <w:ind w:firstLineChars="0"/>
        <w:rPr>
          <w:color w:val="000000" w:themeColor="text1"/>
        </w:rPr>
      </w:pPr>
      <w:r w:rsidRPr="00686219">
        <w:rPr>
          <w:rFonts w:hint="eastAsia"/>
          <w:color w:val="000000" w:themeColor="text1"/>
        </w:rPr>
        <w:t>如果数据没问题，</w:t>
      </w:r>
      <w:r w:rsidR="006239BF">
        <w:rPr>
          <w:rFonts w:hint="eastAsia"/>
          <w:color w:val="000000" w:themeColor="text1"/>
        </w:rPr>
        <w:t>架构出现没预测到的问题，</w:t>
      </w:r>
      <w:r w:rsidRPr="00686219">
        <w:rPr>
          <w:rFonts w:hint="eastAsia"/>
          <w:color w:val="000000" w:themeColor="text1"/>
        </w:rPr>
        <w:t>则</w:t>
      </w:r>
      <w:r>
        <w:rPr>
          <w:rFonts w:hint="eastAsia"/>
          <w:color w:val="000000" w:themeColor="text1"/>
        </w:rPr>
        <w:t>全备新主</w:t>
      </w:r>
      <w:r>
        <w:rPr>
          <w:rFonts w:hint="eastAsia"/>
          <w:color w:val="000000" w:themeColor="text1"/>
        </w:rPr>
        <w:t>,copy</w:t>
      </w:r>
      <w:r w:rsidR="00523AAC">
        <w:rPr>
          <w:rFonts w:hint="eastAsia"/>
          <w:color w:val="000000" w:themeColor="text1"/>
        </w:rPr>
        <w:t>到原主，并导</w:t>
      </w:r>
      <w:r>
        <w:rPr>
          <w:rFonts w:hint="eastAsia"/>
          <w:color w:val="000000" w:themeColor="text1"/>
        </w:rPr>
        <w:t>入</w:t>
      </w:r>
    </w:p>
    <w:p w:rsidR="00523AAC" w:rsidRPr="00523AAC" w:rsidRDefault="00523AAC" w:rsidP="005A1C55">
      <w:pPr>
        <w:pStyle w:val="aa"/>
        <w:wordWrap w:val="0"/>
        <w:ind w:left="420" w:firstLineChars="0" w:firstLine="0"/>
        <w:rPr>
          <w:color w:val="000000" w:themeColor="text1"/>
        </w:rPr>
      </w:pPr>
      <w:r w:rsidRPr="00523AAC">
        <w:rPr>
          <w:rFonts w:hint="eastAsia"/>
          <w:color w:val="000000" w:themeColor="text1"/>
        </w:rPr>
        <w:t>新主：</w:t>
      </w:r>
      <w:r w:rsidRPr="00523AAC">
        <w:rPr>
          <w:color w:val="000000" w:themeColor="text1"/>
        </w:rPr>
        <w:t>F</w:t>
      </w:r>
      <w:r w:rsidRPr="00523AAC">
        <w:rPr>
          <w:rFonts w:hint="eastAsia"/>
          <w:color w:val="000000" w:themeColor="text1"/>
        </w:rPr>
        <w:t>lush tables with read lock;</w:t>
      </w:r>
    </w:p>
    <w:p w:rsidR="00686219" w:rsidRDefault="00686219" w:rsidP="005A1C55">
      <w:pPr>
        <w:pStyle w:val="aa"/>
        <w:wordWrap w:val="0"/>
        <w:ind w:left="420" w:firstLineChars="300" w:firstLine="660"/>
      </w:pPr>
      <w:proofErr w:type="spellStart"/>
      <w:r>
        <w:t>M</w:t>
      </w:r>
      <w:r>
        <w:rPr>
          <w:rFonts w:hint="eastAsia"/>
        </w:rPr>
        <w:t>ysqldump</w:t>
      </w:r>
      <w:proofErr w:type="spellEnd"/>
      <w:r>
        <w:rPr>
          <w:rFonts w:hint="eastAsia"/>
        </w:rPr>
        <w:t xml:space="preserve">  </w:t>
      </w:r>
      <w:r w:rsidRPr="000F12EE">
        <w:t xml:space="preserve">--all-databases --flush-logs --single-transaction </w:t>
      </w:r>
      <w:r w:rsidRPr="00460937">
        <w:t>--master-data=2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events </w:t>
      </w:r>
      <w:r>
        <w:t>–</w:t>
      </w:r>
      <w:r>
        <w:rPr>
          <w:rFonts w:hint="eastAsia"/>
        </w:rPr>
        <w:t>routines&gt;/</w:t>
      </w:r>
      <w:proofErr w:type="spellStart"/>
      <w:r>
        <w:rPr>
          <w:rFonts w:hint="eastAsia"/>
        </w:rPr>
        <w:t>mydata/new_all_databases.sql</w:t>
      </w:r>
      <w:proofErr w:type="spellEnd"/>
    </w:p>
    <w:p w:rsidR="00523AAC" w:rsidRDefault="00523AAC" w:rsidP="005A1C55">
      <w:pPr>
        <w:pStyle w:val="aa"/>
        <w:wordWrap w:val="0"/>
        <w:ind w:left="420" w:firstLineChars="300" w:firstLine="660"/>
        <w:rPr>
          <w:sz w:val="21"/>
          <w:szCs w:val="21"/>
        </w:rPr>
      </w:pPr>
      <w:r>
        <w:rPr>
          <w:rFonts w:hint="eastAsia"/>
        </w:rPr>
        <w:t>cp  /</w:t>
      </w:r>
      <w:proofErr w:type="spellStart"/>
      <w:r>
        <w:rPr>
          <w:rFonts w:hint="eastAsia"/>
        </w:rPr>
        <w:t>mydata/new_all_databases.sql</w:t>
      </w:r>
      <w:proofErr w:type="spellEnd"/>
      <w:r>
        <w:rPr>
          <w:rFonts w:hint="eastAsia"/>
        </w:rPr>
        <w:t xml:space="preserve">  </w:t>
      </w:r>
      <w:r w:rsidRPr="00700AA5">
        <w:rPr>
          <w:sz w:val="21"/>
          <w:szCs w:val="21"/>
        </w:rPr>
        <w:t>10.252.86.134</w:t>
      </w:r>
      <w:r>
        <w:rPr>
          <w:rFonts w:hint="eastAsia"/>
          <w:sz w:val="21"/>
          <w:szCs w:val="21"/>
        </w:rPr>
        <w:t>:/mydata/</w:t>
      </w:r>
    </w:p>
    <w:p w:rsidR="00523AAC" w:rsidRDefault="00523AAC" w:rsidP="005A1C55">
      <w:pPr>
        <w:wordWrap w:val="0"/>
      </w:pPr>
      <w:r>
        <w:rPr>
          <w:rFonts w:hint="eastAsia"/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>原主：</w:t>
      </w:r>
      <w:proofErr w:type="spellStart"/>
      <w:r>
        <w:rPr>
          <w:rFonts w:hint="eastAsia"/>
          <w:sz w:val="21"/>
          <w:szCs w:val="21"/>
        </w:rPr>
        <w:t>mysql</w:t>
      </w:r>
      <w:proofErr w:type="spellEnd"/>
      <w:r>
        <w:rPr>
          <w:rFonts w:hint="eastAsia"/>
          <w:sz w:val="21"/>
          <w:szCs w:val="21"/>
        </w:rPr>
        <w:t xml:space="preserve">  account&lt;</w:t>
      </w:r>
      <w:r>
        <w:rPr>
          <w:rFonts w:hint="eastAsia"/>
        </w:rPr>
        <w:t>/</w:t>
      </w:r>
      <w:proofErr w:type="spellStart"/>
      <w:r>
        <w:rPr>
          <w:rFonts w:hint="eastAsia"/>
        </w:rPr>
        <w:t>mydata/new_all_databases.sql</w:t>
      </w:r>
      <w:proofErr w:type="spellEnd"/>
    </w:p>
    <w:p w:rsidR="00523AAC" w:rsidRPr="00523AAC" w:rsidRDefault="00523AAC" w:rsidP="005A1C55">
      <w:pPr>
        <w:wordWrap w:val="0"/>
        <w:rPr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应用指向原主</w:t>
      </w:r>
    </w:p>
    <w:p w:rsidR="00686219" w:rsidRDefault="00523AAC" w:rsidP="005A1C55">
      <w:pPr>
        <w:pStyle w:val="aa"/>
        <w:numPr>
          <w:ilvl w:val="0"/>
          <w:numId w:val="5"/>
        </w:numPr>
        <w:wordWrap w:val="0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如果数据有问题，</w:t>
      </w:r>
      <w:r w:rsidR="00686219" w:rsidRPr="00523AAC">
        <w:rPr>
          <w:rFonts w:hint="eastAsia"/>
          <w:color w:val="000000" w:themeColor="text1"/>
        </w:rPr>
        <w:t>则</w:t>
      </w:r>
      <w:r w:rsidRPr="00523AAC">
        <w:rPr>
          <w:rFonts w:hint="eastAsia"/>
          <w:color w:val="000000" w:themeColor="text1"/>
        </w:rPr>
        <w:t>停止读写分离；</w:t>
      </w:r>
      <w:r>
        <w:rPr>
          <w:rFonts w:hint="eastAsia"/>
          <w:color w:val="000000" w:themeColor="text1"/>
        </w:rPr>
        <w:t>配合研发找出问题数据并修复；</w:t>
      </w:r>
    </w:p>
    <w:p w:rsidR="001D0376" w:rsidRDefault="001D0376" w:rsidP="005A1C55">
      <w:pPr>
        <w:pStyle w:val="aa"/>
        <w:wordWrap w:val="0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atlas</w:t>
      </w:r>
      <w:r>
        <w:rPr>
          <w:rFonts w:hint="eastAsia"/>
          <w:color w:val="000000" w:themeColor="text1"/>
        </w:rPr>
        <w:t>的管理端口执行</w:t>
      </w:r>
    </w:p>
    <w:p w:rsidR="00F83E33" w:rsidRDefault="001D0376" w:rsidP="005A1C55">
      <w:pPr>
        <w:wordWrap w:val="0"/>
        <w:ind w:firstLineChars="100" w:firstLine="220"/>
        <w:rPr>
          <w:color w:val="000000" w:themeColor="text1"/>
        </w:rPr>
      </w:pPr>
      <w:proofErr w:type="spellStart"/>
      <w:r w:rsidRPr="001D0376">
        <w:rPr>
          <w:color w:val="000000" w:themeColor="text1"/>
        </w:rPr>
        <w:t>mysql</w:t>
      </w:r>
      <w:proofErr w:type="spellEnd"/>
      <w:r w:rsidRPr="001D0376">
        <w:rPr>
          <w:color w:val="000000" w:themeColor="text1"/>
        </w:rPr>
        <w:t xml:space="preserve"> -h10.252.82.111 -P3315 -</w:t>
      </w:r>
      <w:proofErr w:type="spellStart"/>
      <w:r w:rsidRPr="001D0376">
        <w:rPr>
          <w:color w:val="000000" w:themeColor="text1"/>
        </w:rPr>
        <w:t>uadmin</w:t>
      </w:r>
      <w:proofErr w:type="spellEnd"/>
      <w:r w:rsidRPr="001D0376">
        <w:rPr>
          <w:color w:val="000000" w:themeColor="text1"/>
        </w:rPr>
        <w:t xml:space="preserve"> -</w:t>
      </w:r>
      <w:proofErr w:type="spellStart"/>
      <w:r w:rsidRPr="001D0376">
        <w:rPr>
          <w:color w:val="000000" w:themeColor="text1"/>
        </w:rPr>
        <w:t>p'admin</w:t>
      </w:r>
      <w:proofErr w:type="spellEnd"/>
      <w:r w:rsidRPr="001D0376">
        <w:rPr>
          <w:color w:val="000000" w:themeColor="text1"/>
        </w:rPr>
        <w:t>'</w:t>
      </w:r>
    </w:p>
    <w:p w:rsidR="001D0376" w:rsidRDefault="001D0376" w:rsidP="005A1C55">
      <w:pPr>
        <w:wordWrap w:val="0"/>
      </w:pPr>
      <w:r>
        <w:rPr>
          <w:rFonts w:hint="eastAsia"/>
        </w:rPr>
        <w:t xml:space="preserve">  select * from </w:t>
      </w:r>
      <w:proofErr w:type="spellStart"/>
      <w:r>
        <w:rPr>
          <w:rFonts w:hint="eastAsia"/>
        </w:rPr>
        <w:t>backends</w:t>
      </w:r>
      <w:proofErr w:type="spellEnd"/>
      <w:r>
        <w:rPr>
          <w:rFonts w:hint="eastAsia"/>
        </w:rPr>
        <w:t>；</w:t>
      </w:r>
    </w:p>
    <w:p w:rsidR="001D0376" w:rsidRDefault="001D0376" w:rsidP="005A1C55">
      <w:pPr>
        <w:wordWrap w:val="0"/>
      </w:pPr>
      <w:r>
        <w:rPr>
          <w:rFonts w:hint="eastAsia"/>
        </w:rPr>
        <w:t xml:space="preserve">  add  slave </w:t>
      </w:r>
      <w:r w:rsidRPr="001D0376">
        <w:t>10.51.23.19</w:t>
      </w:r>
      <w:r>
        <w:rPr>
          <w:rFonts w:hint="eastAsia"/>
        </w:rPr>
        <w:t>6:3316</w:t>
      </w:r>
      <w:r>
        <w:rPr>
          <w:rFonts w:hint="eastAsia"/>
        </w:rPr>
        <w:t>；</w:t>
      </w:r>
    </w:p>
    <w:p w:rsidR="00F83E33" w:rsidRPr="00F83E33" w:rsidRDefault="001D0376" w:rsidP="005A1C55">
      <w:pPr>
        <w:wordWrap w:val="0"/>
        <w:ind w:firstLineChars="50" w:firstLine="110"/>
      </w:pPr>
      <w:r>
        <w:rPr>
          <w:rFonts w:hint="eastAsia"/>
        </w:rPr>
        <w:t>remove backend $</w:t>
      </w:r>
      <w:proofErr w:type="spellStart"/>
      <w:r>
        <w:rPr>
          <w:rFonts w:hint="eastAsia"/>
        </w:rPr>
        <w:t>backend_id</w:t>
      </w:r>
      <w:proofErr w:type="spellEnd"/>
      <w:r>
        <w:rPr>
          <w:rFonts w:hint="eastAsia"/>
        </w:rPr>
        <w:t>；</w:t>
      </w:r>
      <w:r>
        <w:rPr>
          <w:rFonts w:hint="eastAsia"/>
        </w:rPr>
        <w:t>($</w:t>
      </w:r>
      <w:proofErr w:type="spellStart"/>
      <w:r>
        <w:rPr>
          <w:rFonts w:hint="eastAsia"/>
        </w:rPr>
        <w:t>backend_id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的从库的</w:t>
      </w:r>
      <w:r>
        <w:rPr>
          <w:rFonts w:hint="eastAsia"/>
        </w:rPr>
        <w:t>id)</w:t>
      </w:r>
      <w:r w:rsidR="00F83E33">
        <w:rPr>
          <w:rFonts w:hint="eastAsia"/>
        </w:rPr>
        <w:t xml:space="preserve">             </w:t>
      </w:r>
    </w:p>
    <w:p w:rsidR="00F83E33" w:rsidRPr="00F83E33" w:rsidRDefault="00F83E33" w:rsidP="005A1C55">
      <w:pPr>
        <w:wordWrap w:val="0"/>
      </w:pPr>
      <w:r>
        <w:rPr>
          <w:rFonts w:hint="eastAsia"/>
        </w:rPr>
        <w:t xml:space="preserve">       </w:t>
      </w:r>
    </w:p>
    <w:p w:rsidR="00F83E33" w:rsidRDefault="00F83E33" w:rsidP="005A1C55">
      <w:pPr>
        <w:wordWrap w:val="0"/>
        <w:ind w:leftChars="350" w:left="770" w:firstLineChars="200" w:firstLine="440"/>
        <w:jc w:val="both"/>
      </w:pPr>
    </w:p>
    <w:p w:rsidR="009D52FD" w:rsidRDefault="009D52FD" w:rsidP="005A1C55">
      <w:pPr>
        <w:wordWrap w:val="0"/>
      </w:pPr>
    </w:p>
    <w:sectPr w:rsidR="009D52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AC8" w:rsidRDefault="00704AC8" w:rsidP="009A2484">
      <w:pPr>
        <w:spacing w:after="0"/>
      </w:pPr>
      <w:r>
        <w:separator/>
      </w:r>
    </w:p>
  </w:endnote>
  <w:endnote w:type="continuationSeparator" w:id="0">
    <w:p w:rsidR="00704AC8" w:rsidRDefault="00704AC8" w:rsidP="009A24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AC8" w:rsidRDefault="00704AC8" w:rsidP="009A2484">
      <w:pPr>
        <w:spacing w:after="0"/>
      </w:pPr>
      <w:r>
        <w:separator/>
      </w:r>
    </w:p>
  </w:footnote>
  <w:footnote w:type="continuationSeparator" w:id="0">
    <w:p w:rsidR="00704AC8" w:rsidRDefault="00704AC8" w:rsidP="009A248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0FE8"/>
    <w:multiLevelType w:val="hybridMultilevel"/>
    <w:tmpl w:val="E6D8A25A"/>
    <w:lvl w:ilvl="0" w:tplc="52B41C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6613267C"/>
    <w:multiLevelType w:val="hybridMultilevel"/>
    <w:tmpl w:val="558892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D969CF"/>
    <w:multiLevelType w:val="hybridMultilevel"/>
    <w:tmpl w:val="558A1582"/>
    <w:lvl w:ilvl="0" w:tplc="8334FA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354C39"/>
    <w:multiLevelType w:val="hybridMultilevel"/>
    <w:tmpl w:val="F318A9F2"/>
    <w:lvl w:ilvl="0" w:tplc="CFC69F5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7B6646C0"/>
    <w:multiLevelType w:val="hybridMultilevel"/>
    <w:tmpl w:val="EF00742E"/>
    <w:lvl w:ilvl="0" w:tplc="7332D6B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4D2E"/>
    <w:rsid w:val="00086112"/>
    <w:rsid w:val="000B12BB"/>
    <w:rsid w:val="00121361"/>
    <w:rsid w:val="001611B7"/>
    <w:rsid w:val="00192D5A"/>
    <w:rsid w:val="001A58E7"/>
    <w:rsid w:val="001C0B1F"/>
    <w:rsid w:val="001D0376"/>
    <w:rsid w:val="002340A3"/>
    <w:rsid w:val="0023525B"/>
    <w:rsid w:val="002647BB"/>
    <w:rsid w:val="002A7768"/>
    <w:rsid w:val="002C63F4"/>
    <w:rsid w:val="002D1EA5"/>
    <w:rsid w:val="002D72DD"/>
    <w:rsid w:val="00323B43"/>
    <w:rsid w:val="00355A0E"/>
    <w:rsid w:val="0039378E"/>
    <w:rsid w:val="00397CCB"/>
    <w:rsid w:val="003D37D8"/>
    <w:rsid w:val="003F2750"/>
    <w:rsid w:val="00426133"/>
    <w:rsid w:val="004358AB"/>
    <w:rsid w:val="00465F46"/>
    <w:rsid w:val="0049663E"/>
    <w:rsid w:val="004F0ABA"/>
    <w:rsid w:val="00523AAC"/>
    <w:rsid w:val="00566445"/>
    <w:rsid w:val="005A1C55"/>
    <w:rsid w:val="005C3744"/>
    <w:rsid w:val="00605C88"/>
    <w:rsid w:val="00612215"/>
    <w:rsid w:val="006239BF"/>
    <w:rsid w:val="00684084"/>
    <w:rsid w:val="00686219"/>
    <w:rsid w:val="00700AA5"/>
    <w:rsid w:val="00704AC8"/>
    <w:rsid w:val="00704D22"/>
    <w:rsid w:val="00723DD3"/>
    <w:rsid w:val="0073128D"/>
    <w:rsid w:val="007339C6"/>
    <w:rsid w:val="007B2048"/>
    <w:rsid w:val="008B7726"/>
    <w:rsid w:val="008D6067"/>
    <w:rsid w:val="009A2484"/>
    <w:rsid w:val="009A51D4"/>
    <w:rsid w:val="009D52FD"/>
    <w:rsid w:val="00A00C57"/>
    <w:rsid w:val="00A4742B"/>
    <w:rsid w:val="00A6449F"/>
    <w:rsid w:val="00B64ED1"/>
    <w:rsid w:val="00B67363"/>
    <w:rsid w:val="00B9508B"/>
    <w:rsid w:val="00BB48BA"/>
    <w:rsid w:val="00BD6DE3"/>
    <w:rsid w:val="00CA1EF6"/>
    <w:rsid w:val="00CB657D"/>
    <w:rsid w:val="00CE0FE3"/>
    <w:rsid w:val="00D150E2"/>
    <w:rsid w:val="00D31D50"/>
    <w:rsid w:val="00D46E78"/>
    <w:rsid w:val="00D90EFD"/>
    <w:rsid w:val="00DA7EBC"/>
    <w:rsid w:val="00DD6EB7"/>
    <w:rsid w:val="00E07836"/>
    <w:rsid w:val="00E60B6B"/>
    <w:rsid w:val="00E637BD"/>
    <w:rsid w:val="00E65BD7"/>
    <w:rsid w:val="00ED75E8"/>
    <w:rsid w:val="00F83E33"/>
    <w:rsid w:val="00F97113"/>
    <w:rsid w:val="00FB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D5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62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0B6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60B6B"/>
    <w:rPr>
      <w:b/>
      <w:bCs/>
    </w:rPr>
  </w:style>
  <w:style w:type="table" w:styleId="a5">
    <w:name w:val="Table Grid"/>
    <w:basedOn w:val="a1"/>
    <w:uiPriority w:val="59"/>
    <w:rsid w:val="00E60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700A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700A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0"/>
    <w:uiPriority w:val="99"/>
    <w:semiHidden/>
    <w:unhideWhenUsed/>
    <w:rsid w:val="00700AA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700AA5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2F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5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1EF6"/>
    <w:rPr>
      <w:rFonts w:ascii="Tahoma" w:hAnsi="Tahoma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339C6"/>
  </w:style>
  <w:style w:type="paragraph" w:styleId="a8">
    <w:name w:val="header"/>
    <w:basedOn w:val="a"/>
    <w:link w:val="Char1"/>
    <w:uiPriority w:val="99"/>
    <w:semiHidden/>
    <w:unhideWhenUsed/>
    <w:rsid w:val="009A24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9A2484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9A24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9A2484"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rsid w:val="002D72D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862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F737D4-39AF-4466-B4FB-C4E66DD8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2015-10-28T05:27:00Z</dcterms:modified>
</cp:coreProperties>
</file>