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BD48" w14:textId="77777777" w:rsidR="00F87D4B" w:rsidRDefault="00131F36">
      <w:r>
        <w:rPr>
          <w:rFonts w:hint="eastAsia"/>
        </w:rPr>
        <w:t>福耀公司是一家全家的玻璃生产供应商，董事会有1</w:t>
      </w:r>
      <w:r>
        <w:t>0</w:t>
      </w:r>
      <w:r>
        <w:rPr>
          <w:rFonts w:hint="eastAsia"/>
        </w:rPr>
        <w:t>多人，每年财务都上亿，营业收入去年达到1</w:t>
      </w:r>
      <w:r>
        <w:t>00</w:t>
      </w:r>
      <w:r>
        <w:rPr>
          <w:rFonts w:hint="eastAsia"/>
        </w:rPr>
        <w:t>亿，目前已经在A股上市，股票代码1</w:t>
      </w:r>
      <w:r>
        <w:t>23456</w:t>
      </w:r>
      <w:r>
        <w:rPr>
          <w:rFonts w:hint="eastAsia"/>
        </w:rPr>
        <w:t>，每股收益高达5块钱</w:t>
      </w:r>
    </w:p>
    <w:p w14:paraId="500E37F1" w14:textId="77777777" w:rsidR="00F87D4B" w:rsidRDefault="00131F36">
      <w:pPr>
        <w:rPr>
          <w:lang w:eastAsia="zh-Hans"/>
        </w:rPr>
      </w:pPr>
      <w:r>
        <w:rPr>
          <w:rFonts w:hint="eastAsia"/>
          <w:lang w:eastAsia="zh-Hans"/>
        </w:rPr>
        <w:t>财务指标</w:t>
      </w:r>
    </w:p>
    <w:p w14:paraId="4C84E8A6" w14:textId="77777777" w:rsidR="00F87D4B" w:rsidRDefault="00131F36">
      <w:pPr>
        <w:rPr>
          <w:lang w:eastAsia="zh-Hans"/>
        </w:rPr>
      </w:pPr>
      <w:r>
        <w:rPr>
          <w:rFonts w:hint="eastAsia"/>
          <w:lang w:eastAsia="zh-Hans"/>
        </w:rPr>
        <w:t>股份</w:t>
      </w:r>
    </w:p>
    <w:p w14:paraId="21DE08D1" w14:textId="77777777" w:rsidR="00F87D4B" w:rsidRDefault="00131F36">
      <w:pPr>
        <w:rPr>
          <w:lang w:eastAsia="zh-Hans"/>
        </w:rPr>
      </w:pPr>
      <w:r>
        <w:rPr>
          <w:rFonts w:hint="eastAsia"/>
          <w:lang w:eastAsia="zh-Hans"/>
        </w:rPr>
        <w:t>股东</w:t>
      </w:r>
    </w:p>
    <w:p w14:paraId="5E04EB9A" w14:textId="77777777" w:rsidR="00F87D4B" w:rsidRDefault="00131F36">
      <w:pPr>
        <w:rPr>
          <w:lang w:eastAsia="zh-Hans"/>
        </w:rPr>
      </w:pPr>
      <w:r>
        <w:rPr>
          <w:rFonts w:hint="eastAsia"/>
          <w:lang w:eastAsia="zh-Hans"/>
        </w:rPr>
        <w:t>净利润</w:t>
      </w:r>
    </w:p>
    <w:p w14:paraId="7DCF5D31" w14:textId="77777777" w:rsidR="00F87D4B" w:rsidRDefault="00131F36">
      <w:pPr>
        <w:rPr>
          <w:lang w:eastAsia="zh-Hans"/>
        </w:rPr>
      </w:pPr>
      <w:r>
        <w:rPr>
          <w:rFonts w:hint="eastAsia"/>
          <w:lang w:eastAsia="zh-Hans"/>
        </w:rPr>
        <w:t>经营活动</w:t>
      </w:r>
    </w:p>
    <w:p w14:paraId="1737105F" w14:textId="77777777" w:rsidR="00F87D4B" w:rsidRDefault="00131F36">
      <w:pPr>
        <w:rPr>
          <w:lang w:eastAsia="zh-Hans"/>
        </w:rPr>
      </w:pPr>
      <w:r>
        <w:rPr>
          <w:rFonts w:hint="eastAsia"/>
          <w:lang w:eastAsia="zh-Hans"/>
        </w:rPr>
        <w:t>资产</w:t>
      </w:r>
    </w:p>
    <w:p w14:paraId="613C4F80" w14:textId="402E3D11" w:rsidR="005D200A" w:rsidRDefault="00131F36">
      <w:pPr>
        <w:rPr>
          <w:lang w:eastAsia="zh-Hans"/>
        </w:rPr>
      </w:pPr>
      <w:r>
        <w:rPr>
          <w:rFonts w:hint="eastAsia"/>
          <w:lang w:eastAsia="zh-Hans"/>
        </w:rPr>
        <w:t>股本</w:t>
      </w:r>
    </w:p>
    <w:p w14:paraId="48E99CCD" w14:textId="491A77A6" w:rsidR="00953F0C" w:rsidRDefault="00953F0C">
      <w:pPr>
        <w:rPr>
          <w:lang w:eastAsia="zh-Hans"/>
        </w:rPr>
      </w:pPr>
      <w:r>
        <w:rPr>
          <w:rFonts w:hint="eastAsia"/>
          <w:lang w:eastAsia="zh-Hans"/>
        </w:rPr>
        <w:t>1</w:t>
      </w:r>
      <w:r>
        <w:rPr>
          <w:lang w:eastAsia="zh-Hans"/>
        </w:rPr>
        <w:t>111</w:t>
      </w:r>
    </w:p>
    <w:p w14:paraId="176D0601" w14:textId="7685B7E1" w:rsidR="005B04EB" w:rsidRDefault="005B04EB">
      <w:pPr>
        <w:rPr>
          <w:lang w:eastAsia="zh-Hans"/>
        </w:rPr>
      </w:pPr>
      <w:r>
        <w:rPr>
          <w:rFonts w:hint="eastAsia"/>
          <w:lang w:eastAsia="zh-Hans"/>
        </w:rPr>
        <w:t>2</w:t>
      </w:r>
      <w:r>
        <w:rPr>
          <w:lang w:eastAsia="zh-Hans"/>
        </w:rPr>
        <w:t>22</w:t>
      </w:r>
    </w:p>
    <w:p w14:paraId="02EC2DED" w14:textId="145DAC4A" w:rsidR="00CF5FE7" w:rsidRDefault="00CF5FE7">
      <w:pPr>
        <w:rPr>
          <w:lang w:eastAsia="zh-Hans"/>
        </w:rPr>
      </w:pPr>
      <w:r>
        <w:rPr>
          <w:rFonts w:hint="eastAsia"/>
          <w:lang w:eastAsia="zh-Hans"/>
        </w:rPr>
        <w:t>3</w:t>
      </w:r>
      <w:r>
        <w:rPr>
          <w:lang w:eastAsia="zh-Hans"/>
        </w:rPr>
        <w:t>33</w:t>
      </w:r>
    </w:p>
    <w:p w14:paraId="68A75B56" w14:textId="00370281" w:rsidR="00834472" w:rsidRDefault="00834472">
      <w:pPr>
        <w:rPr>
          <w:lang w:eastAsia="zh-Hans"/>
        </w:rPr>
      </w:pPr>
      <w:r>
        <w:rPr>
          <w:rFonts w:hint="eastAsia"/>
          <w:lang w:eastAsia="zh-Hans"/>
        </w:rPr>
        <w:t>4</w:t>
      </w:r>
      <w:r>
        <w:rPr>
          <w:lang w:eastAsia="zh-Hans"/>
        </w:rPr>
        <w:t>44</w:t>
      </w:r>
    </w:p>
    <w:p w14:paraId="5967AC29" w14:textId="18A82A87" w:rsidR="001305B6" w:rsidRDefault="001305B6">
      <w:pPr>
        <w:rPr>
          <w:lang w:eastAsia="zh-Hans"/>
        </w:rPr>
      </w:pPr>
      <w:r>
        <w:rPr>
          <w:rFonts w:hint="eastAsia"/>
          <w:lang w:eastAsia="zh-Hans"/>
        </w:rPr>
        <w:t>5</w:t>
      </w:r>
      <w:r>
        <w:rPr>
          <w:lang w:eastAsia="zh-Hans"/>
        </w:rPr>
        <w:t>55</w:t>
      </w:r>
    </w:p>
    <w:sectPr w:rsidR="001305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6CC287" w14:textId="77777777" w:rsidR="00103BDA" w:rsidRDefault="00103BDA" w:rsidP="00953F0C">
      <w:r>
        <w:separator/>
      </w:r>
    </w:p>
  </w:endnote>
  <w:endnote w:type="continuationSeparator" w:id="0">
    <w:p w14:paraId="4A2646B2" w14:textId="77777777" w:rsidR="00103BDA" w:rsidRDefault="00103BDA" w:rsidP="00953F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AFB1CF" w14:textId="77777777" w:rsidR="00103BDA" w:rsidRDefault="00103BDA" w:rsidP="00953F0C">
      <w:r>
        <w:separator/>
      </w:r>
    </w:p>
  </w:footnote>
  <w:footnote w:type="continuationSeparator" w:id="0">
    <w:p w14:paraId="1A6C90AB" w14:textId="77777777" w:rsidR="00103BDA" w:rsidRDefault="00103BDA" w:rsidP="00953F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635A"/>
    <w:rsid w:val="D7FC2BD4"/>
    <w:rsid w:val="00103BDA"/>
    <w:rsid w:val="001305B6"/>
    <w:rsid w:val="00131F36"/>
    <w:rsid w:val="00153EB7"/>
    <w:rsid w:val="004F7088"/>
    <w:rsid w:val="005B04EB"/>
    <w:rsid w:val="005D200A"/>
    <w:rsid w:val="00834472"/>
    <w:rsid w:val="008C635A"/>
    <w:rsid w:val="00953F0C"/>
    <w:rsid w:val="00967483"/>
    <w:rsid w:val="00981402"/>
    <w:rsid w:val="0099153D"/>
    <w:rsid w:val="009F5BDC"/>
    <w:rsid w:val="00C3450C"/>
    <w:rsid w:val="00CF5FE7"/>
    <w:rsid w:val="00F16A6E"/>
    <w:rsid w:val="00F87D4B"/>
    <w:rsid w:val="7F59C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5857F"/>
  <w15:docId w15:val="{921D2CFB-C790-C740-9AD3-75CF8533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3F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3F0C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53F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3F0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黑体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宋体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586DF23-2146-764F-BB4A-101BD0AC539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杨建</dc:creator>
  <cp:lastModifiedBy>杨建</cp:lastModifiedBy>
  <cp:revision>4</cp:revision>
  <dcterms:created xsi:type="dcterms:W3CDTF">2023-03-30T07:06:00Z</dcterms:created>
  <dcterms:modified xsi:type="dcterms:W3CDTF">2023-04-04T09:12:00Z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