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安装jenkins ,Jenkins管理中安装testlink,robotframework插件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"https://www.cnblogs.com/yangxia-test/p/4354328.html"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8"/>
          <w:szCs w:val="28"/>
          <w:lang w:val="en-US" w:eastAsia="zh-CN"/>
        </w:rPr>
        <w:t>https://www.cnblogs.com/yangxia-test/p/4354328.html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二．slave挂载：slave称为node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"https://blog.csdn.net/liuchunming033/article/details/52025541" </w:instrTex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https://blog.csdn.net/liuchunming033/article/details/52025541</w: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"https://blog.csdn.net/liuchunming033/article/details/48652097" </w:instrTex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https://blog.csdn.net/liuchunming033/article/details/48652097</w: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没有Launch agent via Java Web Start时处理办法：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https://blog.csdn.net/e295166319/article/details/54946966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挂载slave方法：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2.1：</w: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通过ssh连接slave.(需要安装ssh slaves plugin插件)   #master主动连接slave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2.1.1：通过username/password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2.1.2：通过username/private_key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2.2:</w: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通过JNLP连接node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不需要master能ssh上slave，只需要能ping通即可。Slave还可以作为服务运行在slave的机器上.  #slave主动连接master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三．Windows上安装slave方法：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1.jenkins上创建节点：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系统管理--管理节点--新建节点</w:t>
      </w:r>
    </w:p>
    <w:p>
      <w:pPr>
        <w:numPr>
          <w:ilvl w:val="0"/>
          <w:numId w:val="0"/>
        </w:numPr>
        <w:ind w:left="14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216150"/>
            <wp:effectExtent l="0" t="0" r="508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2.slave环境必备条件：安装java jdk并配置好环境变量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282003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2.在slave所在的机器登录jenkins master，点击已创建好的windows节点名，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24345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3.如上图，点击launch（有时可能需要升级java）; agent.jar也需要下载到本地（后面启动需要的文件）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文件下载成功后按提示命令启动服务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4.成功挂载后可以在jenkins页面看到slave有未在线状态转为空闲状态则挂载成功</w:t>
      </w:r>
      <w:r>
        <w:drawing>
          <wp:inline distT="0" distB="0" distL="114300" distR="114300">
            <wp:extent cx="5270500" cy="3393440"/>
            <wp:effectExtent l="0" t="0" r="635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四．创建job：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"https://www.cnblogs.com/zz27zz/p/7366575.html" </w:instrTex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Verdana" w:hAnsi="Verdana" w:eastAsia="宋体" w:cs="Verdana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https://www.cnblogs.com/zz27zz/p/7366575.html</w: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创建任务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填写必要的项目：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2.1 general/restrict where this project can be run(填写执行此任务的slave的标签)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2.2构建/填写对应的testlink 与任务信息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2.3构建填写要在slave上执行的命令（pybot -x junit.xml --include  add_site_ap  c:\yangjian\project\UI-Auto\AddUser_To_Altaicare\ ），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此命令在slave 的执行目录为：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工作目录\workspace\job名</w: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（例：c:\jenlins\workspace\test1\）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2.4构建后操作：publish robot framework test result,填写robot输出output.xml的目录用于jenkins解析（jenkins的robot插件主要目的为解析目录）(robot没有制定output.xml生成目录时，会在命令执行的地方生成output.xml;log.html;report.html)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日志查看：1.jenkins上查看日志；2.slave上执行的log会上传到master上的jenkins安装目录/jobs/job名下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五．Jenkins链接testlink  (未成功)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ink1:</w: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"https://blog.csdn.net/talorswfit20111208/article/details/53112885" </w:instrTex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Verdana" w:hAnsi="Verdana" w:eastAsia="宋体" w:cs="Verdana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https://blog.csdn.net/talorswfit20111208/article/details/53112885</w:t>
      </w: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ink2: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instrText xml:space="preserve"> HYPERLINK "https://www.cnblogs.com/bonjov1/p/4763349.html"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https://www.cnblogs.com/bonjov1/p/4763349.html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jenkins/系统设置/TestLink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91376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Developer key是testlink中api interface /personal api access key: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61815" cy="13811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Testlink中建立工程：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再就是在job里配置Testlink了，在这之前需要先在Testlink里面建好测试工程、测试计划、测试组件、测试用例等信息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estlink中case与robot中case一一对应?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结果回填：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方法1：jenkins与testlink对接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方法2：testlink的python接口回填，定义成关键字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"https://www.cnblogs.com/-brenda/p/8697411.html" </w:instrTex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https://www.cnblogs.com/-brenda/p/8697411.html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"https://www.cnblogs.com/bonjov1/p/4763349.html" </w:instrTex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https://www.cnblogs.com/bonjov1/p/4763349.html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参数化构建过程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150745"/>
            <wp:effectExtent l="0" t="0" r="5715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自定义构建所需的变量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变量引用说明：不同的操作环境变量引用方式不同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--  $dstversion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 --   %dstversion%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Git源码管理--  ${dstversion}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构建环境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7.1远程执行脚本：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1135" cy="2903220"/>
            <wp:effectExtent l="0" t="0" r="5715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 build script---执行build之前执行的脚本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build script --执行build之后执行的脚本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pipeline:声明式与脚本式: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1255" cy="2854960"/>
            <wp:effectExtent l="0" t="0" r="10795" b="254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pipeline 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agent 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 xml:space="preserve">{label </w:t>
      </w:r>
      <w:r>
        <w:rPr>
          <w:rFonts w:hint="default" w:cs="宋体"/>
          <w:color w:val="66D9EF"/>
          <w:sz w:val="24"/>
          <w:szCs w:val="24"/>
          <w:shd w:val="clear" w:fill="272822"/>
          <w:lang w:val="en-US" w:eastAsia="zh-CN"/>
        </w:rPr>
        <w:t>‘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slave1</w:t>
      </w:r>
      <w:r>
        <w:rPr>
          <w:rFonts w:hint="default" w:cs="宋体"/>
          <w:color w:val="66D9EF"/>
          <w:sz w:val="24"/>
          <w:szCs w:val="24"/>
          <w:shd w:val="clear" w:fill="272822"/>
          <w:lang w:val="en-US" w:eastAsia="zh-CN"/>
        </w:rPr>
        <w:t>’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 xml:space="preserve">}         #指定agent  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480" w:firstLineChars="200"/>
        <w:rPr>
          <w:rFonts w:hint="default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environment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 xml:space="preserve"> { CC = 'clang' 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bb=</w:t>
      </w:r>
      <w:r>
        <w:rPr>
          <w:rFonts w:hint="default" w:cs="宋体"/>
          <w:color w:val="66D9EF"/>
          <w:sz w:val="24"/>
          <w:szCs w:val="24"/>
          <w:shd w:val="clear" w:fill="272822"/>
          <w:lang w:val="en-US" w:eastAsia="zh-CN"/>
        </w:rPr>
        <w:t>’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123</w:t>
      </w:r>
      <w:r>
        <w:rPr>
          <w:rFonts w:hint="default" w:cs="宋体"/>
          <w:color w:val="66D9EF"/>
          <w:sz w:val="24"/>
          <w:szCs w:val="24"/>
          <w:shd w:val="clear" w:fill="272822"/>
          <w:lang w:val="en-US" w:eastAsia="zh-CN"/>
        </w:rPr>
        <w:t>’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}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 xml:space="preserve">    #环境变量，引用</w:t>
      </w:r>
      <w:r>
        <w:rPr>
          <w:rFonts w:hint="default" w:cs="宋体"/>
          <w:color w:val="66D9EF"/>
          <w:sz w:val="24"/>
          <w:szCs w:val="24"/>
          <w:shd w:val="clear" w:fill="272822"/>
          <w:lang w:val="en-US" w:eastAsia="zh-CN"/>
        </w:rPr>
        <w:t>”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${CC}</w:t>
      </w:r>
      <w:r>
        <w:rPr>
          <w:rFonts w:hint="default" w:cs="宋体"/>
          <w:color w:val="66D9EF"/>
          <w:sz w:val="24"/>
          <w:szCs w:val="24"/>
          <w:shd w:val="clear" w:fill="272822"/>
          <w:lang w:val="en-US" w:eastAsia="zh-CN"/>
        </w:rPr>
        <w:t>”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tools 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maven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 xml:space="preserve">'M3'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stages 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stage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'Preparation'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) 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   steps 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    git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'https://github.com/jglick/simple.git'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#拉取代码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 xml:space="preserve">           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  <w:lang w:val="en-US" w:eastAsia="zh-CN"/>
        </w:rPr>
        <w:t xml:space="preserve">sh 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  <w:t>‘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./test.sh</w:t>
      </w:r>
      <w:r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  <w:t>’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                       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#执行shell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</w:pP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  <w:lang w:val="en-US" w:eastAsia="zh-CN"/>
        </w:rPr>
        <w:t>sh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</w:t>
      </w:r>
      <w:r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  <w:t>‘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ps -ef | grep </w:t>
      </w:r>
      <w:r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  <w:t>“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${CC}</w:t>
      </w:r>
      <w:r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  <w:t>”’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       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#引用环境变量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 xml:space="preserve"> 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  <w:lang w:val="en-US" w:eastAsia="zh-CN"/>
        </w:rPr>
        <w:t>sh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'''                                 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#多行shell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           ps -ef | grep java;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            ps -ef | grep "${version}";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            ps -ef | grep "${CC}";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           pwd 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           '''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}      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stage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'Build'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) 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steps 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   script{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     </w:t>
      </w:r>
      <w:r>
        <w:rPr>
          <w:rFonts w:hint="eastAsia" w:ascii="宋体" w:hAnsi="宋体" w:eastAsia="宋体" w:cs="宋体"/>
          <w:i/>
          <w:color w:val="66D9EF"/>
          <w:sz w:val="24"/>
          <w:szCs w:val="24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isUnix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()) {</w:t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 xml:space="preserve">            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#执行命令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          sh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'mvn -Dmaven.test.failure.ignore clean package'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} </w:t>
      </w:r>
      <w:r>
        <w:rPr>
          <w:rFonts w:hint="eastAsia" w:ascii="宋体" w:hAnsi="宋体" w:eastAsia="宋体" w:cs="宋体"/>
          <w:i/>
          <w:color w:val="66D9EF"/>
          <w:sz w:val="24"/>
          <w:szCs w:val="24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          bat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'mvn -Dmaven.test.failure.ignore clean package'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  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stage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git action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){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 steps{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    dir(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path: "./project"){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#切换目录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1920" w:firstLineChars="8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  <w:lang w:val="en-US" w:eastAsia="zh-CN"/>
        </w:rPr>
        <w:t>git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(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2400" w:firstLineChars="1000"/>
        <w:jc w:val="left"/>
        <w:rPr>
          <w:rFonts w:hint="default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branch: "master"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       credentialsid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: "xxxx",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#已添加到jenkins的凭证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并且此凭证由权限拉取此代码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url : "http://xxx.git",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changelog: true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    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)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  <w:lang w:val="en-US" w:eastAsia="zh-CN"/>
        </w:rPr>
        <w:t>sh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"""git status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  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 xml:space="preserve"> git checkout v1.0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  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 xml:space="preserve"> git branch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 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"""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2160" w:firstLineChars="90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  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</w:t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default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stage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run other job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){</w:t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 xml:space="preserve">    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 xml:space="preserve"> #此stage执行其他job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 steps{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  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  <w:lang w:val="en-US" w:eastAsia="zh-CN"/>
        </w:rPr>
        <w:t xml:space="preserve"> echo </w:t>
      </w:r>
      <w:r>
        <w:rPr>
          <w:rFonts w:hint="default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“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this stage build other job</w:t>
      </w:r>
      <w:r>
        <w:rPr>
          <w:rFonts w:hint="default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”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1680" w:firstLineChars="700"/>
        <w:jc w:val="left"/>
        <w:rPr>
          <w:rFonts w:hint="default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  <w:lang w:val="en-US" w:eastAsia="zh-CN"/>
        </w:rPr>
        <w:t xml:space="preserve">build job: </w:t>
      </w:r>
      <w:r>
        <w:rPr>
          <w:rFonts w:hint="default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‘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demojob2</w:t>
      </w:r>
      <w:r>
        <w:rPr>
          <w:rFonts w:hint="default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’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</w:t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#执行其他job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1680" w:firstLineChars="700"/>
        <w:jc w:val="left"/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  <w:lang w:val="en-US" w:eastAsia="zh-CN"/>
        </w:rPr>
        <w:t>parameters: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1680" w:firstLineChars="700"/>
        <w:jc w:val="left"/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String(name:</w:t>
      </w:r>
      <w:r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  <w:t>’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myname</w:t>
      </w:r>
      <w:r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  <w:t>’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,value:</w:t>
      </w:r>
      <w:r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  <w:t>’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myvalue</w:t>
      </w:r>
      <w:r>
        <w:rPr>
          <w:rFonts w:hint="default" w:cs="宋体"/>
          <w:color w:val="E6DB74"/>
          <w:sz w:val="24"/>
          <w:szCs w:val="24"/>
          <w:shd w:val="clear" w:fill="272822"/>
          <w:lang w:val="en-US" w:eastAsia="zh-CN"/>
        </w:rPr>
        <w:t>’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1680" w:firstLineChars="700"/>
        <w:jc w:val="left"/>
        <w:rPr>
          <w:rFonts w:hint="eastAsia" w:ascii="宋体" w:hAnsi="宋体" w:eastAsia="宋体" w:cs="宋体"/>
          <w:color w:val="F8F8F2"/>
          <w:sz w:val="24"/>
          <w:szCs w:val="24"/>
        </w:rPr>
      </w:pP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]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 </w:t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8.2参数化构建 VS  pipeline内部变量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参数化构建：jenkins页面添加参数==》在pipeline中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98345"/>
            <wp:effectExtent l="0" t="0" r="7620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pipeline中拉取代码的方式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使用Git插件拉取：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1920" w:firstLineChars="8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  <w:lang w:val="en-US" w:eastAsia="zh-CN"/>
        </w:rPr>
        <w:t>git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(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2400" w:firstLineChars="1000"/>
        <w:jc w:val="left"/>
        <w:rPr>
          <w:rFonts w:hint="default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branch: "master"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       credentialsid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: "xxxx",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cs="宋体"/>
          <w:color w:val="66D9EF"/>
          <w:sz w:val="24"/>
          <w:szCs w:val="24"/>
          <w:shd w:val="clear" w:fill="272822"/>
          <w:lang w:val="en-US" w:eastAsia="zh-CN"/>
        </w:rPr>
        <w:t>#已添加到jenkins的凭证名并且此凭证由权限拉取此代码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url : "http://xxx.git",</w:t>
      </w:r>
    </w:p>
    <w:p>
      <w:pPr>
        <w:pStyle w:val="5"/>
        <w:keepNext w:val="0"/>
        <w:keepLines w:val="0"/>
        <w:widowControl/>
        <w:suppressLineNumbers w:val="0"/>
        <w:shd w:val="clear" w:fill="272822"/>
        <w:ind w:firstLine="720" w:firstLineChars="300"/>
        <w:jc w:val="left"/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changelog: true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     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>)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  <w:lang w:val="en-US" w:eastAsia="zh-CN"/>
        </w:rPr>
        <w:tab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Linux上生成私钥+公钥==》公钥与代码端用户绑定==》私钥添加jenkins凭证（ssh name+key+创建私钥时输入的密码）==&gt;pipeline中使用凭证拉取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Git插件只支持branch不支持tag的解决方法：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git插件拉取完后使用shell  ：git checkout tag来切换tag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页面pipeline与pipeline from scm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页面pipeline直接在页面写pipeline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scm 可用不同路径加载jenkinsfile (常用git上拉取)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jenkinsapi使用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jenkinsapi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实例化，创建job，参数化构建job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  <w:r>
        <w:rPr>
          <w:rFonts w:hint="eastAsia" w:ascii="宋体" w:hAnsi="宋体" w:eastAsia="宋体" w:cs="宋体"/>
          <w:color w:val="94558D"/>
          <w:sz w:val="24"/>
          <w:szCs w:val="24"/>
          <w:shd w:val="clear" w:fill="272822"/>
        </w:rPr>
        <w:t>self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.server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=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Jenkins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D971F"/>
          <w:sz w:val="24"/>
          <w:szCs w:val="24"/>
          <w:shd w:val="clear" w:fill="272822"/>
        </w:rPr>
        <w:t>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72822"/>
        </w:rPr>
        <w:t>username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=</w:t>
      </w:r>
      <w:r>
        <w:rPr>
          <w:rFonts w:hint="eastAsia" w:ascii="宋体" w:hAnsi="宋体" w:eastAsia="宋体" w:cs="宋体"/>
          <w:i/>
          <w:color w:val="FD971F"/>
          <w:sz w:val="24"/>
          <w:szCs w:val="24"/>
          <w:shd w:val="clear" w:fill="272822"/>
        </w:rPr>
        <w:t>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72822"/>
        </w:rPr>
        <w:t>password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=</w:t>
      </w:r>
      <w:r>
        <w:rPr>
          <w:rFonts w:hint="eastAsia" w:ascii="宋体" w:hAnsi="宋体" w:eastAsia="宋体" w:cs="宋体"/>
          <w:i/>
          <w:color w:val="FD971F"/>
          <w:sz w:val="24"/>
          <w:szCs w:val="24"/>
          <w:shd w:val="clear" w:fill="272822"/>
        </w:rPr>
        <w:t>password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default" w:ascii="宋体" w:hAnsi="宋体" w:eastAsia="宋体" w:cs="宋体"/>
          <w:color w:val="F8F8F2"/>
          <w:sz w:val="24"/>
          <w:szCs w:val="24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jk.server['pull_webproject1'].get_config()</w:t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4"/>
          <w:szCs w:val="24"/>
        </w:rPr>
      </w:pPr>
      <w:r>
        <w:rPr>
          <w:rFonts w:hint="eastAsia" w:ascii="宋体" w:hAnsi="宋体" w:eastAsia="宋体" w:cs="宋体"/>
          <w:color w:val="94558D"/>
          <w:sz w:val="24"/>
          <w:szCs w:val="24"/>
          <w:shd w:val="clear" w:fill="272822"/>
        </w:rPr>
        <w:t>self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.server.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create_job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D971F"/>
          <w:sz w:val="24"/>
          <w:szCs w:val="24"/>
          <w:shd w:val="clear" w:fill="272822"/>
        </w:rPr>
        <w:t>config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[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"jobname"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72822"/>
        </w:rPr>
        <w:t>,</w:t>
      </w:r>
      <w:r>
        <w:rPr>
          <w:rFonts w:hint="eastAsia" w:cs="宋体"/>
          <w:color w:val="CC7832"/>
          <w:sz w:val="24"/>
          <w:szCs w:val="24"/>
          <w:shd w:val="clear" w:fill="272822"/>
          <w:lang w:val="en-US" w:eastAsia="zh-CN"/>
        </w:rPr>
        <w:t>str(</w:t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xml)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4"/>
          <w:szCs w:val="24"/>
        </w:rPr>
      </w:pPr>
      <w:r>
        <w:rPr>
          <w:rFonts w:hint="eastAsia" w:ascii="宋体" w:hAnsi="宋体" w:eastAsia="宋体" w:cs="宋体"/>
          <w:color w:val="94558D"/>
          <w:sz w:val="24"/>
          <w:szCs w:val="24"/>
          <w:shd w:val="clear" w:fill="272822"/>
        </w:rPr>
        <w:t>self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.server.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build_job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D971F"/>
          <w:sz w:val="24"/>
          <w:szCs w:val="24"/>
          <w:shd w:val="clear" w:fill="272822"/>
        </w:rPr>
        <w:t>jobname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72822"/>
        </w:rPr>
        <w:t>,</w:t>
      </w:r>
      <w:r>
        <w:rPr>
          <w:rFonts w:hint="eastAsia" w:ascii="宋体" w:hAnsi="宋体" w:eastAsia="宋体" w:cs="宋体"/>
          <w:i/>
          <w:color w:val="FD971F"/>
          <w:sz w:val="24"/>
          <w:szCs w:val="24"/>
          <w:shd w:val="clear" w:fill="272822"/>
        </w:rPr>
        <w:t>params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源码管</w:t>
      </w:r>
      <w:bookmarkStart w:id="0" w:name="_GoBack"/>
      <w:bookmarkEnd w:id="0"/>
      <w:r>
        <w:rPr>
          <w:rFonts w:hint="eastAsia"/>
          <w:lang w:val="en-US" w:eastAsia="zh-CN"/>
        </w:rPr>
        <w:t>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 trigger :构建触发器 ，为genkins提供一个可用于触发构建的特殊url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5250" cy="3526790"/>
            <wp:effectExtent l="0" t="0" r="6350" b="1651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E9F39"/>
    <w:multiLevelType w:val="singleLevel"/>
    <w:tmpl w:val="C9EE9F3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D4EA60A4"/>
    <w:multiLevelType w:val="singleLevel"/>
    <w:tmpl w:val="D4EA60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25FDA8"/>
    <w:multiLevelType w:val="singleLevel"/>
    <w:tmpl w:val="1E25FDA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793BC23"/>
    <w:multiLevelType w:val="singleLevel"/>
    <w:tmpl w:val="4793BC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48DE776"/>
    <w:multiLevelType w:val="singleLevel"/>
    <w:tmpl w:val="548DE776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74BC"/>
    <w:rsid w:val="01E14DAC"/>
    <w:rsid w:val="027E30A9"/>
    <w:rsid w:val="02C24AC2"/>
    <w:rsid w:val="048477F2"/>
    <w:rsid w:val="063E7969"/>
    <w:rsid w:val="06FB300C"/>
    <w:rsid w:val="07DA7759"/>
    <w:rsid w:val="0CA039DD"/>
    <w:rsid w:val="0CD078C9"/>
    <w:rsid w:val="10826543"/>
    <w:rsid w:val="10FB551E"/>
    <w:rsid w:val="11360EE1"/>
    <w:rsid w:val="11925E38"/>
    <w:rsid w:val="12C25B68"/>
    <w:rsid w:val="13FF758C"/>
    <w:rsid w:val="15344AC3"/>
    <w:rsid w:val="1678697D"/>
    <w:rsid w:val="17306604"/>
    <w:rsid w:val="17A60AA5"/>
    <w:rsid w:val="1943631D"/>
    <w:rsid w:val="19F8623B"/>
    <w:rsid w:val="1B907602"/>
    <w:rsid w:val="1D54301C"/>
    <w:rsid w:val="1D960B64"/>
    <w:rsid w:val="1E1C473E"/>
    <w:rsid w:val="1EA7389B"/>
    <w:rsid w:val="22561000"/>
    <w:rsid w:val="22F62018"/>
    <w:rsid w:val="24380FBF"/>
    <w:rsid w:val="25E00991"/>
    <w:rsid w:val="263E56B2"/>
    <w:rsid w:val="27B2133E"/>
    <w:rsid w:val="284C52D1"/>
    <w:rsid w:val="296B4F11"/>
    <w:rsid w:val="2A244A67"/>
    <w:rsid w:val="2AFC0801"/>
    <w:rsid w:val="2B052903"/>
    <w:rsid w:val="2BB839A8"/>
    <w:rsid w:val="2C3121F4"/>
    <w:rsid w:val="2CA151D3"/>
    <w:rsid w:val="2D062AFC"/>
    <w:rsid w:val="2D826166"/>
    <w:rsid w:val="2F080148"/>
    <w:rsid w:val="2F8E696F"/>
    <w:rsid w:val="32A76377"/>
    <w:rsid w:val="331D5C28"/>
    <w:rsid w:val="34D94D92"/>
    <w:rsid w:val="355F59DB"/>
    <w:rsid w:val="36A34E8C"/>
    <w:rsid w:val="37494641"/>
    <w:rsid w:val="376765E1"/>
    <w:rsid w:val="38191E0A"/>
    <w:rsid w:val="3891499B"/>
    <w:rsid w:val="3B6C62B9"/>
    <w:rsid w:val="3CD218AA"/>
    <w:rsid w:val="3D670CD3"/>
    <w:rsid w:val="3DE31B03"/>
    <w:rsid w:val="3EB84A06"/>
    <w:rsid w:val="40051C04"/>
    <w:rsid w:val="400E3ADF"/>
    <w:rsid w:val="40D5220E"/>
    <w:rsid w:val="428B353A"/>
    <w:rsid w:val="450109A1"/>
    <w:rsid w:val="45D02DE2"/>
    <w:rsid w:val="46B443E0"/>
    <w:rsid w:val="46D73025"/>
    <w:rsid w:val="470F2A6B"/>
    <w:rsid w:val="477D3A5A"/>
    <w:rsid w:val="493517B4"/>
    <w:rsid w:val="494665E9"/>
    <w:rsid w:val="4A437D98"/>
    <w:rsid w:val="4A976441"/>
    <w:rsid w:val="4BBD727E"/>
    <w:rsid w:val="4BDA063F"/>
    <w:rsid w:val="4E8F65BD"/>
    <w:rsid w:val="501834E5"/>
    <w:rsid w:val="5341600A"/>
    <w:rsid w:val="541E69F4"/>
    <w:rsid w:val="5446375A"/>
    <w:rsid w:val="55190308"/>
    <w:rsid w:val="55960F9A"/>
    <w:rsid w:val="56760C45"/>
    <w:rsid w:val="57AD41D0"/>
    <w:rsid w:val="58AF4838"/>
    <w:rsid w:val="594B2B6C"/>
    <w:rsid w:val="59E87CEC"/>
    <w:rsid w:val="5A8A7493"/>
    <w:rsid w:val="5AFF304E"/>
    <w:rsid w:val="5BBA23BD"/>
    <w:rsid w:val="5BEB7BB9"/>
    <w:rsid w:val="5CEE38DA"/>
    <w:rsid w:val="5D480C32"/>
    <w:rsid w:val="5D8753F9"/>
    <w:rsid w:val="5D9B6EE3"/>
    <w:rsid w:val="5DA67AA1"/>
    <w:rsid w:val="5DCF5997"/>
    <w:rsid w:val="5F714E8D"/>
    <w:rsid w:val="628B56C3"/>
    <w:rsid w:val="62C87F8A"/>
    <w:rsid w:val="634D0D73"/>
    <w:rsid w:val="65A85A43"/>
    <w:rsid w:val="666E67E6"/>
    <w:rsid w:val="66E60763"/>
    <w:rsid w:val="67E95C94"/>
    <w:rsid w:val="6BB85E92"/>
    <w:rsid w:val="6FE969B3"/>
    <w:rsid w:val="72640791"/>
    <w:rsid w:val="73611997"/>
    <w:rsid w:val="7361548B"/>
    <w:rsid w:val="74036C5D"/>
    <w:rsid w:val="760053F2"/>
    <w:rsid w:val="762437F0"/>
    <w:rsid w:val="763635A3"/>
    <w:rsid w:val="764310E9"/>
    <w:rsid w:val="78040AAC"/>
    <w:rsid w:val="7A2164FC"/>
    <w:rsid w:val="7BB2258B"/>
    <w:rsid w:val="7BF01681"/>
    <w:rsid w:val="7C3F08A1"/>
    <w:rsid w:val="7D9B4B0A"/>
    <w:rsid w:val="7EF2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hybian</dc:creator>
  <cp:lastModifiedBy>Administrator</cp:lastModifiedBy>
  <dcterms:modified xsi:type="dcterms:W3CDTF">2019-07-08T06:58:48Z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