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手机销售情况汇报</w:t>
      </w:r>
    </w:p>
    <w:p>
      <w:r>
        <w:t xml:space="preserve">一、项目背景  </w:t>
        <w:br/>
        <w:t>随着智能手机市场竞争日益激烈，准确掌握各品牌手机的销售表现对于制定营销策略、优化库存管理及提升客户满意度具有重要意义。本次分析基于公司订单数据，聚焦“手机”品类，旨在全面梳理当前手机产品的销售状况。</w:t>
        <w:br/>
        <w:br/>
        <w:t xml:space="preserve">二、分析目的  </w:t>
        <w:br/>
        <w:t xml:space="preserve">1. 了解各款手机的销售数量与销售额排名；  </w:t>
        <w:br/>
        <w:t xml:space="preserve">2. 评估产品市场表现与客户评分的关联性；  </w:t>
        <w:br/>
        <w:t>3. 为后续采购、促销及产品迭代提供数据支持。</w:t>
        <w:br/>
        <w:br/>
        <w:t xml:space="preserve">三、数据摘要  </w:t>
        <w:br/>
        <w:t>本次分析涵盖10款主流手机产品，数据来源于orders与products表关联查询。关键指标包括：产品名称、总销售量、总销售额及平均评分。所有产品销售量均为1台，但销售额因单价差异显著不同。</w:t>
        <w:br/>
        <w:br/>
        <w:t xml:space="preserve">四、数据分析  </w:t>
        <w:br/>
        <w:t>| 产品名称             | 销售数量 | 销售额（元） | 平均评分 |</w:t>
        <w:br/>
        <w:t>|----------------------|----------|--------------|----------|</w:t>
        <w:br/>
        <w:t>| 三星Galaxy S24       | 1        | 8999.0       | 4.6      |</w:t>
        <w:br/>
        <w:t>| iPhone 15 Pro        | 1        | 7999.0       | 4.8      |</w:t>
        <w:br/>
        <w:t>| 华为Mate 60 Pro      | 1        | 6999.0       | 4.9      |</w:t>
        <w:br/>
        <w:t>| 小米14 Ultra         | 1        | 6499.0       | 4.7      |</w:t>
        <w:br/>
        <w:t>| OPPO Find X7 Ultra   | 1        | 5999.0       | 4.8      |</w:t>
        <w:br/>
        <w:t>| 荣耀Magic6 Pro       | 1        | 5499.0       | 4.8      |</w:t>
        <w:br/>
        <w:t>| vivo X100 Pro        | 1        | 5499.0       | 4.7      |</w:t>
        <w:br/>
        <w:t>| 一加12               | 1        | 4299.0       | 4.6      |</w:t>
        <w:br/>
        <w:t>| 魅族21               | 1        | 3699.0       | 4.6      |</w:t>
        <w:br/>
        <w:t>| 真我GT5 Pro          | 1        | 3299.0       | 4.5      |</w:t>
        <w:br/>
        <w:br/>
        <w:t xml:space="preserve">从销售额看，三星Galaxy S24以8999元位居榜首，iPhone 15 Pro和华为Mate 60 Pro紧随其后，显示出高端机型在营收贡献上的优势。尽管各产品销量相同，但高单价产品对整体销售额影响显著。  </w:t>
        <w:br/>
        <w:t>从用户评分看，华为Mate 60 Pro以4.9分获得最高评价，iPhone 15 Pro、OPPO Find X7 Ultra和荣耀Magic6 Pro均达4.8分，表明消费者对旗舰机型满意度较高。真我GT5 Pro评分最低（4.5），需关注用户体验反馈。</w:t>
        <w:br/>
        <w:br/>
        <w:t xml:space="preserve">五、数据结论  </w:t>
        <w:br/>
        <w:t xml:space="preserve">1. 当前手机销售以高端旗舰机型为主导，三星、苹果、华为三大品牌贡献主要销售额；  </w:t>
        <w:br/>
        <w:t xml:space="preserve">2. 产品评分与价格呈正相关趋势，高价机型普遍获得更高用户认可；  </w:t>
        <w:br/>
        <w:t xml:space="preserve">3. 建议加强中端机型（如一加、魅族、真我）的营销推广与用户调研，提升其市场竞争力；  </w:t>
        <w:br/>
        <w:t>4. 后续可结合时间维度分析销售趋势，并纳入库存、复购率等指标深化分析。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