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互斥锁（下）：如何用一把锁保护多个资源？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一把锁可以保护一个以上资源（</w:t>
      </w:r>
      <w:r>
        <w:rPr>
          <w:rFonts w:hint="eastAsia"/>
          <w:lang w:val="en-US" w:eastAsia="zh-CN"/>
        </w:rPr>
        <w:t>1:N</w:t>
      </w:r>
      <w:r>
        <w:rPr>
          <w:rFonts w:hint="eastAsia"/>
          <w:lang w:eastAsia="zh-CN"/>
        </w:rPr>
        <w:t>），但是一个资源用多把锁是严重错误的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保护没有关联关系的的多个资源：一个资源一把锁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保护有关联关系的多个资源：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注意</w:t>
      </w:r>
      <w:r>
        <w:rPr>
          <w:rFonts w:hint="eastAsia"/>
          <w:lang w:eastAsia="zh-CN"/>
        </w:rPr>
        <w:t>锁要覆盖所有受保护资源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错误姿势：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2953385"/>
            <wp:effectExtent l="0" t="0" r="6985" b="18415"/>
            <wp:docPr id="1" name="图片 1" descr="锁this保护this.balance和targe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锁this保护this.balance和target.bala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锁this保护this.balance和target.balance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正确姿势：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账户时，每个账户共有一把锁。（传错就完啦）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用账户类对象作为锁（粒度太大）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按顺序获取this，target对象锁（AB,BA转账可能死锁）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一不小心死锁了怎么办？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死锁例子：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Account{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 balance;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//转账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transfer(Account target,int amt){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//锁定转出账户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synchronized(this){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//锁定转入账户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synchronized(target){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if(this.balance &gt; amt){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this.balance -= amt;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targer.balance += amt;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53385"/>
            <wp:effectExtent l="0" t="0" r="6985" b="18415"/>
            <wp:docPr id="2" name="图片 2" descr="cb18e672732ab76fc61d60bdf66bf85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b18e672732ab76fc61d60bdf66bf855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="420" w:leftChars="0"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两个转账操作并行示意图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细粒度锁可以提高并行度，是性能优化的一个重要手段，代价是可能造成死锁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953385"/>
            <wp:effectExtent l="0" t="0" r="6985" b="18415"/>
            <wp:docPr id="3" name="图片 3" descr="f293dc0d92b7c8255bd0bc790fc2a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293dc0d92b7c8255bd0bc790fc2a0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转账业务中的“死等”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死锁定义</w:t>
      </w:r>
      <w:r>
        <w:rPr>
          <w:rFonts w:hint="eastAsia"/>
          <w:lang w:eastAsia="zh-CN"/>
        </w:rPr>
        <w:t>：一组相互竞争资源的线程因相互等待，导致“永久”阻塞的现象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47060"/>
            <wp:effectExtent l="0" t="0" r="6985" b="15240"/>
            <wp:docPr id="4" name="图片 4" descr="829d69c7d32c3ad1b89d89fc56017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29d69c7d32c3ad1b89d89fc56017d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转账发生死锁时的资源分配图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</w:t>
      </w:r>
      <w:r>
        <w:rPr>
          <w:rFonts w:hint="eastAsia"/>
          <w:b/>
          <w:bCs/>
          <w:lang w:eastAsia="zh-CN"/>
        </w:rPr>
        <w:t>预防死锁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</w:t>
      </w:r>
      <w:r>
        <w:rPr>
          <w:rFonts w:hint="eastAsia"/>
          <w:b/>
          <w:bCs/>
          <w:lang w:val="en-US" w:eastAsia="zh-CN"/>
        </w:rPr>
        <w:t>四个条件都发生才会造成死锁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1、互斥：共享资源X和Y只能被一个线程占用（锁天然保证，管程模型）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2、占有且等待：线程T1已经取得共享资源X，在等待共享资源Y的时候，不释放共享资源X（占有了资源不主动释放）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3、不可抢占：其它线程不能强行抢占线程T1占有的资源（不能抢别人占有的资源）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4、循环等待：线程T1等待线程T2占有的资源，线程T2等待线程T1占有的资源（很直观）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破坏其中一个就可以避免死锁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互斥没办法破坏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占有且等待。一次申请完所有，就不存在等待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953385"/>
            <wp:effectExtent l="0" t="0" r="6985" b="18415"/>
            <wp:docPr id="5" name="图片 5" descr="273af8c2ee60bd659f18673d2af005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3af8c2ee60bd659f18673d2af005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通过账本管理员拿账本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Allocator{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List&lt;Object&gt; als = new ArrayList&lt;&gt;();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//一次性申请所有资源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synchronized boolean apply(Object from,Object to){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if(als.contains(from) || als.contains(to)){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als.add(from);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als.add(to);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//归还资源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synchronized void free(Object from,Object to){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als.remove(from);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als.remove(to);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Account{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//actr应该为单例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Allocator actr;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balance;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//转账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transfer(Account target,int amt){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//一次性申请转出账户和转入账户，直到成功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while(!actr.apply(this,target));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//锁定转出账户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synchronized(this){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//锁定转入账户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synchronized(target){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if(this.balance &gt; amt){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this.balance -= amt;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target.balance += amt;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}finally{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actr.free(this,target);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不可抢占。占有部分资源的线程申请其它资源如果申请不到就主动释放，这样其它线程就可以获取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Lock锁支持超时，后面再说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循环等待。按序申请资源。线性化就不会存在循环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Account{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 id;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 balance;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//转账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transfer(Account target,int amt){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Account left = this;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Account right = target;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if(this.id &gt; target.id){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 = target;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right = this;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//锁定号小的账户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synchronized(left){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//锁定号大的账户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synchronized(right){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if(this.balance &gt; amt){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this.balance -= amt;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target.balance += amt;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解决死锁最简单的方案：按序申请资源破坏循环等待条件；超时，一次性获取所有稍微麻烦。要评估性能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08F8D"/>
    <w:multiLevelType w:val="singleLevel"/>
    <w:tmpl w:val="4F608F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903639"/>
    <w:multiLevelType w:val="singleLevel"/>
    <w:tmpl w:val="6B90363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A701A"/>
    <w:rsid w:val="3A1D5241"/>
    <w:rsid w:val="67FC4553"/>
    <w:rsid w:val="6A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YJ</cp:lastModifiedBy>
  <dcterms:modified xsi:type="dcterms:W3CDTF">2019-09-30T07:54:27Z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