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互斥锁（下）：如何用一把锁保护多个资源？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一把锁可以保护一个以上资源（</w:t>
      </w:r>
      <w:r>
        <w:rPr>
          <w:rFonts w:hint="eastAsia"/>
          <w:lang w:val="en-US" w:eastAsia="zh-CN"/>
        </w:rPr>
        <w:t>1:N</w:t>
      </w:r>
      <w:r>
        <w:rPr>
          <w:rFonts w:hint="eastAsia"/>
          <w:lang w:eastAsia="zh-CN"/>
        </w:rPr>
        <w:t>），但是一个资源用多把锁是严重错误的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保护没有关联关系的的多个资源：一个资源一把锁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保护有关联关系的多个资源：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注意</w:t>
      </w:r>
      <w:r>
        <w:rPr>
          <w:rFonts w:hint="eastAsia"/>
          <w:lang w:eastAsia="zh-CN"/>
        </w:rPr>
        <w:t>锁要覆盖所有受保护资源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错误姿势：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1" name="图片 1" descr="锁this保护this.balance和target.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锁this保护this.balance和target.balan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锁this保护this.balance和target.balance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正确姿势：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账户时，每个账户共有一把锁。（传错就完啦）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用账户类对象作为锁（粒度太大）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按顺序获取this，target对象锁（AB,BA转账可能死锁）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一不小心死锁了怎么办？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//锁定转出账户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synchronized(this){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//锁定转入账户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synchronized(target){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targer.balance +=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2" name="图片 2" descr="cb18e672732ab76fc61d60bdf66bf85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18e672732ab76fc61d60bdf66bf855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两个转账操作并行示意图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细粒度锁可以提高并行度，是性能优化的一个重要手段，代价是可能造成死锁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3" name="图片 3" descr="f293dc0d92b7c8255bd0bc790fc2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93dc0d92b7c8255bd0bc790fc2a08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转账业务中的“死等”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死锁定义</w:t>
      </w:r>
      <w:r>
        <w:rPr>
          <w:rFonts w:hint="eastAsia"/>
          <w:lang w:eastAsia="zh-CN"/>
        </w:rPr>
        <w:t>：一组相互竞争资源的线程因相互等待，导致“永久”阻塞的现象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47060"/>
            <wp:effectExtent l="0" t="0" r="6985" b="15240"/>
            <wp:docPr id="4" name="图片 4" descr="829d69c7d32c3ad1b89d89fc56017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9d69c7d32c3ad1b89d89fc56017d1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转账发生死锁时的资源分配图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</w:t>
      </w:r>
      <w:r>
        <w:rPr>
          <w:rFonts w:hint="eastAsia"/>
          <w:b/>
          <w:bCs/>
          <w:lang w:eastAsia="zh-CN"/>
        </w:rPr>
        <w:t>预防死锁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四个条件都发生才会造成死锁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1、互斥：共享资源X和Y只能被一个线程占用（锁天然保证，管程模型）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2、占有且等待：线程T1已经取得共享资源X，在等待共享资源Y的时候，不释放共享资源X（占有了资源不主动释放）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3、不可抢占：其它线程不能强行抢占线程T1占有的资源（不能抢别人占有的资源）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4、循环等待：线程T1等待线程T2占有的资源，线程T2等待线程T1占有的资源（很直观）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破坏其中一个就可以避免死锁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互斥没办法破坏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占有且等待。一次申请完所有，就不存在等待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5" name="图片 5" descr="273af8c2ee60bd659f18673d2af00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3af8c2ee60bd659f18673d2af005d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通过账本管理员拿账本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Allocator{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List&lt;Object&gt; als = new ArrayList&lt;&gt;();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//一次性申请所有资源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boolean apply(Object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if(als.contains(from) || als.contains(to)){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false;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//归还资源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void free(Object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Account{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//actr应该为单例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Allocator actr;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 balance;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//转账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//一次性申请转出账户和转入账户，直到成功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while(!actr.apply(this,target));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//锁定转出账户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synchronized(this){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//锁定转入账户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synchronized(target){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this.balance -=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target.balance +=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}finally{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actr.free(this,target);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不可抢占。占有部分资源的线程申请其它资源如果申请不到就主动释放，这样其它线程就可以获取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Lock锁支持超时，后面再说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循环等待。按序申请资源。线性化就不会存在循环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id;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left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right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if(this.id &gt; target.id){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left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right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//锁定号小的账户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synchronized(left){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//锁定号大的账户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synchronized(right){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target.balance +=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解决死锁最简单的方案：按序申请资源破坏循环等待条件；超时，一次性获取所有稍微麻烦。要评估性能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用“等待-通知”机制优化循环等待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破坏占用且等待条件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一次性申请转出账户和转入账户，直到成功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while(!actr.apply(this, target))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Apply操作耗时短并发量不大方案挺合适（循环几次几十次），反之上万次太耗CPU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/>
          <w:b/>
          <w:bCs/>
          <w:lang w:val="en-US" w:eastAsia="zh-CN"/>
        </w:rPr>
        <w:t>等待-通知机制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用synchronized实现等待-通知机制</w:t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017520"/>
            <wp:effectExtent l="0" t="0" r="6985" b="11430"/>
            <wp:docPr id="6" name="图片 6" descr="c6640129fde927be8882ca9098161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640129fde927be8882ca90981613d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wait()操作工作原理图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左边的等待队列和互斥锁一对一，每个互斥锁都有自己独立的等待队列。右边也是互斥锁的等待队列。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22320"/>
            <wp:effectExtent l="0" t="0" r="6985" b="11430"/>
            <wp:docPr id="8" name="图片 8" descr="1b3e999c300166a84f2e8cc7a4b8f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b3e999c300166a84f2e8cc7a4b8f78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notyfy()操作工作原理图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Notify和notifyAll的区别</w:t>
      </w:r>
      <w:r>
        <w:rPr>
          <w:rFonts w:hint="eastAsia"/>
          <w:lang w:val="en-US" w:eastAsia="zh-CN"/>
        </w:rPr>
        <w:t>：尽量使用notifyAll。Notify是随机唤醒一个，notifyAll是唤醒所有。Notify有风险，某些线程可能永远不会被通知到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Allocator{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List&lt;Object&gt; als = new ArrayList&lt;Object&gt;();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//一次性申请所有资源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apply(Object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//经典写法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while(als.contains(from) || als.contains(to)){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}catch(Exception 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//归还资源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free(Object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this.notifyAll();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608F8D"/>
    <w:multiLevelType w:val="singleLevel"/>
    <w:tmpl w:val="4F608F8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B903639"/>
    <w:multiLevelType w:val="singleLevel"/>
    <w:tmpl w:val="6B9036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6E29"/>
    <w:rsid w:val="2BBA701A"/>
    <w:rsid w:val="3A1D5241"/>
    <w:rsid w:val="67FC4553"/>
    <w:rsid w:val="6AF7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001</dc:creator>
  <cp:lastModifiedBy>YJ</cp:lastModifiedBy>
  <dcterms:modified xsi:type="dcterms:W3CDTF">2019-09-30T09:10:00Z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