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开篇词-为什么学并发编程</w:t>
      </w:r>
    </w:p>
    <w:p>
      <w:pPr>
        <w:rPr>
          <w:rFonts w:hint="eastAsia"/>
        </w:rPr>
      </w:pPr>
      <w:r>
        <w:rPr>
          <w:rFonts w:hint="eastAsia"/>
        </w:rPr>
        <w:t>1.最开始数据库和tomact等中间件，基本上不用写并发程序；近几年多核发展64核，大型互联网厂商系统并发量轻松过百万，传统中间件和数据库成为瓶颈</w:t>
      </w:r>
    </w:p>
    <w:p>
      <w:pPr>
        <w:rPr>
          <w:rFonts w:hint="eastAsia"/>
        </w:rPr>
      </w:pPr>
      <w:r>
        <w:rPr>
          <w:rFonts w:hint="eastAsia"/>
        </w:rPr>
        <w:t>2.synchronized wait()/notify();SDK并发包condition</w:t>
      </w:r>
    </w:p>
    <w:p>
      <w:pPr>
        <w:rPr>
          <w:rFonts w:hint="eastAsia"/>
        </w:rPr>
      </w:pPr>
      <w:r>
        <w:rPr>
          <w:rFonts w:hint="eastAsia"/>
        </w:rPr>
        <w:t>3.并发三个核心问题：分工，同步，互斥。SDK并发包很大部分内容这样组织。Fork/Join分工，countDownLatch同步，可重入锁互斥手段</w:t>
      </w:r>
    </w:p>
    <w:p>
      <w:pPr>
        <w:rPr>
          <w:rFonts w:hint="eastAsia"/>
        </w:rPr>
      </w:pPr>
      <w:r>
        <w:rPr>
          <w:rFonts w:hint="eastAsia"/>
        </w:rPr>
        <w:t>4.理解并发，从理论到实现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学习攻略-如何才能学号并发编程</w:t>
      </w:r>
    </w:p>
    <w:p>
      <w:pPr>
        <w:rPr>
          <w:rFonts w:hint="eastAsia"/>
        </w:rPr>
      </w:pPr>
      <w:r>
        <w:rPr>
          <w:rFonts w:hint="eastAsia"/>
        </w:rPr>
        <w:t>理解分工同步互斥概念，拿着java并发编程知识全景图去查漏补缺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52115"/>
            <wp:effectExtent l="0" t="0" r="8890" b="635"/>
            <wp:docPr id="7" name="图片 7" descr="并发编程知识网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并发编程知识网络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一、可见性，原子性和有序性问题：并发编程bug的源头</w:t>
      </w:r>
    </w:p>
    <w:p>
      <w:pPr>
        <w:rPr>
          <w:rFonts w:hint="eastAsia"/>
        </w:rPr>
      </w:pPr>
      <w:r>
        <w:rPr>
          <w:rFonts w:hint="eastAsia"/>
        </w:rPr>
        <w:t>源头之一：缓存导致的可见性问题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可见性：一个线程对并发变量的修改，另一个线程能够立刻看到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多核发展，cpu缓存机制。从缓存写内存的时机也不确定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例子：累加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public class Test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long count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void add10K()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int idx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while(idx++ &lt; 10000)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count += 1;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public static long calc()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final Test test = new Test();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创建两个线程，执行 add() 操作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th1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th2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启动两个线程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等待两个线程执行结束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return count;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源头之二：线程切换带来的原子性问题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</w:t>
      </w:r>
      <w:r>
        <w:rPr>
          <w:rFonts w:hint="eastAsia"/>
          <w:lang w:val="en-US" w:eastAsia="zh-CN"/>
        </w:rPr>
        <w:t>可见性已经保证，</w:t>
      </w:r>
      <w:r>
        <w:rPr>
          <w:rFonts w:hint="eastAsia"/>
        </w:rPr>
        <w:t>count += 1</w:t>
      </w:r>
      <w:r>
        <w:rPr>
          <w:rFonts w:hint="eastAsia"/>
          <w:lang w:eastAsia="zh-CN"/>
        </w:rPr>
        <w:t>，</w:t>
      </w:r>
      <w:r>
        <w:rPr>
          <w:rFonts w:hint="eastAsia"/>
        </w:rPr>
        <w:t>3个指令</w:t>
      </w:r>
    </w:p>
    <w:p>
      <w:pPr>
        <w:rPr>
          <w:rFonts w:hint="eastAsia"/>
        </w:rPr>
      </w:pPr>
      <w:r>
        <w:rPr>
          <w:rFonts w:hint="eastAsia"/>
        </w:rPr>
        <w:t>源头之三：编译优化带来的有序性问题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例子：不加valitile关键字的双重校验锁：赋了地址，却还未初始化完毕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public class Singleton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getInstance(){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if (instance == null)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synchronized(Singleton.class)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if (instance == null)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instance = new Singleton();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return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9" name="图片 9" descr="单例双重校验锁无volat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单例双重校验锁无volati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思考题：long 32位。多条指令，无法保证原子性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二、java内存模型：看java如何解决可见性和有序性问题</w:t>
      </w:r>
    </w:p>
    <w:p>
      <w:pPr>
        <w:rPr>
          <w:rFonts w:hint="eastAsia"/>
        </w:rPr>
      </w:pPr>
      <w:r>
        <w:rPr>
          <w:rFonts w:hint="eastAsia"/>
        </w:rPr>
        <w:t>java内存模型：volatile,synchronized,final,六项happens-before规则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Happens-Before规则：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1.程序的顺序性规则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2.volatile变量规则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3.传递性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4.管程中锁的规则：实现-强制写内存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5.线程start规则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6.线程join规则</w:t>
      </w:r>
    </w:p>
    <w:p>
      <w:pPr>
        <w:rPr>
          <w:rFonts w:hint="eastAsia"/>
        </w:rPr>
      </w:pPr>
      <w:r>
        <w:rPr>
          <w:rFonts w:hint="eastAsia"/>
        </w:rPr>
        <w:t>被忽视的final：</w:t>
      </w:r>
    </w:p>
    <w:p>
      <w:pPr>
        <w:rPr>
          <w:rFonts w:hint="eastAsia"/>
        </w:rPr>
      </w:pPr>
      <w:r>
        <w:rPr>
          <w:rFonts w:hint="eastAsia"/>
        </w:rPr>
        <w:t>对象this逸出，构造函数中将this值传给全局变量，此时this可能还没初始化完毕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互斥锁（上）：解决原子性问题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0" name="图片 10" descr="简易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简易锁模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简易锁模型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1" name="图片 11" descr="改进后的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改进后的锁模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改进后的锁模型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2" name="图片 12" descr="保护临界区get()和addOne()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保护临界区get()和addOne()的示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保护临界区get()和addOne()的示意图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3" name="图片 13" descr="两把锁保护一个资源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两把锁保护一个资源的示意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两把锁保护一个资源的示意图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互斥锁（下）：如何用一把锁保护多个资源？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一把锁可以保护一个以上资源（</w:t>
      </w:r>
      <w:r>
        <w:rPr>
          <w:rFonts w:hint="eastAsia"/>
          <w:lang w:val="en-US" w:eastAsia="zh-CN"/>
        </w:rPr>
        <w:t>1:N</w:t>
      </w:r>
      <w:r>
        <w:rPr>
          <w:rFonts w:hint="eastAsia"/>
          <w:lang w:eastAsia="zh-CN"/>
        </w:rPr>
        <w:t>），但是一个资源用多把锁是严重错误的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保护没有关联关系的的多个资源：一个资源一把锁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保护有关联关系的多个资源：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注意</w:t>
      </w:r>
      <w:r>
        <w:rPr>
          <w:rFonts w:hint="eastAsia"/>
          <w:lang w:eastAsia="zh-CN"/>
        </w:rPr>
        <w:t>锁要覆盖所有受保护资源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错误姿势：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1" name="图片 1" descr="锁this保护this.balance和target.ba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锁this保护this.balance和target.balan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锁this保护this.balance和target.balance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正确姿势：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账户时，每个账户共有一把锁。（传错就完啦）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用账户类对象作为锁（粒度太大）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按顺序获取this，target对象锁（AB,BA转账可能死锁）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一不小心死锁了怎么办？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死锁例子：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//锁定转出账户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synchronized(this){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//锁定转入账户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synchronized(target){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targer.balance +=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2" name="图片 2" descr="cb18e672732ab76fc61d60bdf66bf85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b18e672732ab76fc61d60bdf66bf855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两个转账操作并行示意图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细粒度锁可以提高并行度，是性能优化的一个重要手段，代价是可能造成死锁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3" name="图片 3" descr="f293dc0d92b7c8255bd0bc790fc2a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93dc0d92b7c8255bd0bc790fc2a08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转账业务中的“死等”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死锁定义</w:t>
      </w:r>
      <w:r>
        <w:rPr>
          <w:rFonts w:hint="eastAsia"/>
          <w:lang w:eastAsia="zh-CN"/>
        </w:rPr>
        <w:t>：一组相互竞争资源的线程因相互等待，导致“永久”阻塞的现象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47060"/>
            <wp:effectExtent l="0" t="0" r="6985" b="15240"/>
            <wp:docPr id="4" name="图片 4" descr="829d69c7d32c3ad1b89d89fc56017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29d69c7d32c3ad1b89d89fc56017d1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转账发生死锁时的资源分配图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</w:t>
      </w:r>
      <w:r>
        <w:rPr>
          <w:rFonts w:hint="eastAsia"/>
          <w:b/>
          <w:bCs/>
          <w:lang w:eastAsia="zh-CN"/>
        </w:rPr>
        <w:t>预防死锁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</w:t>
      </w:r>
      <w:r>
        <w:rPr>
          <w:rFonts w:hint="eastAsia"/>
          <w:b/>
          <w:bCs/>
          <w:lang w:val="en-US" w:eastAsia="zh-CN"/>
        </w:rPr>
        <w:t>四个条件都发生才会造成死锁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1、互斥：共享资源X和Y只能被一个线程占用（锁天然保证，管程模型）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2、占有且等待：线程T1已经取得共享资源X，在等待共享资源Y的时候，不释放共享资源X（占有了资源不主动释放）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3、不可抢占：其它线程不能强行抢占线程T1占有的资源（不能抢别人占有的资源）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4、循环等待：线程T1等待线程T2占有的资源，线程T2等待线程T1占有的资源（很直观）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破坏其中一个就可以避免死锁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互斥没办法破坏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占有且等待。一次申请完所有，就不存在等待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5" name="图片 5" descr="273af8c2ee60bd659f18673d2af00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3af8c2ee60bd659f18673d2af005d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通过账本管理员拿账本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Allocator{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List&lt;Object&gt; als = new ArrayList&lt;&gt;();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//一次性申请所有资源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boolean apply(Object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if(als.contains(from) || als.contains(to)){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false;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//归还资源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void free(Object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Account{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//actr应该为单例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Allocator actr;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 balance;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//转账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//一次性申请转出账户和转入账户，直到成功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while(!actr.apply(this,target));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//锁定转出账户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synchronized(this){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//锁定转入账户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synchronized(target){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this.balance -=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target.balance +=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}finally{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actr.free(this,target);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不可抢占。占有部分资源的线程申请其它资源如果申请不到就主动释放，这样其它线程就可以获取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Lock锁支持超时，后面再说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循环等待。按序申请资源。线性化就不会存在循环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id;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left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right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if(this.id &gt; target.id){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left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right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//锁定号小的账户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synchronized(left){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//锁定号大的账户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synchronized(right){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target.balance +=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解决死锁最简单的方案：按序申请资源破坏循环等待条件；超时，一次性获取所有稍微麻烦。要评估性能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用“等待-通知”机制优化循环等待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破坏占用且等待条件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一次性申请转出账户和转入账户，直到成功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while(!actr.apply(this, target))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Apply操作耗时短并发量不大方案挺合适（循环几次几十次），反之上万次太耗CPU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解决方案：</w:t>
      </w:r>
      <w:r>
        <w:rPr>
          <w:rFonts w:hint="eastAsia"/>
          <w:b/>
          <w:bCs/>
          <w:lang w:val="en-US" w:eastAsia="zh-CN"/>
        </w:rPr>
        <w:t>等待-通知机制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用synchronized实现等待-通知机制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865" cy="3017520"/>
            <wp:effectExtent l="0" t="0" r="6985" b="11430"/>
            <wp:docPr id="6" name="图片 6" descr="c6640129fde927be8882ca9098161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6640129fde927be8882ca90981613d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wait()操作工作原理图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左边的等待队列和互斥锁一对一，每个互斥锁都有自己独立的等待队列。右边也是互斥锁的等待队列。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22320"/>
            <wp:effectExtent l="0" t="0" r="6985" b="11430"/>
            <wp:docPr id="8" name="图片 8" descr="1b3e999c300166a84f2e8cc7a4b8f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b3e999c300166a84f2e8cc7a4b8f78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notyfy()操作工作原理图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Notify和notifyAll的区别</w:t>
      </w:r>
      <w:r>
        <w:rPr>
          <w:rFonts w:hint="eastAsia"/>
          <w:lang w:val="en-US" w:eastAsia="zh-CN"/>
        </w:rPr>
        <w:t>：尽量使用notifyAll。Notify是随机唤醒一个，notifyAll是唤醒所有。Notify有风险，某些线程可能永远不会被通知到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Allocator{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List&lt;Object&gt; als = new ArrayList&lt;Object&gt;();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//一次性申请所有资源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apply(Object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//经典写法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while(als.contains(from) || als.contains(to)){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}catch(Exception 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//归还资源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free(Object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this.notifyAll();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安全性，活跃性，性能问题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线程安全：本质上就是正确性，按照我们期望的执行（有并发bug的都是没按照我们期望的执行）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数据竞争：当多个线程同时访问同一数据，并且至少一个线程会写这个数据，不采取任何保护措施导致了并发bug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竞态条件：程序的执行结果依赖线程的执行顺序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活跃性问题：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活锁：线程活跃彼此谦让，一直不能获得所有资源执行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饥饿：一直无法访问资源而无法继续执行（公平分配资源比较靠谱）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性能问题：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SDK并发包里之所以有那么多东西，有很大部分原因是要提升特定领域的性能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。方案分两种：1、使用无锁的算法和数据结构（线程本地存储，copy on write，乐观锁）；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减少锁持有的时间。减少串行化提高并行度（使用细粒度的锁ConcurrentHashMap）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并发编程微观上涉及原子性，可见性，有序性问题，宏观上表现为安全性、活跃性和性能问题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课后思考：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addIfNotExist(Vector v,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Object o){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if(!v.contains(o))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v.add(o);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出现了竞态条件。尽管vector是线程安全的容器，意味着方法本身原子性，可见性，有序性问题不会出现，但是contains和add方法的简单组合并不线程安全，contains方法执行后，可能某线程已经将该对象添加进去了，即竞态条件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管程：并发编程的万能钥匙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管程</w:t>
      </w:r>
      <w:r>
        <w:rPr>
          <w:rFonts w:hint="eastAsia"/>
          <w:lang w:val="en-US" w:eastAsia="zh-CN"/>
        </w:rPr>
        <w:t>：管理共享变量以及对共享变量的操作过程，让他们支持并发。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管程和信号量是等价的，用管程能实现信号量，用信号量能实现管程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5" name="图片 15" descr="592e33c4339c443728cdf82ab3d31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92e33c4339c443728cdf82ab3d318c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管程模型代码化语义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29965"/>
            <wp:effectExtent l="0" t="0" r="6985" b="13335"/>
            <wp:docPr id="14" name="图片 14" descr="839377608f47e7b3b9c79b8fad14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39377608f47e7b3b9c79b8fad1440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MESA管程模型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阻塞队列伪代码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BlockingQueue&lt;T&gt;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Lock lock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notFull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notEmpty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enq(T x){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 (队列已满)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notFull.await();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//入队后从非空等待队列中唤醒一个线程，出队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notEmpty.signal();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deq(){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while(队列已空){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notEmpty.await();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//出队后从不满等待队列里唤醒一个线程，入队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notFull.signal();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Wait()正确使用姿势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While(条件不满足){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尽量使用notifyAll();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使用notify情况：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所有等待线程拥有相同的等待条件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所有等待线程被唤醒后，执行相同的操作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只需要唤醒一个线程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Synchronized属于内置管程，只支持一个条件变量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Java线程（线程的生命周期）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通用的线程生命周期：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6" name="图片 16" descr="9bbc6fa7fb4d631484aa953626cf6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bbc6fa7fb4d631484aa953626cf6ae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通</w:t>
      </w:r>
      <w:r>
        <w:rPr>
          <w:rFonts w:hint="eastAsia"/>
          <w:lang w:val="en-US" w:eastAsia="zh-CN"/>
        </w:rPr>
        <w:t>用线程状态转换图-五态模型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Java中的线程生命周期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8" name="图片 18" descr="3f6c6bf95a6e8627bdf3cb621bbb7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f6c6bf95a6e8627bdf3cb621bbb7f8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java中线程状态转换图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RUNNABLE与BLOCKED的状态转换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RUNNABLE-&gt;BLOCKED：线程等待synchronized的隐式锁；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说明：调用阻塞式API时，操作系统层面会转到BLOCKED，java层面认为和等待CPU资源一样，都是RUNNABLE状态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RUNNABLE与WAITING的状态转换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1、synchronized，无参wait方法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2、线程无参join方法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3、LockSupport.park()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RUNNABLE与TIMED_WAITING的状态转换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带参数sleep方法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Synchronized隐式锁，超时参数wait方法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超时参数join方法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超时参数LockSupport.parkNanos方法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超时参数LockSupport.parkUntil方法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NEW到RUNNABLE状态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New出来是NEW状态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调用start方法即可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RUNNABLE到TERMINATED状态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正常执行完run方法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Stop方法（不再使用，显示锁不能释放）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Interrupt方法：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知识通知线程，线程有机会执行一些后续操作，也可以无视这个通知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异常手段：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线程处于waiting，timed_waiting,先变成runnable，再抛出Interrrupt异常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线程处于RUNNABLE状态，阻塞IO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Java.nio.channels.InterruptibleChannel  -&gt; java.nio.channels.ClosedByInterruptException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Java.nio.channels.Selector selector立即返回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主动监测：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线程处于RUNNABLE状态，并且没有阻塞在I/O操作上，isInterrupted方法监测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可以用jstack 或者java VisualVM可视化工具将线程栈导出来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312285"/>
            <wp:effectExtent l="0" t="0" r="8255" b="12065"/>
            <wp:docPr id="19" name="图片 19" descr="67734e1a062adc7cf7baac7d6c17dd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7734e1a062adc7cf7baac7d6c17ddb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Java线程（创建多少个线程合适）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使用多线程，是为了提高CPU和I/O的综合利用率。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CPU密集型：理论上多少个CPU核多少个线程是最合适的，工程上一般要多一个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I/O密集型：单核：最佳线程数 =1 +（I/O 耗时 / CPU 耗时）；多核：最佳线程数 =核数*（1 +（I/O 耗时 / CPU 耗时））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2745740"/>
            <wp:effectExtent l="0" t="0" r="6985" b="16510"/>
            <wp:docPr id="20" name="图片 20" descr="98b71b72f01baf5f0968c7c3a2102f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8b71b72f01baf5f0968c7c3a2102fc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单核三线程切换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java线程（为什么局部变量是线程安全的）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了解下线程栈，以及为什么子线程不能访问方法里的局部变量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如何用面向对象思想写好并发程序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java语言，面向对象让并发编程变得简单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封装共享变量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将共享变量作为对象属性封装在内部，对所有公共方法制定并发访问策略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Counter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long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get(){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addOne(){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++value;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对于不会发生变化的共享变量，建议用final修饰（避免并发问题，也可以表明设计意图）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二、识别共享变量间的约束条件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代码问题：忽视了上下限的关系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&lt; lower.get())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&gt; upper.get())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竞态条件出现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三、制定并发访问策略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</w: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避免共享：利用线程本地存储，以及为每个任务分配独立的线程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不变模式：Actor、CSP、函数式编程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管程及其他同步工具：管程是万能的，但是对于很多场景使用并发包里的读写锁、并发容器等同步工具更好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原则：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优先使用成熟的工具类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迫不得已再使用低级同步原语，synchronized，lock，semphere等。没那么简单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避免过早优化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理论基础模块热点答疑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199005"/>
            <wp:effectExtent l="0" t="0" r="12065" b="10795"/>
            <wp:docPr id="21" name="图片 21" descr="7fed6a485a694c794ee205c346b533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fed6a485a694c794ee205c346b5338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>并发编程理论基础模块思维导图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用锁的最佳实践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锁与资源的关系应该是1:N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2、锁的性能要看场景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While(!actr.apply(this, target))和synchronized（Acount.class）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如果转账业务耗时很长，那么while循环可以提高并行度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3、注意竞态条件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4、方法调用是先计算参数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5、InterruptionException需要注意处理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6、理论值or经验值</w:t>
      </w:r>
    </w:p>
    <w:p>
      <w:pPr>
        <w:pStyle w:val="2"/>
        <w:numPr>
          <w:ilvl w:val="0"/>
          <w:numId w:val="2"/>
        </w:num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Lock和Condition（并发包中的管程）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再造管程的理由：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1、能响应中断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2、支持超时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3、非阻塞的获取锁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如何保证可见性：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1、顺序性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2、Valatile原则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3、传递性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可重入锁概念：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公平锁与非公平锁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用锁的最佳实践：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1、永远只在更新对象成员变量的地方加锁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2、永远只在访问可变的成员变量加锁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3、永远不在调用其他对象的方法时加锁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课后思考：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int balance;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Lock lock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转账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transfer(Account tar, int amt){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(true)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if(this.lock.tryLock())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if (tar.lock.tryLock())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this.balance -=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tar.balance += amt;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tar.lock.unlock();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this.lock.unlock();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}//if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}//while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}//transfer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注意活锁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Lock和Condition(Dubbo如何用管程实现异步转同步)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异步与同步</w:t>
      </w:r>
      <w:r>
        <w:rPr>
          <w:rFonts w:hint="eastAsia"/>
          <w:lang w:val="en-US" w:eastAsia="zh-CN"/>
        </w:rPr>
        <w:t>：调用方是否需要等待结果？需要就是同步，不需要就是异步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同步，java默认的处理方式，让程序支持</w:t>
      </w:r>
      <w:r>
        <w:rPr>
          <w:rFonts w:hint="eastAsia"/>
          <w:b/>
          <w:bCs/>
          <w:lang w:val="en-US" w:eastAsia="zh-CN"/>
        </w:rPr>
        <w:t>异步有两种方式实现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调用方创建子线程，在子线程中执行方法调用（异步调用）</w:t>
      </w:r>
    </w:p>
    <w:p>
      <w:pPr>
        <w:numPr>
          <w:ilvl w:val="0"/>
          <w:numId w:val="1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方法实现的时候，创建一个新的线程执行主要逻辑，主线程直接return（异步方法）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Dubbo源码分析：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创建锁与条件变量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Lock lock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new ReentrantLock();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final Condition done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= lock.newCondition();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调用方通过该方法等待结果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 get(int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long start = 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done.await(timeout);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long cur=System.nanoTime();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if (isDone() ||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cur-start &gt; timeout){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(!isDone())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throw new TimeoutException();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returnFromResponse();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RPC 结果是否已经返回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boolean isDone()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response != null;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RPC 结果返回时调用该方法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void doReceived(Response res)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lock.lock();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response = res;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(done != null)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done.signal();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lock.unlock();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信号量模型</w:t>
      </w:r>
      <w:r>
        <w:rPr>
          <w:rFonts w:hint="eastAsia"/>
          <w:lang w:val="en-US" w:eastAsia="zh-CN"/>
        </w:rPr>
        <w:t>：一个计数器、一个等待队列、三个方法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12390"/>
            <wp:effectExtent l="0" t="0" r="6985" b="16510"/>
            <wp:docPr id="17" name="图片 17" descr="6dfeeb9180ff3e038478f2a7dccc9b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dfeeb9180ff3e038478f2a7dccc9b5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>信号量模型图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Semaphore{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计数器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Queue queue;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初始化操作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Semaphore(int c){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this.count=c;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down(){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this.count--;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if(this.count&lt;0){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将当前线程插入等待队列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阻塞当前线程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void up(){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this.count++;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if(this.count&lt;=0)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移除等待队列中的某个线程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// 唤醒线程 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如何使用信号量：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int count;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初始化信号量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static final Semaphore 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= new Semaphore(1);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用信号量保证互斥  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addOne()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s.acquire();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try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count+=1;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 finally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s.release();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快速实现一个限流器：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Semphore可以允许多个线程访问一个临界区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ObjPool&lt;T, R&gt;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List&lt;T&gt; pool;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用信号量实现限流器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Semaphore sem;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构造函数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ObjPool(int size, T t){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pool = new Vector&lt;T&gt;(){};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i=0; i&lt;size; i++){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 = new Semaphore(size);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利用对象池的对象，调用 func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 exec(Function&lt;T,R&gt; func)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 t = null;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sem.acquire();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 = pool.remove(0);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return func.apply(t);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pool.add(t);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sem.release();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创建对象池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ObjPool&lt;Long, String&gt; pool =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ObjPool&lt;Long, String&gt;(10, 2);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通过对象池获取 t，之后执行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pool.exec(t -&gt;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System.out.println(t);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t.toString();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});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ReadWriteLock：快速实现一个完备的缓存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什么是读写锁？</w:t>
      </w:r>
    </w:p>
    <w:p>
      <w:pPr>
        <w:numPr>
          <w:ilvl w:val="0"/>
          <w:numId w:val="1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允许多个线程同时读共享变量；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只允许一个线程写共享变量</w:t>
      </w:r>
    </w:p>
    <w:p>
      <w:pPr>
        <w:numPr>
          <w:ilvl w:val="0"/>
          <w:numId w:val="13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如果一个线程正在进行写操作，此时禁止读线程读共享变量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实现一个缓存的按需加载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61030"/>
            <wp:effectExtent l="0" t="0" r="6985" b="1270"/>
            <wp:docPr id="22" name="图片 22" descr="4e036a6b38244accfb74a0d18300f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e036a6b38244accfb74a0d18300f07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按需加载示意图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Cache&lt;K,V&gt;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Map&lt;K,V&gt; m = new HashMap&lt;&gt;();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ReadWriteLock rwl = new ReentrantReadWriteLock();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Lock r = rwl.readLock();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final Lock w = rwl.writeLock();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 get(K key){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 v = null;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//读缓存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r.lock();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 = m.get(key);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r.unlock();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//缓存中存在，返回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if(v!=null){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v;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//缓存中不存在，查询数据库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w.lock();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//再次验证，可能已经有其它线程查询过数据库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 = m.get(key);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if(v == null){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//查询数据库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//v=----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m.put(key,v);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w.unlock();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v;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锁的升级</w:t>
      </w:r>
      <w:r>
        <w:rPr>
          <w:rFonts w:hint="eastAsia"/>
          <w:lang w:val="en-US" w:eastAsia="zh-CN"/>
        </w:rPr>
        <w:t>：先获取读锁，然后再升级为写锁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锁的降级</w:t>
      </w:r>
      <w:r>
        <w:rPr>
          <w:rFonts w:hint="eastAsia"/>
          <w:lang w:val="en-US" w:eastAsia="zh-CN"/>
        </w:rPr>
        <w:t>：先获取写锁，再降级为读锁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读写锁不允许升级，但是降级确实允许的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CachedData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Object data;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volatile boolean cacheValid;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ReadWriteLock rwl =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new ReentrantReadWriteLock();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读锁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Lock r = rwl.readLock();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final Lock w = rwl.writeLock();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processCachedData()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获取读锁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r.lock();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(!cacheValid)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释放读锁，因为不允许读锁的升级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r.unlock();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获取写锁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w.lock();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try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再次检查状态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(!cacheValid)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data = ...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cacheValid = true;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释放写锁前，降级为读锁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降级是可以的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r.lock(); ①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 finally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释放写锁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w.unlock();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此处仍然持有读锁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{use(data);}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finally {r.unlock();}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读写锁类似ReentrantLock，支持公平非公平。只有写锁有条件变量，读锁不支持条件变量；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记得引入超时机制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StampedLock:有没有比读写锁更快的锁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StampedLock支持的三种模式：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写锁、悲观读锁，乐观读；乐观读这个操作无锁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先乐观读，再悲观读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Point 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int x,y;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StampedLock sl = new StampedLock();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//计算到原点的距离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double distanceFromOrigin(){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//乐观读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long stamp = sl.tryOptimisticRead();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//读入局部变量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//读入过程可能被修改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curX = x;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curY = y;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if(!sl.validate(stamp)){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//升级为悲观读锁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stamp = sl.readLock();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curX = x;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curY = y;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}finally 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sl.unlockRead(stamp);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Math.sqrt(curX*curX +curY*curY);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StampedLock使用注意事项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1、StampedlLock的功能仅仅是ReadWriteLock的子集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2、StampedLock不支持重入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3、StampedLock的悲观读写锁都不支持条件变量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4、如果阻塞在StampedLock的readLock()或writeLock()，此时调用interrupt方法，会导致CPU飙升。如果需要支持中断功能，一定使用readLockInterruptibly,writeLockInterruptibly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 StampedLock lock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= new StampedLock();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T1 = new Thread(()-&gt;{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获取写锁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lock.writeLock();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永远阻塞在此处，不释放写锁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LockSupport.park();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T1.start();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保证 T1 获取写锁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Thread.sleep(100);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T2 = new Thread(()-&gt;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// 阻塞在悲观读锁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lock.readLock()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T2.start();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保证 T2 阻塞在读锁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Thread.sleep(100);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中断线程 T2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会导致线程 T2 所在 CPU 飙升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T2.interrupt();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T2.join();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StampedLock读模板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final StampedLock sl = 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StampedLock();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乐观读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long stamp = 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sl.tryOptimisticRead();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读入方法局部变量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......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校验 stamp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(!sl.validate(stamp)){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升级为悲观读锁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stamp = sl.readLock();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try {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读入方法局部变量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.....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finally {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释放悲观读锁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sl.unlockRead(stamp);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使用方法局部变量执行业务操作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......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StampedLock写模板：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 stamp = sl.writeLock();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{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写共享变量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......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finally {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sl.unlockWrite(stamp);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StampedLock支持锁的降级和升级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double x, y;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StampedLock sl = new StampedLock();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存在问题的方法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moveIfAtOrigin(double newX, double newY){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long stamp = sl.readLock();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try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while(x == 0.0 &amp;&amp; y == 0.0){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long ws = sl.tryConvertToWriteLock(stamp);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(ws != 0L)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x = newX;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y = newY;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break;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sl.unlockRead(stamp);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stamp = sl.writeLock();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 finally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sl.unlock(stamp);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成功升级为写锁后有bug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CountDownLatch和CycliBarrier：如何让多线程步调一致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用countdownlatch实现线程等待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创建 2 个线程的线程池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 executor = 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Executors.newFixedThreadPool(2);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while(存在未对账订单){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计数器初始化为 2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CountDownLatch latch = 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new CountDownLatch(2);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查询未对账订单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executor.execute(()-&gt; 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pos = getPOrders();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latch.countDown();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查询派送单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executor.execute(()-&gt; 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dos = getDOrders();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latch.countDown();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等待两个查询操作结束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latch.await();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执行对账操作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diff = check(pos, dos);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差异写入差异库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save(diff);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用cyclicbarrier实现线程同步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订单队列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Vector&lt;P&gt; pos;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派送单队列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Vector&lt;D&gt; dos;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执行回调的线程池 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Executor executor = 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Executors.newFixedThreadPool(1);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final CyclicBarrier barrier =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new CyclicBarrier(2, ()-&gt;{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executor.execute(()-&gt;check());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check(){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 p = pos.remove(0);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 d = dos.remove(0);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执行对账操作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diff = check(p, d);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差异写入差异库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save(diff);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checkAll(){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循环查询订单库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Thread T1 = new Thread(()-&gt;{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while(存在未对账订单){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查询订单库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pos.add(getPOrders());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等待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barrier.await();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T1.start();  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循环查询运单库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Thread T2 = new Thread(()-&gt;{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while(存在未对账订单){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查询运单库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dos.add(getDOrders());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// 等待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barrier.await();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T2.start();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505050"/>
          <w:spacing w:val="0"/>
          <w:sz w:val="21"/>
          <w:szCs w:val="21"/>
          <w:shd w:val="clear" w:fill="F6F7FB"/>
        </w:rPr>
        <w:t>CyclicBarrier的回调函数执行在一个回合里最后执行await()的线程上，而且同步调用回调函数check()，调用完check之后，才会开始第二回合。所以check如果不另开一线程异步执行，就起不到性能优化的作用了。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705CAE"/>
    <w:multiLevelType w:val="singleLevel"/>
    <w:tmpl w:val="92705CA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31F4E69"/>
    <w:multiLevelType w:val="singleLevel"/>
    <w:tmpl w:val="C31F4E6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589F985"/>
    <w:multiLevelType w:val="singleLevel"/>
    <w:tmpl w:val="C589F98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114CD2F"/>
    <w:multiLevelType w:val="singleLevel"/>
    <w:tmpl w:val="D114CD2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DD47B3A4"/>
    <w:multiLevelType w:val="singleLevel"/>
    <w:tmpl w:val="DD47B3A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C852459"/>
    <w:multiLevelType w:val="singleLevel"/>
    <w:tmpl w:val="FC852459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D9B0256"/>
    <w:multiLevelType w:val="singleLevel"/>
    <w:tmpl w:val="FD9B0256"/>
    <w:lvl w:ilvl="0" w:tentative="0">
      <w:start w:val="2"/>
      <w:numFmt w:val="decimal"/>
      <w:suff w:val="nothing"/>
      <w:lvlText w:val="%1、"/>
      <w:lvlJc w:val="left"/>
    </w:lvl>
  </w:abstractNum>
  <w:abstractNum w:abstractNumId="7">
    <w:nsid w:val="247D2065"/>
    <w:multiLevelType w:val="singleLevel"/>
    <w:tmpl w:val="247D2065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63DB7DE"/>
    <w:multiLevelType w:val="singleLevel"/>
    <w:tmpl w:val="263DB7DE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4F608F8D"/>
    <w:multiLevelType w:val="singleLevel"/>
    <w:tmpl w:val="4F608F8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C78934E"/>
    <w:multiLevelType w:val="singleLevel"/>
    <w:tmpl w:val="5C78934E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6B903639"/>
    <w:multiLevelType w:val="singleLevel"/>
    <w:tmpl w:val="6B9036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7C362E0D"/>
    <w:multiLevelType w:val="singleLevel"/>
    <w:tmpl w:val="7C362E0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3"/>
  </w:num>
  <w:num w:numId="9">
    <w:abstractNumId w:val="7"/>
  </w:num>
  <w:num w:numId="10">
    <w:abstractNumId w:val="5"/>
  </w:num>
  <w:num w:numId="11">
    <w:abstractNumId w:val="4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66E29"/>
    <w:rsid w:val="21A47AB4"/>
    <w:rsid w:val="28080DB9"/>
    <w:rsid w:val="2BBA701A"/>
    <w:rsid w:val="2E7D2E52"/>
    <w:rsid w:val="3A1D5241"/>
    <w:rsid w:val="44240666"/>
    <w:rsid w:val="445916A3"/>
    <w:rsid w:val="45AC4A7A"/>
    <w:rsid w:val="55247375"/>
    <w:rsid w:val="56ED16B8"/>
    <w:rsid w:val="57FD2B5A"/>
    <w:rsid w:val="5CAD617C"/>
    <w:rsid w:val="5E6C1861"/>
    <w:rsid w:val="65BB4BB3"/>
    <w:rsid w:val="67FC4553"/>
    <w:rsid w:val="6AF77783"/>
    <w:rsid w:val="6D70776B"/>
    <w:rsid w:val="74EA0101"/>
    <w:rsid w:val="78BD6CBD"/>
    <w:rsid w:val="78C34428"/>
    <w:rsid w:val="7DD1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001</dc:creator>
  <cp:lastModifiedBy>YJ</cp:lastModifiedBy>
  <dcterms:modified xsi:type="dcterms:W3CDTF">2019-10-08T14:10:41Z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