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03AC7" w14:textId="78A3C102" w:rsidR="001E7091" w:rsidRPr="00F14A5C" w:rsidRDefault="001E7091">
      <w:pPr>
        <w:rPr>
          <w:rFonts w:ascii="Times New Roman" w:hAnsi="Times New Roman" w:cs="Times New Roman"/>
          <w:b/>
          <w:bCs/>
          <w:szCs w:val="21"/>
          <w:shd w:val="clear" w:color="auto" w:fill="FFFFFF"/>
        </w:rPr>
      </w:pPr>
      <w:r w:rsidRPr="00F14A5C">
        <w:rPr>
          <w:rFonts w:ascii="Times New Roman" w:hAnsi="Times New Roman" w:cs="Times New Roman"/>
          <w:b/>
          <w:bCs/>
          <w:szCs w:val="21"/>
          <w:shd w:val="clear" w:color="auto" w:fill="FFFFFF"/>
        </w:rPr>
        <w:t>Contents</w:t>
      </w:r>
    </w:p>
    <w:p w14:paraId="4C144458" w14:textId="77777777" w:rsidR="004572D3" w:rsidRPr="00B7246F" w:rsidRDefault="004572D3" w:rsidP="004572D3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246F">
        <w:rPr>
          <w:rFonts w:ascii="Times New Roman" w:hAnsi="Times New Roman" w:cs="Times New Roman"/>
          <w:sz w:val="11"/>
          <w:szCs w:val="11"/>
          <w:shd w:val="clear" w:color="auto" w:fill="FFFFFF"/>
        </w:rPr>
        <w:t>Overview</w:t>
      </w:r>
    </w:p>
    <w:p w14:paraId="408EBDCF" w14:textId="77777777" w:rsidR="004572D3" w:rsidRPr="00B7246F" w:rsidRDefault="004572D3" w:rsidP="004572D3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246F">
        <w:rPr>
          <w:rFonts w:ascii="Times New Roman" w:hAnsi="Times New Roman" w:cs="Times New Roman"/>
          <w:sz w:val="11"/>
          <w:szCs w:val="11"/>
          <w:shd w:val="clear" w:color="auto" w:fill="FFFFFF"/>
        </w:rPr>
        <w:t>Repo Contents</w:t>
      </w:r>
    </w:p>
    <w:p w14:paraId="3F147FDF" w14:textId="77777777" w:rsidR="004572D3" w:rsidRPr="00B7246F" w:rsidRDefault="004572D3" w:rsidP="004572D3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246F">
        <w:rPr>
          <w:rFonts w:ascii="Times New Roman" w:hAnsi="Times New Roman" w:cs="Times New Roman"/>
          <w:sz w:val="11"/>
          <w:szCs w:val="11"/>
          <w:shd w:val="clear" w:color="auto" w:fill="FFFFFF"/>
        </w:rPr>
        <w:t>System Requirements</w:t>
      </w:r>
    </w:p>
    <w:p w14:paraId="107A6768" w14:textId="77777777" w:rsidR="004572D3" w:rsidRPr="00B7246F" w:rsidRDefault="004572D3" w:rsidP="004572D3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246F">
        <w:rPr>
          <w:rFonts w:ascii="Times New Roman" w:hAnsi="Times New Roman" w:cs="Times New Roman"/>
          <w:sz w:val="11"/>
          <w:szCs w:val="11"/>
          <w:shd w:val="clear" w:color="auto" w:fill="FFFFFF"/>
        </w:rPr>
        <w:t>Installation Guide</w:t>
      </w:r>
    </w:p>
    <w:p w14:paraId="42DDA8A5" w14:textId="77777777" w:rsidR="004572D3" w:rsidRPr="00B7246F" w:rsidRDefault="004572D3" w:rsidP="004572D3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246F">
        <w:rPr>
          <w:rFonts w:ascii="Times New Roman" w:hAnsi="Times New Roman" w:cs="Times New Roman"/>
          <w:sz w:val="11"/>
          <w:szCs w:val="11"/>
          <w:shd w:val="clear" w:color="auto" w:fill="FFFFFF"/>
        </w:rPr>
        <w:t>Demo</w:t>
      </w:r>
    </w:p>
    <w:p w14:paraId="4C9B8DB2" w14:textId="77777777" w:rsidR="004572D3" w:rsidRPr="00B7246F" w:rsidRDefault="004572D3" w:rsidP="004572D3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246F">
        <w:rPr>
          <w:rFonts w:ascii="Times New Roman" w:hAnsi="Times New Roman" w:cs="Times New Roman"/>
          <w:sz w:val="11"/>
          <w:szCs w:val="11"/>
          <w:shd w:val="clear" w:color="auto" w:fill="FFFFFF"/>
        </w:rPr>
        <w:t>Results</w:t>
      </w:r>
    </w:p>
    <w:p w14:paraId="0697B1A5" w14:textId="77777777" w:rsidR="004572D3" w:rsidRPr="00B7246F" w:rsidRDefault="004572D3" w:rsidP="004572D3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246F">
        <w:rPr>
          <w:rFonts w:ascii="Times New Roman" w:hAnsi="Times New Roman" w:cs="Times New Roman"/>
          <w:sz w:val="11"/>
          <w:szCs w:val="11"/>
          <w:shd w:val="clear" w:color="auto" w:fill="FFFFFF"/>
        </w:rPr>
        <w:t>License</w:t>
      </w:r>
    </w:p>
    <w:p w14:paraId="0486C177" w14:textId="77777777" w:rsidR="004572D3" w:rsidRPr="00B7246F" w:rsidRDefault="004572D3" w:rsidP="004572D3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246F">
        <w:rPr>
          <w:rFonts w:ascii="Times New Roman" w:hAnsi="Times New Roman" w:cs="Times New Roman"/>
          <w:sz w:val="11"/>
          <w:szCs w:val="11"/>
          <w:shd w:val="clear" w:color="auto" w:fill="FFFFFF"/>
        </w:rPr>
        <w:t>Issues</w:t>
      </w:r>
    </w:p>
    <w:p w14:paraId="0516D23C" w14:textId="77777777" w:rsidR="004572D3" w:rsidRPr="00B7246F" w:rsidRDefault="004572D3" w:rsidP="004572D3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</w:p>
    <w:p w14:paraId="4C1C8DD3" w14:textId="536F3DC3" w:rsidR="004572D3" w:rsidRPr="00F14A5C" w:rsidRDefault="001B468A" w:rsidP="004572D3">
      <w:pPr>
        <w:rPr>
          <w:rFonts w:ascii="Times New Roman" w:hAnsi="Times New Roman" w:cs="Times New Roman"/>
          <w:b/>
          <w:bCs/>
          <w:szCs w:val="21"/>
          <w:shd w:val="clear" w:color="auto" w:fill="FFFFFF"/>
        </w:rPr>
      </w:pPr>
      <w:r>
        <w:rPr>
          <w:rFonts w:ascii="Times New Roman" w:hAnsi="Times New Roman" w:cs="Times New Roman" w:hint="eastAsia"/>
          <w:b/>
          <w:bCs/>
          <w:szCs w:val="21"/>
          <w:shd w:val="clear" w:color="auto" w:fill="FFFFFF"/>
        </w:rPr>
        <w:t xml:space="preserve">1. </w:t>
      </w:r>
      <w:r w:rsidR="004572D3" w:rsidRPr="00F14A5C">
        <w:rPr>
          <w:rFonts w:ascii="Times New Roman" w:hAnsi="Times New Roman" w:cs="Times New Roman"/>
          <w:b/>
          <w:bCs/>
          <w:szCs w:val="21"/>
          <w:shd w:val="clear" w:color="auto" w:fill="FFFFFF"/>
        </w:rPr>
        <w:t>Overview</w:t>
      </w:r>
    </w:p>
    <w:p w14:paraId="12D5AD14" w14:textId="422AB15C" w:rsidR="001F62EF" w:rsidRPr="00B7246F" w:rsidRDefault="001F62EF" w:rsidP="001F62EF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246F">
        <w:rPr>
          <w:rFonts w:ascii="Times New Roman" w:hAnsi="Times New Roman" w:cs="Times New Roman"/>
          <w:sz w:val="11"/>
          <w:szCs w:val="11"/>
          <w:shd w:val="clear" w:color="auto" w:fill="FFFFFF"/>
        </w:rPr>
        <w:t>1.1 Background</w:t>
      </w:r>
    </w:p>
    <w:p w14:paraId="4562D5B7" w14:textId="526F4C79" w:rsidR="001F62EF" w:rsidRPr="00B7246F" w:rsidRDefault="001F62EF" w:rsidP="001F62EF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246F">
        <w:rPr>
          <w:rFonts w:ascii="Times New Roman" w:hAnsi="Times New Roman" w:cs="Times New Roman"/>
          <w:sz w:val="11"/>
          <w:szCs w:val="11"/>
          <w:shd w:val="clear" w:color="auto" w:fill="FFFFFF"/>
        </w:rPr>
        <w:t xml:space="preserve">With the increasing demand for scientific sports management and personal health monitoring, real-time tracking of physiological and biochemical indicators during exercise has become crucial. Traditional fatigue assessment methods lack real-time performance and comprehensiveness, while wearable devices provide a feasible solution for continuous data collection. To address the need for scientific fatigue management, we developed the </w:t>
      </w:r>
      <w:r w:rsidRPr="00B7246F">
        <w:rPr>
          <w:rFonts w:ascii="Times New Roman" w:hAnsi="Times New Roman" w:cs="Times New Roman"/>
          <w:b/>
          <w:bCs/>
          <w:sz w:val="11"/>
          <w:szCs w:val="11"/>
          <w:shd w:val="clear" w:color="auto" w:fill="FFFFFF"/>
        </w:rPr>
        <w:t>Fatigue Analysis</w:t>
      </w:r>
      <w:r w:rsidRPr="00B7246F">
        <w:rPr>
          <w:rFonts w:ascii="Times New Roman" w:hAnsi="Times New Roman" w:cs="Times New Roman"/>
          <w:sz w:val="11"/>
          <w:szCs w:val="11"/>
          <w:shd w:val="clear" w:color="auto" w:fill="FFFFFF"/>
        </w:rPr>
        <w:t xml:space="preserve"> </w:t>
      </w:r>
      <w:r w:rsidRPr="00ED6859">
        <w:rPr>
          <w:rFonts w:ascii="Times New Roman" w:hAnsi="Times New Roman" w:cs="Times New Roman"/>
          <w:b/>
          <w:bCs/>
          <w:sz w:val="11"/>
          <w:szCs w:val="11"/>
          <w:shd w:val="clear" w:color="auto" w:fill="FFFFFF"/>
        </w:rPr>
        <w:t>APP</w:t>
      </w:r>
      <w:r w:rsidRPr="00B7246F">
        <w:rPr>
          <w:rFonts w:ascii="Times New Roman" w:hAnsi="Times New Roman" w:cs="Times New Roman"/>
          <w:sz w:val="11"/>
          <w:szCs w:val="11"/>
          <w:shd w:val="clear" w:color="auto" w:fill="FFFFFF"/>
        </w:rPr>
        <w:t>, a mobile application tailored for sports science and personal health management scenarios.</w:t>
      </w:r>
    </w:p>
    <w:p w14:paraId="7BADB0AF" w14:textId="77777777" w:rsidR="001F62EF" w:rsidRPr="00B7246F" w:rsidRDefault="001F62EF" w:rsidP="001F62EF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246F">
        <w:rPr>
          <w:rFonts w:ascii="Times New Roman" w:hAnsi="Times New Roman" w:cs="Times New Roman"/>
          <w:sz w:val="11"/>
          <w:szCs w:val="11"/>
          <w:shd w:val="clear" w:color="auto" w:fill="FFFFFF"/>
        </w:rPr>
        <w:t>1.2 Core Objectives</w:t>
      </w:r>
    </w:p>
    <w:p w14:paraId="5160164B" w14:textId="5AEEF992" w:rsidR="001F62EF" w:rsidRPr="00B7246F" w:rsidRDefault="001F62EF" w:rsidP="001F62EF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246F">
        <w:rPr>
          <w:rFonts w:ascii="Times New Roman" w:hAnsi="Times New Roman" w:cs="Times New Roman"/>
          <w:sz w:val="11"/>
          <w:szCs w:val="11"/>
          <w:shd w:val="clear" w:color="auto" w:fill="FFFFFF"/>
        </w:rPr>
        <w:t xml:space="preserve">The software aims to: </w:t>
      </w:r>
    </w:p>
    <w:p w14:paraId="6E442AA9" w14:textId="77777777" w:rsidR="001F62EF" w:rsidRPr="00B7246F" w:rsidRDefault="001F62EF" w:rsidP="001F62EF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246F">
        <w:rPr>
          <w:rFonts w:ascii="Times New Roman" w:hAnsi="Times New Roman" w:cs="Times New Roman"/>
          <w:sz w:val="11"/>
          <w:szCs w:val="11"/>
          <w:shd w:val="clear" w:color="auto" w:fill="FFFFFF"/>
        </w:rPr>
        <w:t>Establish real-time communication with wearable sweat monitoring devices via Bluetooth.</w:t>
      </w:r>
    </w:p>
    <w:p w14:paraId="4825996B" w14:textId="77777777" w:rsidR="001F62EF" w:rsidRPr="00B7246F" w:rsidRDefault="001F62EF" w:rsidP="001F62EF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246F">
        <w:rPr>
          <w:rFonts w:ascii="Times New Roman" w:hAnsi="Times New Roman" w:cs="Times New Roman"/>
          <w:sz w:val="11"/>
          <w:szCs w:val="11"/>
          <w:shd w:val="clear" w:color="auto" w:fill="FFFFFF"/>
        </w:rPr>
        <w:t>Collect and process multi-dimensional physiological and biochemical signals (e.g., electrolytes, metabolites, myoelectric signals) from sweat.</w:t>
      </w:r>
    </w:p>
    <w:p w14:paraId="657B79CE" w14:textId="77777777" w:rsidR="001F62EF" w:rsidRPr="00B7246F" w:rsidRDefault="001F62EF" w:rsidP="001F62EF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246F">
        <w:rPr>
          <w:rFonts w:ascii="Times New Roman" w:hAnsi="Times New Roman" w:cs="Times New Roman"/>
          <w:sz w:val="11"/>
          <w:szCs w:val="11"/>
          <w:shd w:val="clear" w:color="auto" w:fill="FFFFFF"/>
        </w:rPr>
        <w:t>Extract fatigue-related features and calculate overall fatigue levels.</w:t>
      </w:r>
    </w:p>
    <w:p w14:paraId="4CFCCF2B" w14:textId="77777777" w:rsidR="001F62EF" w:rsidRPr="00B7246F" w:rsidRDefault="001F62EF" w:rsidP="001F62EF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246F">
        <w:rPr>
          <w:rFonts w:ascii="Times New Roman" w:hAnsi="Times New Roman" w:cs="Times New Roman"/>
          <w:sz w:val="11"/>
          <w:szCs w:val="11"/>
          <w:shd w:val="clear" w:color="auto" w:fill="FFFFFF"/>
        </w:rPr>
        <w:t>Provide intuitive data visualization and personalized supply recommendations.</w:t>
      </w:r>
    </w:p>
    <w:p w14:paraId="567787D5" w14:textId="77777777" w:rsidR="001F62EF" w:rsidRPr="00B7246F" w:rsidRDefault="001F62EF" w:rsidP="001F62EF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246F">
        <w:rPr>
          <w:rFonts w:ascii="Times New Roman" w:hAnsi="Times New Roman" w:cs="Times New Roman"/>
          <w:sz w:val="11"/>
          <w:szCs w:val="11"/>
          <w:shd w:val="clear" w:color="auto" w:fill="FFFFFF"/>
        </w:rPr>
        <w:t>1.3 Key Features</w:t>
      </w:r>
    </w:p>
    <w:p w14:paraId="42A2D29E" w14:textId="77777777" w:rsidR="001F62EF" w:rsidRPr="00B7246F" w:rsidRDefault="001F62EF" w:rsidP="001F62EF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246F">
        <w:rPr>
          <w:rFonts w:ascii="Times New Roman" w:hAnsi="Times New Roman" w:cs="Times New Roman"/>
          <w:sz w:val="11"/>
          <w:szCs w:val="11"/>
          <w:shd w:val="clear" w:color="auto" w:fill="FFFFFF"/>
        </w:rPr>
        <w:t>Real-time Data Acquisition: Connects to wearable devices via Bluetooth to receive electrochemical signals (sodium, potassium, ammonium ions, glucose, lactate, urea, cortisol, testosterone) and raw myoelectric signals.</w:t>
      </w:r>
    </w:p>
    <w:p w14:paraId="7B76C1E0" w14:textId="77777777" w:rsidR="001F62EF" w:rsidRPr="00B7246F" w:rsidRDefault="001F62EF" w:rsidP="001F62EF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246F">
        <w:rPr>
          <w:rFonts w:ascii="Times New Roman" w:hAnsi="Times New Roman" w:cs="Times New Roman"/>
          <w:sz w:val="11"/>
          <w:szCs w:val="11"/>
          <w:shd w:val="clear" w:color="auto" w:fill="FFFFFF"/>
        </w:rPr>
        <w:t>Signal Processing: Converts electrical signals to concentration/frequency data, performs denoising and Fourier transform on myoelectric signals to extract MEF (Mean Frequency) and MDF (Median Frequency).</w:t>
      </w:r>
    </w:p>
    <w:p w14:paraId="15F89D59" w14:textId="77777777" w:rsidR="001F62EF" w:rsidRPr="00B7246F" w:rsidRDefault="001F62EF" w:rsidP="001F62EF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246F">
        <w:rPr>
          <w:rFonts w:ascii="Times New Roman" w:hAnsi="Times New Roman" w:cs="Times New Roman"/>
          <w:sz w:val="11"/>
          <w:szCs w:val="11"/>
          <w:shd w:val="clear" w:color="auto" w:fill="FFFFFF"/>
        </w:rPr>
        <w:t>Fatigue Assessment: Calculates real-time fatigue feature scores and overall fatigue levels based on processed physiological data.</w:t>
      </w:r>
    </w:p>
    <w:p w14:paraId="7DB91341" w14:textId="77777777" w:rsidR="001F62EF" w:rsidRPr="00B7246F" w:rsidRDefault="001F62EF" w:rsidP="001F62EF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246F">
        <w:rPr>
          <w:rFonts w:ascii="Times New Roman" w:hAnsi="Times New Roman" w:cs="Times New Roman"/>
          <w:sz w:val="11"/>
          <w:szCs w:val="11"/>
          <w:shd w:val="clear" w:color="auto" w:fill="FFFFFF"/>
        </w:rPr>
        <w:t>Visualization: Displays concentration/frequency data via line charts and numeric values for intuitive monitoring.</w:t>
      </w:r>
    </w:p>
    <w:p w14:paraId="4024A018" w14:textId="73479E21" w:rsidR="001F62EF" w:rsidRPr="00B7246F" w:rsidRDefault="001F62EF" w:rsidP="001F62EF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246F">
        <w:rPr>
          <w:rFonts w:ascii="Times New Roman" w:hAnsi="Times New Roman" w:cs="Times New Roman"/>
          <w:sz w:val="11"/>
          <w:szCs w:val="11"/>
          <w:shd w:val="clear" w:color="auto" w:fill="FFFFFF"/>
        </w:rPr>
        <w:t xml:space="preserve">Personalized Recommendations: Generates targeted </w:t>
      </w:r>
      <w:r w:rsidR="009A7F8F" w:rsidRPr="00B7246F">
        <w:rPr>
          <w:rFonts w:ascii="Times New Roman" w:hAnsi="Times New Roman" w:cs="Times New Roman"/>
          <w:sz w:val="11"/>
          <w:szCs w:val="11"/>
          <w:shd w:val="clear" w:color="auto" w:fill="FFFFFF"/>
        </w:rPr>
        <w:t>supplement</w:t>
      </w:r>
      <w:r w:rsidRPr="00B7246F">
        <w:rPr>
          <w:rFonts w:ascii="Times New Roman" w:hAnsi="Times New Roman" w:cs="Times New Roman"/>
          <w:sz w:val="11"/>
          <w:szCs w:val="11"/>
          <w:shd w:val="clear" w:color="auto" w:fill="FFFFFF"/>
        </w:rPr>
        <w:t xml:space="preserve"> suggestions (glucose, electrolyte water, protein, rest) based on fatigue classification.</w:t>
      </w:r>
    </w:p>
    <w:p w14:paraId="6A716FFA" w14:textId="581E9FBE" w:rsidR="004572D3" w:rsidRPr="00B7246F" w:rsidRDefault="001F62EF" w:rsidP="001F62EF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246F">
        <w:rPr>
          <w:rFonts w:ascii="Times New Roman" w:hAnsi="Times New Roman" w:cs="Times New Roman"/>
          <w:sz w:val="11"/>
          <w:szCs w:val="11"/>
          <w:shd w:val="clear" w:color="auto" w:fill="FFFFFF"/>
        </w:rPr>
        <w:t>Data Storage: Saves all monitoring data to local mobile storage for subsequent analysis.</w:t>
      </w:r>
    </w:p>
    <w:p w14:paraId="1B247547" w14:textId="31599753" w:rsidR="00524816" w:rsidRPr="00F14A5C" w:rsidRDefault="001B468A" w:rsidP="001F62EF">
      <w:pPr>
        <w:rPr>
          <w:rFonts w:ascii="Times New Roman" w:hAnsi="Times New Roman" w:cs="Times New Roman"/>
          <w:b/>
          <w:bCs/>
          <w:szCs w:val="21"/>
          <w:shd w:val="clear" w:color="auto" w:fill="FFFFFF"/>
        </w:rPr>
      </w:pPr>
      <w:r>
        <w:rPr>
          <w:rFonts w:ascii="Times New Roman" w:hAnsi="Times New Roman" w:cs="Times New Roman" w:hint="eastAsia"/>
          <w:b/>
          <w:bCs/>
          <w:szCs w:val="21"/>
          <w:shd w:val="clear" w:color="auto" w:fill="FFFFFF"/>
        </w:rPr>
        <w:t xml:space="preserve">2. </w:t>
      </w:r>
      <w:r w:rsidR="00524816" w:rsidRPr="00F14A5C">
        <w:rPr>
          <w:rFonts w:ascii="Times New Roman" w:hAnsi="Times New Roman" w:cs="Times New Roman"/>
          <w:b/>
          <w:bCs/>
          <w:szCs w:val="21"/>
          <w:shd w:val="clear" w:color="auto" w:fill="FFFFFF"/>
        </w:rPr>
        <w:t>Repo Contents</w:t>
      </w:r>
    </w:p>
    <w:p w14:paraId="7A8D27CA" w14:textId="0F881BAA" w:rsidR="000E15A0" w:rsidRPr="006D52F2" w:rsidRDefault="001B468A" w:rsidP="00BB78ED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6D52F2"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>Readme.doc</w:t>
      </w:r>
      <w:r w:rsidR="00CA2B61" w:rsidRPr="006D52F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 </w:t>
      </w:r>
      <w:r w:rsidR="00B14CAF" w:rsidRPr="006D52F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      </w:t>
      </w:r>
      <w:r w:rsidR="00043502" w:rsidRPr="006D52F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Detailed user guide (</w:t>
      </w:r>
      <w:r w:rsidR="00D90304" w:rsidRPr="006D52F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requirement, </w:t>
      </w:r>
      <w:r w:rsidR="00043502" w:rsidRPr="006D52F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installation, operation)</w:t>
      </w:r>
    </w:p>
    <w:p w14:paraId="0B07D445" w14:textId="197A71C7" w:rsidR="006D52F2" w:rsidRPr="006D52F2" w:rsidRDefault="006D52F2" w:rsidP="006D52F2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proofErr w:type="spellStart"/>
      <w:r w:rsidRPr="006D52F2"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>athlete_fatigue_monitoring</w:t>
      </w:r>
      <w:proofErr w:type="spellEnd"/>
      <w:r w:rsidRPr="006D52F2"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 xml:space="preserve"> code in Cloud</w:t>
      </w:r>
      <w:r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 xml:space="preserve">   </w:t>
      </w:r>
      <w:r w:rsidRPr="006D52F2"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 xml:space="preserve"> </w:t>
      </w:r>
      <w:r w:rsidRPr="006D52F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Contains all editable code files on the cloud server.</w:t>
      </w:r>
    </w:p>
    <w:p w14:paraId="17D99A7F" w14:textId="590D2749" w:rsidR="006F0C05" w:rsidRPr="006D52F2" w:rsidRDefault="006D52F2" w:rsidP="00BB78ED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6D52F2"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>APP</w:t>
      </w:r>
      <w:r w:rsidR="001B468A" w:rsidRPr="006D52F2"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 xml:space="preserve"> code</w:t>
      </w:r>
      <w:r w:rsidR="006F0C05" w:rsidRPr="006D52F2"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 xml:space="preserve">     </w:t>
      </w:r>
      <w:r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 xml:space="preserve">             </w:t>
      </w:r>
      <w:r w:rsidR="006F0C05" w:rsidRPr="006D52F2"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 xml:space="preserve">  </w:t>
      </w:r>
      <w:r w:rsidR="006F0C05" w:rsidRPr="006D52F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Contains all editable code files that power the app</w:t>
      </w:r>
      <w:r w:rsidRPr="006D52F2">
        <w:rPr>
          <w:rFonts w:ascii="Times New Roman" w:hAnsi="Times New Roman" w:cs="Times New Roman"/>
          <w:sz w:val="11"/>
          <w:szCs w:val="11"/>
          <w:shd w:val="clear" w:color="auto" w:fill="FFFFFF"/>
        </w:rPr>
        <w:t>’</w:t>
      </w:r>
      <w:r w:rsidR="006F0C05" w:rsidRPr="006D52F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s functionality.</w:t>
      </w:r>
    </w:p>
    <w:p w14:paraId="44F8C9F7" w14:textId="7B74C15D" w:rsidR="00BB78ED" w:rsidRPr="006D52F2" w:rsidRDefault="00BB78ED" w:rsidP="00BB78ED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6D52F2"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>app-release.apk.1.1</w:t>
      </w:r>
      <w:r w:rsidR="00B14CAF" w:rsidRPr="006D52F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  </w:t>
      </w:r>
      <w:r w:rsidR="006D52F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         </w:t>
      </w:r>
      <w:r w:rsidR="005C5C77" w:rsidRPr="006D52F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 </w:t>
      </w:r>
      <w:r w:rsidRPr="006D52F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The Android package file for end-user installation</w:t>
      </w:r>
      <w:r w:rsidR="0009048F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 (see in release)</w:t>
      </w:r>
      <w:r w:rsidRPr="006D52F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.</w:t>
      </w:r>
    </w:p>
    <w:p w14:paraId="20FB7A18" w14:textId="5AE84DAD" w:rsidR="001B468A" w:rsidRDefault="0009048F" w:rsidP="00BB78ED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>Demo</w:t>
      </w:r>
      <w:r w:rsidR="00AC3786" w:rsidRPr="006D52F2"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 xml:space="preserve"> </w:t>
      </w:r>
      <w:r w:rsidR="000A38F3" w:rsidRPr="006D52F2"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 xml:space="preserve">              </w:t>
      </w:r>
      <w:r w:rsidR="006D52F2"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 xml:space="preserve">        </w:t>
      </w:r>
      <w:r w:rsidR="000A38F3" w:rsidRPr="006D52F2"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 xml:space="preserve">  </w:t>
      </w:r>
      <w:r w:rsidR="000A38F3" w:rsidRPr="006D52F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Include test files to validate core functionality.</w:t>
      </w:r>
    </w:p>
    <w:p w14:paraId="26A1F304" w14:textId="540E7FF8" w:rsidR="008E040D" w:rsidRPr="008E040D" w:rsidRDefault="008E040D" w:rsidP="00BB78ED">
      <w:pPr>
        <w:rPr>
          <w:rFonts w:ascii="Times New Roman" w:hAnsi="Times New Roman" w:cs="Times New Roman"/>
          <w:b/>
          <w:bCs/>
          <w:sz w:val="11"/>
          <w:szCs w:val="11"/>
          <w:shd w:val="clear" w:color="auto" w:fill="FFFFFF"/>
        </w:rPr>
      </w:pPr>
      <w:r w:rsidRPr="008E040D"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>Fatigue analysis.pptx</w:t>
      </w:r>
      <w:r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            </w:t>
      </w:r>
      <w:r w:rsidRPr="008E040D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Software Installation Guide</w:t>
      </w:r>
    </w:p>
    <w:p w14:paraId="1C877010" w14:textId="77777777" w:rsidR="009F13B7" w:rsidRPr="001B468A" w:rsidRDefault="009F13B7" w:rsidP="009F13B7">
      <w:pPr>
        <w:rPr>
          <w:rFonts w:ascii="Times New Roman" w:hAnsi="Times New Roman" w:cs="Times New Roman"/>
          <w:b/>
          <w:bCs/>
          <w:szCs w:val="21"/>
          <w:shd w:val="clear" w:color="auto" w:fill="FFFFFF"/>
        </w:rPr>
      </w:pPr>
      <w:r w:rsidRPr="001B468A">
        <w:rPr>
          <w:rFonts w:ascii="Times New Roman" w:hAnsi="Times New Roman" w:cs="Times New Roman"/>
          <w:b/>
          <w:bCs/>
          <w:szCs w:val="21"/>
          <w:shd w:val="clear" w:color="auto" w:fill="FFFFFF"/>
        </w:rPr>
        <w:t>3. System Requirements</w:t>
      </w:r>
    </w:p>
    <w:p w14:paraId="12E2D581" w14:textId="77777777" w:rsidR="009F13B7" w:rsidRPr="001B468A" w:rsidRDefault="009F13B7" w:rsidP="009F13B7">
      <w:pPr>
        <w:rPr>
          <w:rFonts w:ascii="Times New Roman" w:hAnsi="Times New Roman" w:cs="Times New Roman"/>
          <w:b/>
          <w:bCs/>
          <w:sz w:val="11"/>
          <w:szCs w:val="11"/>
          <w:shd w:val="clear" w:color="auto" w:fill="FFFFFF"/>
        </w:rPr>
      </w:pPr>
      <w:r w:rsidRPr="001B468A">
        <w:rPr>
          <w:rFonts w:ascii="Times New Roman" w:hAnsi="Times New Roman" w:cs="Times New Roman"/>
          <w:b/>
          <w:bCs/>
          <w:sz w:val="11"/>
          <w:szCs w:val="11"/>
          <w:shd w:val="clear" w:color="auto" w:fill="FFFFFF"/>
        </w:rPr>
        <w:t>3.1 Hardware Requirements</w:t>
      </w:r>
    </w:p>
    <w:p w14:paraId="53C62C9C" w14:textId="50AEA4E9" w:rsidR="009F13B7" w:rsidRPr="001B468A" w:rsidRDefault="009F13B7" w:rsidP="009F13B7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Development Environment</w:t>
      </w:r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：</w:t>
      </w:r>
    </w:p>
    <w:p w14:paraId="35F36351" w14:textId="7ACE5A0B" w:rsidR="00FF2188" w:rsidRPr="001B468A" w:rsidRDefault="00FF2188" w:rsidP="009F13B7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1B468A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Processor: </w:t>
      </w:r>
      <w:r w:rsidR="004237D5"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Intel Core i7-8750H @ 2.20GHz</w:t>
      </w:r>
    </w:p>
    <w:p w14:paraId="51C7164F" w14:textId="45FBF059" w:rsidR="004237D5" w:rsidRPr="001B468A" w:rsidRDefault="004237D5" w:rsidP="009F13B7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1B468A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RAM: 16 GB</w:t>
      </w:r>
    </w:p>
    <w:p w14:paraId="0D2ADB06" w14:textId="66541B8F" w:rsidR="004237D5" w:rsidRPr="001B468A" w:rsidRDefault="001367CE" w:rsidP="009F13B7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1B468A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Storage: </w:t>
      </w:r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100 GB free space</w:t>
      </w:r>
    </w:p>
    <w:p w14:paraId="37724608" w14:textId="1F722683" w:rsidR="00F02320" w:rsidRPr="001B468A" w:rsidRDefault="00F02320" w:rsidP="009F13B7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1B468A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Bluetooth: </w:t>
      </w:r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Version 4.0+ (for device testing)</w:t>
      </w:r>
    </w:p>
    <w:p w14:paraId="24A80E40" w14:textId="4E60CC4F" w:rsidR="00D205E7" w:rsidRPr="001B468A" w:rsidRDefault="00D205E7" w:rsidP="00D205E7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lastRenderedPageBreak/>
        <w:t>Runtime Environment (Mobile Device)</w:t>
      </w:r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：</w:t>
      </w:r>
    </w:p>
    <w:p w14:paraId="21B1A8A7" w14:textId="398B79BC" w:rsidR="00F02320" w:rsidRPr="001B468A" w:rsidRDefault="00F02320" w:rsidP="00D205E7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1B468A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Platform: </w:t>
      </w:r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Mobile devices with ARM architecture</w:t>
      </w:r>
    </w:p>
    <w:p w14:paraId="19186894" w14:textId="0B59EDF0" w:rsidR="00F02320" w:rsidRPr="001B468A" w:rsidRDefault="00F02320" w:rsidP="00D205E7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1B468A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Processor: </w:t>
      </w:r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1.5 GHz or higher</w:t>
      </w:r>
    </w:p>
    <w:p w14:paraId="294B6E2E" w14:textId="05B4837D" w:rsidR="00F02320" w:rsidRPr="001B468A" w:rsidRDefault="00F02320" w:rsidP="00D205E7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RAM</w:t>
      </w:r>
      <w:r w:rsidRPr="001B468A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: </w:t>
      </w:r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4 GB or higher</w:t>
      </w:r>
    </w:p>
    <w:p w14:paraId="3539E336" w14:textId="5E05D38A" w:rsidR="00F02320" w:rsidRPr="001B468A" w:rsidRDefault="00F02320" w:rsidP="00D205E7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1B468A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Storage: </w:t>
      </w:r>
      <w:r w:rsidR="00061416" w:rsidRPr="001B468A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100</w:t>
      </w:r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 xml:space="preserve"> MB free space (for app installation)</w:t>
      </w:r>
    </w:p>
    <w:p w14:paraId="7AF092BD" w14:textId="2D1A0C0A" w:rsidR="00F02320" w:rsidRPr="001B468A" w:rsidRDefault="00F02320" w:rsidP="00D205E7">
      <w:pPr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1B468A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Bluetooth: </w:t>
      </w:r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Version 4.0+ (for connecting wearable devices)</w:t>
      </w:r>
    </w:p>
    <w:p w14:paraId="149D57BB" w14:textId="77777777" w:rsidR="00D205E7" w:rsidRPr="001B468A" w:rsidRDefault="00D205E7" w:rsidP="00D205E7">
      <w:pPr>
        <w:ind w:rightChars="-140" w:right="-294"/>
        <w:rPr>
          <w:rFonts w:ascii="Times New Roman" w:hAnsi="Times New Roman" w:cs="Times New Roman"/>
          <w:b/>
          <w:bCs/>
          <w:sz w:val="11"/>
          <w:szCs w:val="11"/>
          <w:shd w:val="clear" w:color="auto" w:fill="FFFFFF"/>
        </w:rPr>
      </w:pPr>
      <w:r w:rsidRPr="001B468A">
        <w:rPr>
          <w:rFonts w:ascii="Times New Roman" w:hAnsi="Times New Roman" w:cs="Times New Roman"/>
          <w:b/>
          <w:bCs/>
          <w:sz w:val="11"/>
          <w:szCs w:val="11"/>
          <w:shd w:val="clear" w:color="auto" w:fill="FFFFFF"/>
        </w:rPr>
        <w:t>3.2 Software Requirements</w:t>
      </w:r>
    </w:p>
    <w:p w14:paraId="733B67BD" w14:textId="4316FF60" w:rsidR="00D205E7" w:rsidRPr="001B468A" w:rsidRDefault="00D205E7" w:rsidP="00D205E7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Operating Systems</w:t>
      </w:r>
      <w:r w:rsidR="00AB577E"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：</w:t>
      </w:r>
    </w:p>
    <w:p w14:paraId="0ADC1643" w14:textId="71F1E5E8" w:rsidR="00EA050A" w:rsidRPr="001B468A" w:rsidRDefault="00EA050A" w:rsidP="00EA050A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Development</w:t>
      </w:r>
      <w:r w:rsidRPr="001B468A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: </w:t>
      </w:r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Windows 11 Professional Edition (23H2)</w:t>
      </w:r>
    </w:p>
    <w:p w14:paraId="533C3218" w14:textId="425AFE2F" w:rsidR="00EA050A" w:rsidRPr="001B468A" w:rsidRDefault="00EA050A" w:rsidP="00D205E7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Runtime</w:t>
      </w:r>
      <w:r w:rsidRPr="001B468A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: </w:t>
      </w:r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Android 5.0 (API Level 21) and above</w:t>
      </w:r>
    </w:p>
    <w:p w14:paraId="2030487D" w14:textId="2DA58ACB" w:rsidR="00D205E7" w:rsidRPr="001B468A" w:rsidRDefault="00D205E7" w:rsidP="00D205E7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Development Tools &amp; Dependencies</w:t>
      </w:r>
      <w:r w:rsidR="001D10F8" w:rsidRPr="001B468A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:</w:t>
      </w:r>
    </w:p>
    <w:p w14:paraId="19C6EE28" w14:textId="651723A9" w:rsidR="001D10F8" w:rsidRPr="001B468A" w:rsidRDefault="001D10F8" w:rsidP="001D10F8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1B468A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Framework: </w:t>
      </w:r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Flutter 3.19.5</w:t>
      </w:r>
    </w:p>
    <w:p w14:paraId="31C8324E" w14:textId="6E6396C7" w:rsidR="001D10F8" w:rsidRPr="001B468A" w:rsidRDefault="001D10F8" w:rsidP="00D205E7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Programming Language</w:t>
      </w:r>
      <w:r w:rsidRPr="001B468A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: </w:t>
      </w:r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Dart 3.3.3</w:t>
      </w:r>
    </w:p>
    <w:p w14:paraId="75E7ED13" w14:textId="2671988E" w:rsidR="001D10F8" w:rsidRPr="001B468A" w:rsidRDefault="001D10F8" w:rsidP="00D205E7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Code Editor</w:t>
      </w:r>
      <w:r w:rsidRPr="001B468A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: </w:t>
      </w:r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Visual Studio Code 1.95</w:t>
      </w:r>
    </w:p>
    <w:p w14:paraId="31975A5D" w14:textId="0EA21358" w:rsidR="001D10F8" w:rsidRPr="001B468A" w:rsidRDefault="00E77CA7" w:rsidP="00D205E7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Android Development Tool</w:t>
      </w:r>
      <w:r w:rsidRPr="001B468A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: </w:t>
      </w:r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Android Studio Hedgehog 2023.1.1 Patch 2</w:t>
      </w:r>
    </w:p>
    <w:p w14:paraId="2826AC9C" w14:textId="15E7ABA0" w:rsidR="00F14A5C" w:rsidRPr="001B468A" w:rsidRDefault="00E77CA7" w:rsidP="00F14A5C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Core Dependencies</w:t>
      </w:r>
      <w:r w:rsidRPr="001B468A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: </w:t>
      </w:r>
      <w:proofErr w:type="spellStart"/>
      <w:r w:rsidR="00F14A5C"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flutter_blue_plus</w:t>
      </w:r>
      <w:proofErr w:type="spellEnd"/>
      <w:r w:rsidR="00F14A5C"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 xml:space="preserve"> (Bluetooth communication), </w:t>
      </w:r>
      <w:proofErr w:type="spellStart"/>
      <w:r w:rsidR="00F14A5C"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toastification</w:t>
      </w:r>
      <w:proofErr w:type="spellEnd"/>
      <w:r w:rsidR="00F14A5C"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 xml:space="preserve"> (notifications), </w:t>
      </w:r>
      <w:proofErr w:type="spellStart"/>
      <w:r w:rsidR="00F14A5C"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uuid</w:t>
      </w:r>
      <w:proofErr w:type="spellEnd"/>
      <w:r w:rsidR="00F14A5C"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 xml:space="preserve"> (unique ID generation), flutter/</w:t>
      </w:r>
      <w:proofErr w:type="spellStart"/>
      <w:r w:rsidR="00F14A5C"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material.dart</w:t>
      </w:r>
      <w:proofErr w:type="spellEnd"/>
      <w:r w:rsidR="00F14A5C"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 xml:space="preserve"> (UI framework)</w:t>
      </w:r>
    </w:p>
    <w:p w14:paraId="3BF41306" w14:textId="69D8DB06" w:rsidR="00F14A5C" w:rsidRPr="001B468A" w:rsidRDefault="00F14A5C" w:rsidP="00F14A5C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Supplementary Dependencies</w:t>
      </w:r>
      <w:r w:rsidRPr="001B468A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: </w:t>
      </w:r>
      <w:proofErr w:type="spellStart"/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json_annotation</w:t>
      </w:r>
      <w:proofErr w:type="spellEnd"/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 xml:space="preserve"> (JSON parsing), flutter/</w:t>
      </w:r>
      <w:proofErr w:type="spellStart"/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>services.dart</w:t>
      </w:r>
      <w:proofErr w:type="spellEnd"/>
      <w:r w:rsidRPr="001B468A">
        <w:rPr>
          <w:rFonts w:ascii="Times New Roman" w:hAnsi="Times New Roman" w:cs="Times New Roman"/>
          <w:sz w:val="11"/>
          <w:szCs w:val="11"/>
          <w:shd w:val="clear" w:color="auto" w:fill="FFFFFF"/>
        </w:rPr>
        <w:t xml:space="preserve"> (system services)</w:t>
      </w:r>
    </w:p>
    <w:p w14:paraId="296E90EC" w14:textId="24531C1F" w:rsidR="000C114B" w:rsidRDefault="009B6ACD" w:rsidP="00B71768">
      <w:pPr>
        <w:ind w:rightChars="-140" w:right="-294"/>
        <w:rPr>
          <w:rFonts w:ascii="Times New Roman" w:hAnsi="Times New Roman" w:cs="Times New Roman"/>
          <w:b/>
          <w:bCs/>
          <w:szCs w:val="21"/>
          <w:shd w:val="clear" w:color="auto" w:fill="FFFFFF"/>
        </w:rPr>
      </w:pPr>
      <w:r>
        <w:rPr>
          <w:rFonts w:ascii="Times New Roman" w:hAnsi="Times New Roman" w:cs="Times New Roman" w:hint="eastAsia"/>
          <w:b/>
          <w:bCs/>
          <w:szCs w:val="21"/>
          <w:shd w:val="clear" w:color="auto" w:fill="FFFFFF"/>
        </w:rPr>
        <w:t xml:space="preserve">4. </w:t>
      </w:r>
      <w:r w:rsidR="000C114B" w:rsidRPr="000C114B">
        <w:rPr>
          <w:rFonts w:ascii="Times New Roman" w:hAnsi="Times New Roman" w:cs="Times New Roman" w:hint="eastAsia"/>
          <w:b/>
          <w:bCs/>
          <w:szCs w:val="21"/>
          <w:shd w:val="clear" w:color="auto" w:fill="FFFFFF"/>
        </w:rPr>
        <w:t>Installation Guide</w:t>
      </w:r>
    </w:p>
    <w:p w14:paraId="11484589" w14:textId="114CF34C" w:rsidR="006D52F2" w:rsidRDefault="006D52F2" w:rsidP="00C607E6">
      <w:pPr>
        <w:ind w:rightChars="-140" w:right="-294"/>
        <w:rPr>
          <w:rFonts w:ascii="Times New Roman" w:hAnsi="Times New Roman" w:cs="Times New Roman"/>
          <w:b/>
          <w:bCs/>
          <w:sz w:val="11"/>
          <w:szCs w:val="11"/>
          <w:shd w:val="clear" w:color="auto" w:fill="FFFFFF"/>
        </w:rPr>
      </w:pPr>
      <w:r w:rsidRPr="006D52F2"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>Fatigue</w:t>
      </w:r>
      <w:r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>_</w:t>
      </w:r>
      <w:r w:rsidRPr="006D52F2"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>analysis.pptx provides a specific operation procedure:</w:t>
      </w:r>
    </w:p>
    <w:p w14:paraId="528AC453" w14:textId="62B9E9B9" w:rsidR="00C607E6" w:rsidRPr="00830859" w:rsidRDefault="00C607E6" w:rsidP="00C607E6">
      <w:pPr>
        <w:ind w:rightChars="-140" w:right="-294"/>
        <w:rPr>
          <w:rFonts w:ascii="Times New Roman" w:hAnsi="Times New Roman" w:cs="Times New Roman"/>
          <w:b/>
          <w:bCs/>
          <w:sz w:val="11"/>
          <w:szCs w:val="11"/>
          <w:shd w:val="clear" w:color="auto" w:fill="FFFFFF"/>
        </w:rPr>
      </w:pPr>
      <w:r w:rsidRPr="00DF0B4F"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 xml:space="preserve">Step </w:t>
      </w:r>
      <w:r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>1</w:t>
      </w:r>
      <w:r w:rsidRPr="00830859"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 xml:space="preserve"> Choose a transfer method to get the file onto your Android device (select one):</w:t>
      </w:r>
    </w:p>
    <w:p w14:paraId="309A8376" w14:textId="77777777" w:rsidR="00C607E6" w:rsidRPr="009B6ACD" w:rsidRDefault="00C607E6" w:rsidP="00C607E6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9B6ACD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Option A: Download the file directly to your device (e.g., via email, cloud storage like Google Drive/Dropbox).</w:t>
      </w:r>
    </w:p>
    <w:p w14:paraId="32B22181" w14:textId="77777777" w:rsidR="00C607E6" w:rsidRPr="009B6ACD" w:rsidRDefault="00C607E6" w:rsidP="00C607E6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9B6ACD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Option B: Transfer the file from a computer to your device via USB cable.</w:t>
      </w:r>
    </w:p>
    <w:p w14:paraId="76BC3152" w14:textId="77777777" w:rsidR="00C607E6" w:rsidRPr="009B6ACD" w:rsidRDefault="00C607E6" w:rsidP="00C607E6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9B6ACD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Option C: Save the file to a USB flash drive (OTG-compatible) and connect it to your device.</w:t>
      </w:r>
      <w:r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 </w:t>
      </w:r>
      <w:r w:rsidRPr="009B6ACD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Package Installation</w:t>
      </w:r>
    </w:p>
    <w:p w14:paraId="51AF1803" w14:textId="6EB3D7F1" w:rsidR="00C607E6" w:rsidRPr="00D90304" w:rsidRDefault="00C607E6" w:rsidP="00C607E6">
      <w:pPr>
        <w:ind w:rightChars="-140" w:right="-294"/>
        <w:rPr>
          <w:rFonts w:ascii="Times New Roman" w:hAnsi="Times New Roman" w:cs="Times New Roman"/>
          <w:b/>
          <w:bCs/>
          <w:sz w:val="11"/>
          <w:szCs w:val="11"/>
          <w:shd w:val="clear" w:color="auto" w:fill="FFFFFF"/>
        </w:rPr>
      </w:pPr>
      <w:r w:rsidRPr="00D90304"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>Step 2: Locate the app-release.apk.1.1 File on Your Device</w:t>
      </w:r>
    </w:p>
    <w:p w14:paraId="45391E7B" w14:textId="63BF2373" w:rsidR="00C607E6" w:rsidRPr="00AC509C" w:rsidRDefault="00C607E6" w:rsidP="00C607E6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AC509C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Open your File Manager app.</w:t>
      </w:r>
    </w:p>
    <w:p w14:paraId="3B532409" w14:textId="77777777" w:rsidR="00C607E6" w:rsidRPr="00AC509C" w:rsidRDefault="00C607E6" w:rsidP="00C607E6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AC509C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Navigate to the folder where you saved the APK file:</w:t>
      </w:r>
    </w:p>
    <w:p w14:paraId="7F9A2E74" w14:textId="77777777" w:rsidR="00C607E6" w:rsidRPr="00AC509C" w:rsidRDefault="00C607E6" w:rsidP="00C607E6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AC509C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Downloaded via browser: Go to Downloads (usually under "Internal Storage" &gt; "Download").</w:t>
      </w:r>
    </w:p>
    <w:p w14:paraId="58F51964" w14:textId="77777777" w:rsidR="00C607E6" w:rsidRPr="00AC509C" w:rsidRDefault="00C607E6" w:rsidP="00C607E6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AC509C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Transferred via USB: Go to Internal Storage &gt; "Download" or the folder you selected during transfer.</w:t>
      </w:r>
    </w:p>
    <w:p w14:paraId="4DDBF7E8" w14:textId="77777777" w:rsidR="00C607E6" w:rsidRPr="00AC509C" w:rsidRDefault="00C607E6" w:rsidP="00C607E6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AC509C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USB drive (OTG): Go to USB Storage (or "External Storage") and find the file.</w:t>
      </w:r>
    </w:p>
    <w:p w14:paraId="0AC24C50" w14:textId="77777777" w:rsidR="00C607E6" w:rsidRPr="00AC509C" w:rsidRDefault="00C607E6" w:rsidP="00C607E6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AC509C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Identify the file: Look for the name app-release.apk.1.1.</w:t>
      </w:r>
    </w:p>
    <w:p w14:paraId="1AE4DF1B" w14:textId="6E2B44F2" w:rsidR="00C607E6" w:rsidRPr="00D90304" w:rsidRDefault="00C607E6" w:rsidP="00C607E6">
      <w:pPr>
        <w:ind w:rightChars="-140" w:right="-294"/>
        <w:rPr>
          <w:rFonts w:ascii="Times New Roman" w:hAnsi="Times New Roman" w:cs="Times New Roman"/>
          <w:b/>
          <w:bCs/>
          <w:sz w:val="11"/>
          <w:szCs w:val="11"/>
          <w:shd w:val="clear" w:color="auto" w:fill="FFFFFF"/>
        </w:rPr>
      </w:pPr>
      <w:r w:rsidRPr="00D90304"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>Step 3: Initiate the Installation</w:t>
      </w:r>
    </w:p>
    <w:p w14:paraId="4888D5E0" w14:textId="77777777" w:rsidR="00CF2AFE" w:rsidRPr="00C607E6" w:rsidRDefault="00C607E6" w:rsidP="00CF2AFE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C607E6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Tap the app-release.apk.1.1 file. </w:t>
      </w:r>
      <w:r w:rsidR="00CF2AFE" w:rsidRPr="00CF2AFE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Then, decompress this file to get an APK file named "app-</w:t>
      </w:r>
      <w:proofErr w:type="spellStart"/>
      <w:r w:rsidR="00CF2AFE" w:rsidRPr="00CF2AFE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release.apk</w:t>
      </w:r>
      <w:proofErr w:type="spellEnd"/>
      <w:r w:rsidR="00CF2AFE" w:rsidRPr="00CF2AFE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". Next, execute this APK file, and a prompt box titled "Application Package Installer" will pop up, asking you to choose between "Cancel" and "Install"; click "Install"</w:t>
      </w:r>
      <w:r w:rsidR="00CF2AFE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 </w:t>
      </w:r>
      <w:r w:rsidR="00CF2AFE" w:rsidRPr="00C607E6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(do not tap "Cancel" unless you want to abort the process).</w:t>
      </w:r>
    </w:p>
    <w:p w14:paraId="5950FFFF" w14:textId="4314A589" w:rsidR="00CF2AFE" w:rsidRPr="00CF2AFE" w:rsidRDefault="00CF2AFE" w:rsidP="00CF2AFE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CF2AFE">
        <w:rPr>
          <w:rFonts w:ascii="Times New Roman" w:hAnsi="Times New Roman" w:cs="Times New Roman"/>
          <w:sz w:val="11"/>
          <w:szCs w:val="11"/>
          <w:shd w:val="clear" w:color="auto" w:fill="FFFFFF"/>
        </w:rPr>
        <w:t>After that, a permission prompt appears, asking whether to allow "Unzip Expert" to install the application; click "Allow". Then, the app named "Fatigue Analysis" goes through a verification process. After verification, click "Continue Installation".</w:t>
      </w:r>
    </w:p>
    <w:p w14:paraId="1394F330" w14:textId="77777777" w:rsidR="00CF2AFE" w:rsidRPr="00C607E6" w:rsidRDefault="00CF2AFE" w:rsidP="00CF2AFE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C607E6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Wait for the installation to complete. This takes 10</w:t>
      </w:r>
      <w:r w:rsidRPr="00C607E6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–</w:t>
      </w:r>
      <w:r w:rsidRPr="00C607E6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30 seconds (varies by device speed and storage type).</w:t>
      </w:r>
    </w:p>
    <w:p w14:paraId="694D4F48" w14:textId="74111817" w:rsidR="00C607E6" w:rsidRPr="00D90304" w:rsidRDefault="00C607E6" w:rsidP="00C607E6">
      <w:pPr>
        <w:ind w:rightChars="-140" w:right="-294"/>
        <w:rPr>
          <w:rFonts w:ascii="Times New Roman" w:hAnsi="Times New Roman" w:cs="Times New Roman"/>
          <w:b/>
          <w:bCs/>
          <w:sz w:val="11"/>
          <w:szCs w:val="11"/>
          <w:shd w:val="clear" w:color="auto" w:fill="FFFFFF"/>
        </w:rPr>
      </w:pPr>
      <w:r w:rsidRPr="00D90304"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>Step 4: Verify Installation Success</w:t>
      </w:r>
    </w:p>
    <w:p w14:paraId="55E7775D" w14:textId="77777777" w:rsidR="00C607E6" w:rsidRPr="00C607E6" w:rsidRDefault="00C607E6" w:rsidP="00C607E6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C607E6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Once complete, you</w:t>
      </w:r>
      <w:proofErr w:type="gramStart"/>
      <w:r w:rsidRPr="00C607E6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’</w:t>
      </w:r>
      <w:proofErr w:type="spellStart"/>
      <w:proofErr w:type="gramEnd"/>
      <w:r w:rsidRPr="00C607E6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ll</w:t>
      </w:r>
      <w:proofErr w:type="spellEnd"/>
      <w:r w:rsidRPr="00C607E6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 see two options: Open and </w:t>
      </w:r>
      <w:proofErr w:type="gramStart"/>
      <w:r w:rsidRPr="00C607E6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Done</w:t>
      </w:r>
      <w:proofErr w:type="gramEnd"/>
      <w:r w:rsidRPr="00C607E6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.</w:t>
      </w:r>
    </w:p>
    <w:p w14:paraId="2BDB0E71" w14:textId="10AA0979" w:rsidR="00C607E6" w:rsidRPr="00C607E6" w:rsidRDefault="00C607E6" w:rsidP="00C607E6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C607E6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Tap Open to launch the app immediately.</w:t>
      </w:r>
    </w:p>
    <w:p w14:paraId="0DC5CEDC" w14:textId="77777777" w:rsidR="00C607E6" w:rsidRPr="00C607E6" w:rsidRDefault="00C607E6" w:rsidP="00C607E6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C607E6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Tap Done to close the installer (you can launch the app later from your device</w:t>
      </w:r>
      <w:proofErr w:type="gramStart"/>
      <w:r w:rsidRPr="00C607E6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’</w:t>
      </w:r>
      <w:proofErr w:type="gramEnd"/>
      <w:r w:rsidRPr="00C607E6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s home screen or app drawer).</w:t>
      </w:r>
    </w:p>
    <w:p w14:paraId="39FE261E" w14:textId="789D7E2C" w:rsidR="00C607E6" w:rsidRDefault="00C607E6" w:rsidP="00C607E6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C607E6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Confirm the app is visible: Check your home screen or app drawer for the "Fatigue Analysis" icon (design: blue background with a sweat drop and graph symbol).</w:t>
      </w:r>
    </w:p>
    <w:p w14:paraId="3907818E" w14:textId="77777777" w:rsidR="00CF2AFE" w:rsidRDefault="00CF2AFE" w:rsidP="00B71768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</w:p>
    <w:p w14:paraId="572F406E" w14:textId="7AB97D44" w:rsidR="00B71768" w:rsidRPr="00CF2AFE" w:rsidRDefault="00B71768" w:rsidP="00B71768">
      <w:pPr>
        <w:ind w:rightChars="-140" w:right="-294"/>
        <w:rPr>
          <w:rFonts w:ascii="Times New Roman" w:hAnsi="Times New Roman" w:cs="Times New Roman"/>
          <w:b/>
          <w:bCs/>
          <w:szCs w:val="21"/>
          <w:shd w:val="clear" w:color="auto" w:fill="FFFFFF"/>
        </w:rPr>
      </w:pPr>
      <w:r w:rsidRPr="00CF2AFE">
        <w:rPr>
          <w:rFonts w:ascii="Times New Roman" w:hAnsi="Times New Roman" w:cs="Times New Roman" w:hint="eastAsia"/>
          <w:b/>
          <w:bCs/>
          <w:szCs w:val="21"/>
          <w:shd w:val="clear" w:color="auto" w:fill="FFFFFF"/>
        </w:rPr>
        <w:t>5. Demo</w:t>
      </w:r>
    </w:p>
    <w:p w14:paraId="5991C9E4" w14:textId="3E4DA147" w:rsidR="003E6833" w:rsidRPr="00CF2AFE" w:rsidRDefault="003E6833" w:rsidP="00B71768">
      <w:pPr>
        <w:ind w:rightChars="-140" w:right="-294"/>
        <w:rPr>
          <w:rFonts w:ascii="Times New Roman" w:hAnsi="Times New Roman" w:cs="Times New Roman"/>
          <w:b/>
          <w:bCs/>
          <w:szCs w:val="21"/>
          <w:shd w:val="clear" w:color="auto" w:fill="FFFFFF"/>
        </w:rPr>
      </w:pPr>
      <w:r w:rsidRPr="00CF2AFE">
        <w:rPr>
          <w:rFonts w:ascii="Times New Roman" w:hAnsi="Times New Roman" w:cs="Times New Roman" w:hint="eastAsia"/>
          <w:b/>
          <w:bCs/>
          <w:szCs w:val="21"/>
          <w:shd w:val="clear" w:color="auto" w:fill="FFFFFF"/>
        </w:rPr>
        <w:t>5.1 Code in cloud</w:t>
      </w:r>
    </w:p>
    <w:p w14:paraId="4B802416" w14:textId="77777777" w:rsidR="00CF2AFE" w:rsidRPr="00CF2AFE" w:rsidRDefault="00CF2AFE" w:rsidP="00CF2AFE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CF2AFE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lastRenderedPageBreak/>
        <w:t xml:space="preserve">Since the APP needs to collaborate with wearable sensing devices and the analysis code on the cloud server to achieve real-time collection, processing, and fatigue analysis of </w:t>
      </w:r>
      <w:r w:rsidRPr="00CF2AFE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运动</w:t>
      </w:r>
      <w:r w:rsidRPr="00CF2AFE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 data, we use the data analysis and fatigue prediction model code deployed on the cloud server as a Demo to demonstrate the usability of the intelligent fatigue assessment system. Based on a simulated dataset, the feasibility of the core code associated with the cloud server can be verified. The specific operation steps are as follows:</w:t>
      </w:r>
    </w:p>
    <w:p w14:paraId="1B4F417B" w14:textId="77777777" w:rsidR="00CF2AFE" w:rsidRPr="00CF2AFE" w:rsidRDefault="00CF2AFE" w:rsidP="00CF2AFE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CF2AFE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In Python software, click sequentially: File </w:t>
      </w:r>
      <w:r w:rsidRPr="00CF2AFE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→</w:t>
      </w:r>
      <w:r w:rsidRPr="00CF2AFE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 Open </w:t>
      </w:r>
      <w:r w:rsidRPr="00CF2AFE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→</w:t>
      </w:r>
      <w:r w:rsidRPr="00CF2AFE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 </w:t>
      </w:r>
      <w:proofErr w:type="spellStart"/>
      <w:r w:rsidRPr="00CF2AFE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predict_external_data</w:t>
      </w:r>
      <w:proofErr w:type="spellEnd"/>
      <w:r w:rsidRPr="00CF2AFE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. Modify the data reading path to main('test_data.xlsx'). Then click Run </w:t>
      </w:r>
      <w:r w:rsidRPr="00CF2AFE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→</w:t>
      </w:r>
      <w:r w:rsidRPr="00CF2AFE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 Run Module to execute the prediction model. Finally, a prediction result file named </w:t>
      </w:r>
      <w:proofErr w:type="spellStart"/>
      <w:r w:rsidRPr="00CF2AFE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test_data_predicted</w:t>
      </w:r>
      <w:proofErr w:type="spellEnd"/>
      <w:r w:rsidRPr="00CF2AFE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 (likely in Excel format, e.g., test_data_predicted.xlsx) will be generated. Subsequently, this result is continuously read by the mobile APP and used for a comprehensive fatigue assessment through a fatigue index calculation formula.</w:t>
      </w:r>
    </w:p>
    <w:p w14:paraId="56351AAE" w14:textId="529C058C" w:rsidR="003E6833" w:rsidRPr="00CF2AFE" w:rsidRDefault="003E6833" w:rsidP="003E6833">
      <w:pPr>
        <w:ind w:rightChars="-140" w:right="-294"/>
        <w:rPr>
          <w:rFonts w:ascii="Times New Roman" w:hAnsi="Times New Roman" w:cs="Times New Roman"/>
          <w:b/>
          <w:bCs/>
          <w:szCs w:val="21"/>
          <w:shd w:val="clear" w:color="auto" w:fill="FFFFFF"/>
        </w:rPr>
      </w:pPr>
      <w:r w:rsidRPr="00CF2AFE">
        <w:rPr>
          <w:rFonts w:ascii="Times New Roman" w:hAnsi="Times New Roman" w:cs="Times New Roman" w:hint="eastAsia"/>
          <w:b/>
          <w:bCs/>
          <w:szCs w:val="21"/>
          <w:shd w:val="clear" w:color="auto" w:fill="FFFFFF"/>
        </w:rPr>
        <w:t>5.</w:t>
      </w:r>
      <w:r w:rsidR="00333301">
        <w:rPr>
          <w:rFonts w:ascii="Times New Roman" w:hAnsi="Times New Roman" w:cs="Times New Roman" w:hint="eastAsia"/>
          <w:b/>
          <w:bCs/>
          <w:szCs w:val="21"/>
          <w:shd w:val="clear" w:color="auto" w:fill="FFFFFF"/>
        </w:rPr>
        <w:t>2</w:t>
      </w:r>
      <w:r w:rsidRPr="00CF2AFE">
        <w:rPr>
          <w:rFonts w:ascii="Times New Roman" w:hAnsi="Times New Roman" w:cs="Times New Roman" w:hint="eastAsia"/>
          <w:b/>
          <w:bCs/>
          <w:szCs w:val="21"/>
          <w:shd w:val="clear" w:color="auto" w:fill="FFFFFF"/>
        </w:rPr>
        <w:t xml:space="preserve"> APP in mobile</w:t>
      </w:r>
    </w:p>
    <w:p w14:paraId="3BCE471B" w14:textId="77777777" w:rsidR="00DD59D2" w:rsidRDefault="00B71768" w:rsidP="00B71768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CF2AFE"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>Quick Start</w:t>
      </w:r>
      <w:r w:rsidR="00DD59D2"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>:</w:t>
      </w:r>
      <w:r w:rsidR="00DD59D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 </w:t>
      </w:r>
    </w:p>
    <w:p w14:paraId="65D90A7F" w14:textId="6963FC2D" w:rsidR="00B71768" w:rsidRPr="00CF2AFE" w:rsidRDefault="00B71768" w:rsidP="00B71768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CF2AFE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Tap the "Fatigue Analysis" icon. Ensure Bluetooth is enabled on the device (the app will prompt to enable Bluetooth if disabled).</w:t>
      </w:r>
    </w:p>
    <w:p w14:paraId="52749549" w14:textId="456894DE" w:rsidR="00B71768" w:rsidRPr="00CF2AFE" w:rsidRDefault="00B71768" w:rsidP="00B71768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CF2AFE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Scan for Wearable Devices: Tap the "</w:t>
      </w:r>
      <w:r w:rsidR="00CF2AFE" w:rsidRPr="00CF2AFE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 Scan Devices </w:t>
      </w:r>
      <w:r w:rsidRPr="00CF2AFE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" button on the initial screen. The app will automatically search for nearby wearable sweat monitoring devices (device name starts with "KT").</w:t>
      </w:r>
      <w:r w:rsidR="00DD59D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 </w:t>
      </w:r>
      <w:r w:rsidR="00DD59D2" w:rsidRPr="00DD59D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The app will connect to the first detected device automatically.</w:t>
      </w:r>
    </w:p>
    <w:p w14:paraId="391FB00C" w14:textId="67B9981B" w:rsidR="00DD59D2" w:rsidRDefault="00B71768" w:rsidP="00B71768">
      <w:pPr>
        <w:ind w:rightChars="-140" w:right="-294"/>
        <w:rPr>
          <w:rFonts w:ascii="Times New Roman" w:hAnsi="Times New Roman" w:cs="Times New Roman"/>
          <w:b/>
          <w:bCs/>
          <w:sz w:val="11"/>
          <w:szCs w:val="11"/>
          <w:shd w:val="clear" w:color="auto" w:fill="FFFFFF"/>
        </w:rPr>
      </w:pPr>
      <w:r w:rsidRPr="00DD59D2"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>Functionality Walkthrough</w:t>
      </w:r>
      <w:r w:rsidR="00DD59D2"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>：</w:t>
      </w:r>
    </w:p>
    <w:p w14:paraId="72797E52" w14:textId="1805FF4B" w:rsidR="00B71768" w:rsidRPr="00DD59D2" w:rsidRDefault="00B71768" w:rsidP="00B71768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DD59D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Tab 1: Real-time Sensor Data</w:t>
      </w:r>
    </w:p>
    <w:p w14:paraId="39EFFA1D" w14:textId="77777777" w:rsidR="00B71768" w:rsidRPr="00DD59D2" w:rsidRDefault="00B71768" w:rsidP="00B71768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DD59D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Data Visualization: </w:t>
      </w:r>
      <w:proofErr w:type="gramStart"/>
      <w:r w:rsidRPr="00DD59D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Three line</w:t>
      </w:r>
      <w:proofErr w:type="gramEnd"/>
      <w:r w:rsidRPr="00DD59D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 xml:space="preserve"> charts display:</w:t>
      </w:r>
    </w:p>
    <w:p w14:paraId="465AFAC9" w14:textId="77777777" w:rsidR="00B71768" w:rsidRPr="00DD59D2" w:rsidRDefault="00B71768" w:rsidP="00B71768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DD59D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Urea (mM), Lactate (mM), Potassium (mM), Ammonium (mM)</w:t>
      </w:r>
    </w:p>
    <w:p w14:paraId="2B53B91A" w14:textId="77777777" w:rsidR="00B71768" w:rsidRPr="00DD59D2" w:rsidRDefault="00B71768" w:rsidP="00B71768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DD59D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Cortisol (</w:t>
      </w:r>
      <w:r w:rsidRPr="00DD59D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μ</w:t>
      </w:r>
      <w:r w:rsidRPr="00DD59D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g/L), Testosterone (ng/L), Sodium (mM), Glucose (mM)</w:t>
      </w:r>
    </w:p>
    <w:p w14:paraId="45F0EA3E" w14:textId="77777777" w:rsidR="00B71768" w:rsidRPr="00DD59D2" w:rsidRDefault="00B71768" w:rsidP="00B71768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DD59D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MEF, MDF (myoelectric signal features)</w:t>
      </w:r>
    </w:p>
    <w:p w14:paraId="46573785" w14:textId="77777777" w:rsidR="00B71768" w:rsidRPr="00DD59D2" w:rsidRDefault="00B71768" w:rsidP="00B71768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DD59D2">
        <w:rPr>
          <w:rFonts w:ascii="Times New Roman" w:hAnsi="Times New Roman" w:cs="Times New Roman"/>
          <w:sz w:val="11"/>
          <w:szCs w:val="11"/>
          <w:shd w:val="clear" w:color="auto" w:fill="FFFFFF"/>
        </w:rPr>
        <w:t>Numeric Display: Below the charts, key indicators are shown as numeric values (e.g., Na⁺: 69.1475 mmol/L, K⁺: 6.9143 mmol/L).</w:t>
      </w:r>
    </w:p>
    <w:p w14:paraId="1AF9D1D8" w14:textId="77777777" w:rsidR="00B71768" w:rsidRPr="00DD59D2" w:rsidRDefault="00B71768" w:rsidP="00B71768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DD59D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Tab 2: Fatigue Analysis</w:t>
      </w:r>
    </w:p>
    <w:p w14:paraId="7CF40DDA" w14:textId="77777777" w:rsidR="00B71768" w:rsidRPr="00DD59D2" w:rsidRDefault="00B71768" w:rsidP="00B71768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DD59D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Fatigue Level Gauge: A circular gauge shows the overall fatigue level (0-2, with colors indicating low/yellow/high fatigue).</w:t>
      </w:r>
    </w:p>
    <w:p w14:paraId="39C461DA" w14:textId="77777777" w:rsidR="00B71768" w:rsidRPr="00DD59D2" w:rsidRDefault="00B71768" w:rsidP="00B71768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DD59D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Fatigue Classification Chart: A horizontal arrow chart displays six dimensions of fatigue status:</w:t>
      </w:r>
    </w:p>
    <w:p w14:paraId="3DEAB333" w14:textId="77777777" w:rsidR="00B71768" w:rsidRPr="00DD59D2" w:rsidRDefault="00B71768" w:rsidP="00B71768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DD59D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Glucose supply, Lactate accumulation, Hydration status</w:t>
      </w:r>
    </w:p>
    <w:p w14:paraId="6FE97E8C" w14:textId="77777777" w:rsidR="00B71768" w:rsidRPr="00DD59D2" w:rsidRDefault="00B71768" w:rsidP="00B71768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DD59D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Protein supply, Muscle fatigue, Subjective fatigue</w:t>
      </w:r>
    </w:p>
    <w:p w14:paraId="6BA8A496" w14:textId="77777777" w:rsidR="00B71768" w:rsidRPr="00DD59D2" w:rsidRDefault="00B71768" w:rsidP="00B71768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DD59D2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Supply Recommendations: Text below the chart provides personalized suggestions (e.g., "Supplement with glucose and electrolyte water, and rest appropriately").</w:t>
      </w:r>
    </w:p>
    <w:p w14:paraId="516047F1" w14:textId="77777777" w:rsidR="00B71768" w:rsidRPr="00DC7F12" w:rsidRDefault="00B71768" w:rsidP="00B71768">
      <w:pPr>
        <w:ind w:rightChars="-140" w:right="-294"/>
        <w:rPr>
          <w:rFonts w:ascii="Times New Roman" w:hAnsi="Times New Roman" w:cs="Times New Roman"/>
          <w:b/>
          <w:bCs/>
          <w:szCs w:val="21"/>
          <w:shd w:val="clear" w:color="auto" w:fill="FFFFFF"/>
        </w:rPr>
      </w:pPr>
      <w:r w:rsidRPr="00DC7F12">
        <w:rPr>
          <w:rFonts w:ascii="Times New Roman" w:hAnsi="Times New Roman" w:cs="Times New Roman" w:hint="eastAsia"/>
          <w:b/>
          <w:bCs/>
          <w:szCs w:val="21"/>
          <w:shd w:val="clear" w:color="auto" w:fill="FFFFFF"/>
        </w:rPr>
        <w:t>6. Results</w:t>
      </w:r>
    </w:p>
    <w:p w14:paraId="75B4C263" w14:textId="77777777" w:rsidR="00B71768" w:rsidRPr="00DC7F12" w:rsidRDefault="00B71768" w:rsidP="00B71768">
      <w:pPr>
        <w:ind w:rightChars="-140" w:right="-294"/>
        <w:rPr>
          <w:rFonts w:ascii="Times New Roman" w:hAnsi="Times New Roman" w:cs="Times New Roman"/>
          <w:b/>
          <w:bCs/>
          <w:sz w:val="11"/>
          <w:szCs w:val="11"/>
          <w:shd w:val="clear" w:color="auto" w:fill="FFFFFF"/>
        </w:rPr>
      </w:pPr>
      <w:r w:rsidRPr="00DC7F12"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>6.1 Functional Validation</w:t>
      </w:r>
    </w:p>
    <w:p w14:paraId="32924800" w14:textId="77777777" w:rsidR="00B71768" w:rsidRPr="00B71768" w:rsidRDefault="00B71768" w:rsidP="00B71768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1768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The Fatigue Analysis APP has been validated to meet all core requirements:</w:t>
      </w:r>
    </w:p>
    <w:p w14:paraId="30E1018A" w14:textId="77777777" w:rsidR="00B71768" w:rsidRPr="00B71768" w:rsidRDefault="00B71768" w:rsidP="00B71768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1768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Bluetooth Connectivity: Stable connection with wearable devices (connection success rate &gt; 95% in test environments).</w:t>
      </w:r>
    </w:p>
    <w:p w14:paraId="4304E74B" w14:textId="77777777" w:rsidR="00B71768" w:rsidRPr="00B71768" w:rsidRDefault="00B71768" w:rsidP="00B71768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1768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Real-time Data Processing: Signal conversion latency &lt; 1 second; MEF/MDF extraction accuracy meets sports science standards.</w:t>
      </w:r>
    </w:p>
    <w:p w14:paraId="2E2A121F" w14:textId="77777777" w:rsidR="00B71768" w:rsidRPr="00B71768" w:rsidRDefault="00B71768" w:rsidP="00B71768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1768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Fatigue Assessment: Fatigue scores and classification align with physiological benchmarks (validated via controlled exercise trials).</w:t>
      </w:r>
    </w:p>
    <w:p w14:paraId="1F05FBFE" w14:textId="77777777" w:rsidR="00B71768" w:rsidRPr="00B71768" w:rsidRDefault="00B71768" w:rsidP="00B71768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bookmarkStart w:id="0" w:name="_Hlk214653371"/>
      <w:r w:rsidRPr="00B71768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Visualization &amp; Usability</w:t>
      </w:r>
      <w:bookmarkEnd w:id="0"/>
      <w:r w:rsidRPr="00B71768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: Intuitive line charts and numeric displays; average user operation time for key functions &lt; 3 seconds.</w:t>
      </w:r>
    </w:p>
    <w:p w14:paraId="03678E8A" w14:textId="43A0F2C0" w:rsidR="00925790" w:rsidRDefault="00B71768" w:rsidP="00B71768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B71768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Data Storage: 100% of test data was successfully saved locally, with no data loss or corruption.</w:t>
      </w:r>
    </w:p>
    <w:p w14:paraId="11F1E7F1" w14:textId="77777777" w:rsidR="009D5AC5" w:rsidRPr="009D5AC5" w:rsidRDefault="009D5AC5" w:rsidP="009D5AC5">
      <w:pPr>
        <w:ind w:rightChars="-140" w:right="-294"/>
        <w:rPr>
          <w:rFonts w:ascii="Times New Roman" w:hAnsi="Times New Roman" w:cs="Times New Roman"/>
          <w:b/>
          <w:bCs/>
          <w:sz w:val="11"/>
          <w:szCs w:val="11"/>
          <w:shd w:val="clear" w:color="auto" w:fill="FFFFFF"/>
        </w:rPr>
      </w:pPr>
      <w:r w:rsidRPr="009D5AC5">
        <w:rPr>
          <w:rFonts w:ascii="Times New Roman" w:hAnsi="Times New Roman" w:cs="Times New Roman" w:hint="eastAsia"/>
          <w:b/>
          <w:bCs/>
          <w:sz w:val="11"/>
          <w:szCs w:val="11"/>
          <w:shd w:val="clear" w:color="auto" w:fill="FFFFFF"/>
        </w:rPr>
        <w:t>6.2 Performance Metrics</w:t>
      </w:r>
    </w:p>
    <w:p w14:paraId="40971DBE" w14:textId="77777777" w:rsidR="009D5AC5" w:rsidRPr="009D5AC5" w:rsidRDefault="009D5AC5" w:rsidP="009D5AC5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9D5AC5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Bluetooth Connection Latency</w:t>
      </w:r>
      <w:r w:rsidRPr="009D5AC5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ab/>
        <w:t>&lt; 3 seconds</w:t>
      </w:r>
    </w:p>
    <w:p w14:paraId="005CE3E2" w14:textId="77777777" w:rsidR="009D5AC5" w:rsidRPr="009D5AC5" w:rsidRDefault="009D5AC5" w:rsidP="009D5AC5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9D5AC5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Data Update Frequency</w:t>
      </w:r>
      <w:r w:rsidRPr="009D5AC5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ab/>
        <w:t>1 Hz (real-time)</w:t>
      </w:r>
    </w:p>
    <w:p w14:paraId="069F111F" w14:textId="77777777" w:rsidR="009D5AC5" w:rsidRPr="009D5AC5" w:rsidRDefault="009D5AC5" w:rsidP="009D5AC5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9D5AC5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App Memory Usage</w:t>
      </w:r>
      <w:r w:rsidRPr="009D5AC5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ab/>
        <w:t>&lt; 200 MB (during operation)</w:t>
      </w:r>
    </w:p>
    <w:p w14:paraId="1F6098B3" w14:textId="77777777" w:rsidR="009D5AC5" w:rsidRPr="009D5AC5" w:rsidRDefault="009D5AC5" w:rsidP="009D5AC5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9D5AC5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Battery Consumption</w:t>
      </w:r>
      <w:r w:rsidRPr="009D5AC5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ab/>
        <w:t>~5% per hour (device-dependent)</w:t>
      </w:r>
    </w:p>
    <w:p w14:paraId="7834DB27" w14:textId="57CEC2FC" w:rsidR="009D5AC5" w:rsidRDefault="009D5AC5" w:rsidP="009D5AC5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9D5AC5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Supported Device Compatibility</w:t>
      </w:r>
      <w:r w:rsidRPr="009D5AC5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ab/>
        <w:t>100% of Android 5.0+ devices tested</w:t>
      </w:r>
    </w:p>
    <w:p w14:paraId="29AC7D96" w14:textId="77777777" w:rsidR="00D21B47" w:rsidRPr="00D21B47" w:rsidRDefault="00D21B47" w:rsidP="00D21B47">
      <w:pPr>
        <w:ind w:rightChars="-140" w:right="-294"/>
        <w:rPr>
          <w:rFonts w:ascii="Times New Roman" w:hAnsi="Times New Roman" w:cs="Times New Roman"/>
          <w:b/>
          <w:bCs/>
          <w:szCs w:val="21"/>
          <w:shd w:val="clear" w:color="auto" w:fill="FFFFFF"/>
        </w:rPr>
      </w:pPr>
      <w:r w:rsidRPr="00D21B47">
        <w:rPr>
          <w:rFonts w:ascii="Times New Roman" w:hAnsi="Times New Roman" w:cs="Times New Roman" w:hint="eastAsia"/>
          <w:b/>
          <w:bCs/>
          <w:szCs w:val="21"/>
          <w:shd w:val="clear" w:color="auto" w:fill="FFFFFF"/>
        </w:rPr>
        <w:t>7. License</w:t>
      </w:r>
    </w:p>
    <w:p w14:paraId="595ABB62" w14:textId="77777777" w:rsidR="00D21B47" w:rsidRPr="00D21B47" w:rsidRDefault="00D21B47" w:rsidP="00D21B47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D21B47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Copyright Ownership</w:t>
      </w:r>
    </w:p>
    <w:p w14:paraId="08D37AEB" w14:textId="77777777" w:rsidR="00D21B47" w:rsidRPr="00D21B47" w:rsidRDefault="00D21B47" w:rsidP="00D21B47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D21B47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Software Name: Fatigue Analysis</w:t>
      </w:r>
    </w:p>
    <w:p w14:paraId="341F3475" w14:textId="77777777" w:rsidR="00D21B47" w:rsidRPr="00D21B47" w:rsidRDefault="00D21B47" w:rsidP="00D21B47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D21B47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Version: 1.0.0</w:t>
      </w:r>
    </w:p>
    <w:p w14:paraId="2C2C30FD" w14:textId="77777777" w:rsidR="00D21B47" w:rsidRPr="00D21B47" w:rsidRDefault="00D21B47" w:rsidP="00D21B47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D21B47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Copyright Holder: Nankai University (Unified Social Credit Code: 121000004013593721)</w:t>
      </w:r>
    </w:p>
    <w:p w14:paraId="36603480" w14:textId="77777777" w:rsidR="00D21B47" w:rsidRPr="00D21B47" w:rsidRDefault="00D21B47" w:rsidP="00D21B47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D21B47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Rights Acquisition: Original Acquisition</w:t>
      </w:r>
    </w:p>
    <w:p w14:paraId="23CADD21" w14:textId="77777777" w:rsidR="00D21B47" w:rsidRPr="00D21B47" w:rsidRDefault="00D21B47" w:rsidP="00D21B47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D21B47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Rights Scope: Full copyright (including publication right, signature right, modification right, reproduction right, distribution right, information network transmission right, etc.)</w:t>
      </w:r>
    </w:p>
    <w:p w14:paraId="38921188" w14:textId="77777777" w:rsidR="00D21B47" w:rsidRPr="00D21B47" w:rsidRDefault="00D21B47" w:rsidP="00D21B47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D21B47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lastRenderedPageBreak/>
        <w:t>Usage Terms</w:t>
      </w:r>
    </w:p>
    <w:p w14:paraId="56B76060" w14:textId="77777777" w:rsidR="00D21B47" w:rsidRPr="00D21B47" w:rsidRDefault="00D21B47" w:rsidP="00D21B47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D21B47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The software is intended for non-commercial use (sports science research, personal health management).</w:t>
      </w:r>
    </w:p>
    <w:p w14:paraId="53F93823" w14:textId="77777777" w:rsidR="00D21B47" w:rsidRPr="00D21B47" w:rsidRDefault="00D21B47" w:rsidP="00D21B47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D21B47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Commercial use requires prior written authorization from Nankai University.</w:t>
      </w:r>
    </w:p>
    <w:p w14:paraId="1AEB7AD2" w14:textId="77777777" w:rsidR="00D21B47" w:rsidRPr="00D21B47" w:rsidRDefault="00D21B47" w:rsidP="00D21B47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D21B47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Modification, reproduction, or distribution of the software must retain the original copyright notice.</w:t>
      </w:r>
    </w:p>
    <w:p w14:paraId="6D46D2F8" w14:textId="56D3978A" w:rsidR="00D21B47" w:rsidRDefault="00D21B47" w:rsidP="00D21B47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D21B47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For academic use, please cite the software as specified in the "Citation" section.</w:t>
      </w:r>
    </w:p>
    <w:p w14:paraId="5916DA07" w14:textId="401D6712" w:rsidR="00425EE5" w:rsidRPr="00463BE1" w:rsidRDefault="00463BE1" w:rsidP="00425EE5">
      <w:pPr>
        <w:ind w:rightChars="-140" w:right="-294"/>
        <w:rPr>
          <w:rFonts w:ascii="Times New Roman" w:hAnsi="Times New Roman" w:cs="Times New Roman"/>
          <w:b/>
          <w:bCs/>
          <w:szCs w:val="21"/>
          <w:shd w:val="clear" w:color="auto" w:fill="FFFFFF"/>
        </w:rPr>
      </w:pPr>
      <w:r w:rsidRPr="00463BE1">
        <w:rPr>
          <w:rFonts w:ascii="Times New Roman" w:hAnsi="Times New Roman" w:cs="Times New Roman" w:hint="eastAsia"/>
          <w:b/>
          <w:bCs/>
          <w:szCs w:val="21"/>
          <w:shd w:val="clear" w:color="auto" w:fill="FFFFFF"/>
        </w:rPr>
        <w:t>8. Issues</w:t>
      </w:r>
    </w:p>
    <w:p w14:paraId="413180E8" w14:textId="231E5EF1" w:rsidR="00425EE5" w:rsidRPr="00425EE5" w:rsidRDefault="00425EE5" w:rsidP="00425EE5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425EE5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Known Limitations</w:t>
      </w:r>
      <w:r w:rsidR="00463BE1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:</w:t>
      </w:r>
    </w:p>
    <w:p w14:paraId="232B265D" w14:textId="77777777" w:rsidR="00425EE5" w:rsidRPr="00425EE5" w:rsidRDefault="00425EE5" w:rsidP="00425EE5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425EE5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Bluetooth Range: The effective connection range is limited to 10 meters (varies by device hardware).</w:t>
      </w:r>
    </w:p>
    <w:p w14:paraId="496B8EB5" w14:textId="77777777" w:rsidR="00425EE5" w:rsidRPr="00425EE5" w:rsidRDefault="00425EE5" w:rsidP="00425EE5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425EE5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Device Compatibility: Currently only supports wearable devices with the "KT" prefix; broader device support is planned for future versions.</w:t>
      </w:r>
    </w:p>
    <w:p w14:paraId="099CD10C" w14:textId="39034CC8" w:rsidR="00117F5E" w:rsidRPr="001C5EDA" w:rsidRDefault="00425EE5" w:rsidP="00117F5E">
      <w:pPr>
        <w:ind w:rightChars="-140" w:right="-294"/>
        <w:rPr>
          <w:rFonts w:ascii="Times New Roman" w:hAnsi="Times New Roman" w:cs="Times New Roman"/>
          <w:sz w:val="11"/>
          <w:szCs w:val="11"/>
          <w:shd w:val="clear" w:color="auto" w:fill="FFFFFF"/>
        </w:rPr>
      </w:pPr>
      <w:r w:rsidRPr="00425EE5">
        <w:rPr>
          <w:rFonts w:ascii="Times New Roman" w:hAnsi="Times New Roman" w:cs="Times New Roman" w:hint="eastAsia"/>
          <w:sz w:val="11"/>
          <w:szCs w:val="11"/>
          <w:shd w:val="clear" w:color="auto" w:fill="FFFFFF"/>
        </w:rPr>
        <w:t>Offline Functionality: The app requires a live connection to the wearable device (no offline data logging on the device itself).</w:t>
      </w:r>
    </w:p>
    <w:sectPr w:rsidR="00117F5E" w:rsidRPr="001C5EDA" w:rsidSect="00196AD0">
      <w:pgSz w:w="11906" w:h="16838" w:code="9"/>
      <w:pgMar w:top="1440" w:right="1797" w:bottom="1440" w:left="1797" w:header="851" w:footer="992" w:gutter="0"/>
      <w:lnNumType w:countBy="1" w:restart="continuous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2E339" w14:textId="77777777" w:rsidR="00663B32" w:rsidRDefault="00663B32" w:rsidP="004204D2">
      <w:pPr>
        <w:rPr>
          <w:rFonts w:hint="eastAsia"/>
        </w:rPr>
      </w:pPr>
      <w:r>
        <w:separator/>
      </w:r>
    </w:p>
  </w:endnote>
  <w:endnote w:type="continuationSeparator" w:id="0">
    <w:p w14:paraId="6878325A" w14:textId="77777777" w:rsidR="00663B32" w:rsidRDefault="00663B32" w:rsidP="004204D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99204" w14:textId="77777777" w:rsidR="00663B32" w:rsidRDefault="00663B32" w:rsidP="004204D2">
      <w:pPr>
        <w:rPr>
          <w:rFonts w:hint="eastAsia"/>
        </w:rPr>
      </w:pPr>
      <w:r>
        <w:separator/>
      </w:r>
    </w:p>
  </w:footnote>
  <w:footnote w:type="continuationSeparator" w:id="0">
    <w:p w14:paraId="7BA5E298" w14:textId="77777777" w:rsidR="00663B32" w:rsidRDefault="00663B32" w:rsidP="004204D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D74FC"/>
    <w:multiLevelType w:val="hybridMultilevel"/>
    <w:tmpl w:val="C4AC9426"/>
    <w:lvl w:ilvl="0" w:tplc="1ECE1E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F863DFF"/>
    <w:multiLevelType w:val="hybridMultilevel"/>
    <w:tmpl w:val="DF401978"/>
    <w:lvl w:ilvl="0" w:tplc="045A348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36624334">
    <w:abstractNumId w:val="0"/>
  </w:num>
  <w:num w:numId="2" w16cid:durableId="1944528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DE"/>
    <w:rsid w:val="00043502"/>
    <w:rsid w:val="00061416"/>
    <w:rsid w:val="0009048F"/>
    <w:rsid w:val="00096E1A"/>
    <w:rsid w:val="000A38F3"/>
    <w:rsid w:val="000C114B"/>
    <w:rsid w:val="000E021E"/>
    <w:rsid w:val="000E15A0"/>
    <w:rsid w:val="00117F5E"/>
    <w:rsid w:val="001367CE"/>
    <w:rsid w:val="00156435"/>
    <w:rsid w:val="00196AD0"/>
    <w:rsid w:val="001A4412"/>
    <w:rsid w:val="001B468A"/>
    <w:rsid w:val="001C1EF7"/>
    <w:rsid w:val="001C5EDA"/>
    <w:rsid w:val="001D10F8"/>
    <w:rsid w:val="001E7091"/>
    <w:rsid w:val="001F62EF"/>
    <w:rsid w:val="002441DE"/>
    <w:rsid w:val="002626F3"/>
    <w:rsid w:val="00285DBF"/>
    <w:rsid w:val="003326CC"/>
    <w:rsid w:val="00333301"/>
    <w:rsid w:val="00341FDE"/>
    <w:rsid w:val="00393B01"/>
    <w:rsid w:val="003B2D82"/>
    <w:rsid w:val="003D4334"/>
    <w:rsid w:val="003E6833"/>
    <w:rsid w:val="00416EB4"/>
    <w:rsid w:val="004204D2"/>
    <w:rsid w:val="004237D5"/>
    <w:rsid w:val="00425EE5"/>
    <w:rsid w:val="00430AB6"/>
    <w:rsid w:val="004572D3"/>
    <w:rsid w:val="00460D75"/>
    <w:rsid w:val="00463BE1"/>
    <w:rsid w:val="004C415A"/>
    <w:rsid w:val="004F05F3"/>
    <w:rsid w:val="004F2748"/>
    <w:rsid w:val="00524816"/>
    <w:rsid w:val="00561027"/>
    <w:rsid w:val="005A3EBA"/>
    <w:rsid w:val="005C5C77"/>
    <w:rsid w:val="005E6CFD"/>
    <w:rsid w:val="005F0DCE"/>
    <w:rsid w:val="005F41F6"/>
    <w:rsid w:val="00602886"/>
    <w:rsid w:val="006335A6"/>
    <w:rsid w:val="00663AEC"/>
    <w:rsid w:val="00663B32"/>
    <w:rsid w:val="006D52F2"/>
    <w:rsid w:val="006F0C05"/>
    <w:rsid w:val="00706584"/>
    <w:rsid w:val="007A3C77"/>
    <w:rsid w:val="007E4896"/>
    <w:rsid w:val="00830859"/>
    <w:rsid w:val="008373DA"/>
    <w:rsid w:val="0084269E"/>
    <w:rsid w:val="00842DAC"/>
    <w:rsid w:val="008634D5"/>
    <w:rsid w:val="008C5B7D"/>
    <w:rsid w:val="008E040D"/>
    <w:rsid w:val="008F71EF"/>
    <w:rsid w:val="009069EB"/>
    <w:rsid w:val="00925790"/>
    <w:rsid w:val="00926142"/>
    <w:rsid w:val="009265A8"/>
    <w:rsid w:val="009A7F8F"/>
    <w:rsid w:val="009B6ACD"/>
    <w:rsid w:val="009C0CAE"/>
    <w:rsid w:val="009D5AC5"/>
    <w:rsid w:val="009F13B7"/>
    <w:rsid w:val="00A809D7"/>
    <w:rsid w:val="00AB577E"/>
    <w:rsid w:val="00AB75ED"/>
    <w:rsid w:val="00AC3786"/>
    <w:rsid w:val="00AC4620"/>
    <w:rsid w:val="00AC509C"/>
    <w:rsid w:val="00AD4044"/>
    <w:rsid w:val="00AD6166"/>
    <w:rsid w:val="00AF7C4D"/>
    <w:rsid w:val="00B11A23"/>
    <w:rsid w:val="00B14CAF"/>
    <w:rsid w:val="00B215CA"/>
    <w:rsid w:val="00B3341B"/>
    <w:rsid w:val="00B71768"/>
    <w:rsid w:val="00B7246F"/>
    <w:rsid w:val="00BB78ED"/>
    <w:rsid w:val="00C053F7"/>
    <w:rsid w:val="00C20C68"/>
    <w:rsid w:val="00C36FBE"/>
    <w:rsid w:val="00C607E6"/>
    <w:rsid w:val="00C6454F"/>
    <w:rsid w:val="00C87129"/>
    <w:rsid w:val="00C94AA5"/>
    <w:rsid w:val="00CA2B61"/>
    <w:rsid w:val="00CB5615"/>
    <w:rsid w:val="00CF2AFE"/>
    <w:rsid w:val="00D1404F"/>
    <w:rsid w:val="00D205E7"/>
    <w:rsid w:val="00D21B47"/>
    <w:rsid w:val="00D321A3"/>
    <w:rsid w:val="00D4426B"/>
    <w:rsid w:val="00D559E5"/>
    <w:rsid w:val="00D74222"/>
    <w:rsid w:val="00D90304"/>
    <w:rsid w:val="00DA20D4"/>
    <w:rsid w:val="00DC7F12"/>
    <w:rsid w:val="00DD59D2"/>
    <w:rsid w:val="00DF0B4F"/>
    <w:rsid w:val="00E32D15"/>
    <w:rsid w:val="00E41FE3"/>
    <w:rsid w:val="00E63B8F"/>
    <w:rsid w:val="00E77CA7"/>
    <w:rsid w:val="00E835D7"/>
    <w:rsid w:val="00E835D8"/>
    <w:rsid w:val="00E915A4"/>
    <w:rsid w:val="00EA050A"/>
    <w:rsid w:val="00EB4069"/>
    <w:rsid w:val="00EC097A"/>
    <w:rsid w:val="00ED6859"/>
    <w:rsid w:val="00F02320"/>
    <w:rsid w:val="00F1055C"/>
    <w:rsid w:val="00F14A5C"/>
    <w:rsid w:val="00F25CB7"/>
    <w:rsid w:val="00F378BC"/>
    <w:rsid w:val="00F41E11"/>
    <w:rsid w:val="00FB512B"/>
    <w:rsid w:val="00FD0FA3"/>
    <w:rsid w:val="00FF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05D5BE"/>
  <w15:chartTrackingRefBased/>
  <w15:docId w15:val="{47CAA20A-7719-4B2B-B8DC-70E0D270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41F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41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41F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41FD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1FD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1FD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1F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1F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1F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1FD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41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41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41FD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1FD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41FD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1F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1F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1F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1F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1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1F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1F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1F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1F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1F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1FD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1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1FD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1FDE"/>
    <w:rPr>
      <w:b/>
      <w:bCs/>
      <w:smallCaps/>
      <w:color w:val="2F5496" w:themeColor="accent1" w:themeShade="BF"/>
      <w:spacing w:val="5"/>
    </w:rPr>
  </w:style>
  <w:style w:type="character" w:styleId="ae">
    <w:name w:val="line number"/>
    <w:basedOn w:val="a0"/>
    <w:uiPriority w:val="99"/>
    <w:semiHidden/>
    <w:unhideWhenUsed/>
    <w:rsid w:val="009265A8"/>
  </w:style>
  <w:style w:type="paragraph" w:styleId="af">
    <w:name w:val="header"/>
    <w:basedOn w:val="a"/>
    <w:link w:val="af0"/>
    <w:uiPriority w:val="99"/>
    <w:unhideWhenUsed/>
    <w:rsid w:val="004204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204D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204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204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1514</Words>
  <Characters>8631</Characters>
  <Application>Microsoft Office Word</Application>
  <DocSecurity>0</DocSecurity>
  <Lines>71</Lines>
  <Paragraphs>20</Paragraphs>
  <ScaleCrop>false</ScaleCrop>
  <Company/>
  <LinksUpToDate>false</LinksUpToDate>
  <CharactersWithSpaces>10125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jingying yang</dc:creator>
  <cp:keywords/>
  <dc:description/>
  <cp:lastModifiedBy>jingying yang</cp:lastModifiedBy>
  <cp:revision>6</cp:revision>
  <dcterms:created xsi:type="dcterms:W3CDTF">2025-11-24T05:39:00Z</dcterms:created>
  <dcterms:modified xsi:type="dcterms:W3CDTF">2025-11-24T08:38:00Z</dcterms:modified>
</cp:coreProperties>
</file>