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E274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可以这样理解：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628"/>
        <w:gridCol w:w="1438"/>
        <w:gridCol w:w="2832"/>
        <w:gridCol w:w="561"/>
      </w:tblGrid>
      <w:tr w:rsidR="00EF354E" w:rsidRPr="00EF354E" w14:paraId="41389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D67A9" w14:textId="77777777" w:rsidR="00EF354E" w:rsidRPr="00EF354E" w:rsidRDefault="00EF354E" w:rsidP="00EF354E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板块</w:t>
            </w:r>
          </w:p>
        </w:tc>
        <w:tc>
          <w:tcPr>
            <w:tcW w:w="0" w:type="auto"/>
            <w:vAlign w:val="center"/>
            <w:hideMark/>
          </w:tcPr>
          <w:p w14:paraId="37CEB156" w14:textId="77777777" w:rsidR="00EF354E" w:rsidRPr="00EF354E" w:rsidRDefault="00EF354E" w:rsidP="00EF354E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临时前端可以让人添加什么</w:t>
            </w:r>
          </w:p>
        </w:tc>
        <w:tc>
          <w:tcPr>
            <w:tcW w:w="0" w:type="auto"/>
            <w:vAlign w:val="center"/>
            <w:hideMark/>
          </w:tcPr>
          <w:p w14:paraId="0F75FC26" w14:textId="77777777" w:rsidR="00EF354E" w:rsidRPr="00EF354E" w:rsidRDefault="00EF354E" w:rsidP="00EF354E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模块真正读取什么</w:t>
            </w:r>
          </w:p>
        </w:tc>
        <w:tc>
          <w:tcPr>
            <w:tcW w:w="0" w:type="auto"/>
            <w:vAlign w:val="center"/>
            <w:hideMark/>
          </w:tcPr>
          <w:p w14:paraId="3C56F15B" w14:textId="77777777" w:rsidR="00EF354E" w:rsidRPr="00EF354E" w:rsidRDefault="00EF354E" w:rsidP="00EF354E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模块输出什么</w:t>
            </w:r>
          </w:p>
        </w:tc>
        <w:tc>
          <w:tcPr>
            <w:tcW w:w="0" w:type="auto"/>
            <w:vAlign w:val="center"/>
            <w:hideMark/>
          </w:tcPr>
          <w:p w14:paraId="6E7608B2" w14:textId="77777777" w:rsidR="00EF354E" w:rsidRPr="00EF354E" w:rsidRDefault="00EF354E" w:rsidP="00EF354E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给谁用</w:t>
            </w:r>
          </w:p>
        </w:tc>
      </w:tr>
      <w:tr w:rsidR="00EF354E" w:rsidRPr="00EF354E" w14:paraId="6DC7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825C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M1 输入与配置</w:t>
            </w:r>
          </w:p>
        </w:tc>
        <w:tc>
          <w:tcPr>
            <w:tcW w:w="0" w:type="auto"/>
            <w:vAlign w:val="center"/>
            <w:hideMark/>
          </w:tcPr>
          <w:p w14:paraId="7209D996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标定图、测量图、配置文件</w:t>
            </w:r>
          </w:p>
        </w:tc>
        <w:tc>
          <w:tcPr>
            <w:tcW w:w="0" w:type="auto"/>
            <w:vAlign w:val="center"/>
            <w:hideMark/>
          </w:tcPr>
          <w:p w14:paraId="7EED4B58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用户选的图片和配置</w:t>
            </w:r>
          </w:p>
        </w:tc>
        <w:tc>
          <w:tcPr>
            <w:tcW w:w="0" w:type="auto"/>
            <w:vAlign w:val="center"/>
            <w:hideMark/>
          </w:tcPr>
          <w:p w14:paraId="707078E9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input_</w:t>
            </w:r>
            <w:proofErr w:type="gram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DB6BEC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 M2</w:t>
            </w:r>
          </w:p>
        </w:tc>
      </w:tr>
      <w:tr w:rsidR="00EF354E" w:rsidRPr="00EF354E" w14:paraId="222AE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CB95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M2 图像识别</w:t>
            </w:r>
          </w:p>
        </w:tc>
        <w:tc>
          <w:tcPr>
            <w:tcW w:w="0" w:type="auto"/>
            <w:vAlign w:val="center"/>
            <w:hideMark/>
          </w:tcPr>
          <w:p w14:paraId="1399DDB0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M1 输出的 </w:t>
            </w:r>
            <w:proofErr w:type="spell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input_package.json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A5227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图片路径、配置参数</w:t>
            </w:r>
          </w:p>
        </w:tc>
        <w:tc>
          <w:tcPr>
            <w:tcW w:w="0" w:type="auto"/>
            <w:vAlign w:val="center"/>
            <w:hideMark/>
          </w:tcPr>
          <w:p w14:paraId="228E51E6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spots_calib.json</w:t>
            </w:r>
            <w:proofErr w:type="spellEnd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</w:t>
            </w:r>
            <w:proofErr w:type="spell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spots_meas.json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B314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 M3</w:t>
            </w:r>
          </w:p>
        </w:tc>
      </w:tr>
      <w:tr w:rsidR="00EF354E" w:rsidRPr="00EF354E" w14:paraId="4109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25AF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M3 标定与计算</w:t>
            </w:r>
          </w:p>
        </w:tc>
        <w:tc>
          <w:tcPr>
            <w:tcW w:w="0" w:type="auto"/>
            <w:vAlign w:val="center"/>
            <w:hideMark/>
          </w:tcPr>
          <w:p w14:paraId="4EB38CF4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M2 输出的光斑 JSON</w:t>
            </w:r>
          </w:p>
        </w:tc>
        <w:tc>
          <w:tcPr>
            <w:tcW w:w="0" w:type="auto"/>
            <w:vAlign w:val="center"/>
            <w:hideMark/>
          </w:tcPr>
          <w:p w14:paraId="5933596F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光斑坐标、配置参数</w:t>
            </w:r>
          </w:p>
        </w:tc>
        <w:tc>
          <w:tcPr>
            <w:tcW w:w="0" w:type="auto"/>
            <w:vAlign w:val="center"/>
            <w:hideMark/>
          </w:tcPr>
          <w:p w14:paraId="21FAEDA3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result.json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7B58C9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 M4</w:t>
            </w:r>
          </w:p>
        </w:tc>
      </w:tr>
      <w:tr w:rsidR="00EF354E" w:rsidRPr="00EF354E" w14:paraId="64C2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2E79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M4 本地系统展示</w:t>
            </w:r>
          </w:p>
        </w:tc>
        <w:tc>
          <w:tcPr>
            <w:tcW w:w="0" w:type="auto"/>
            <w:vAlign w:val="center"/>
            <w:hideMark/>
          </w:tcPr>
          <w:p w14:paraId="4940A834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M1/M2/M3 的输出 JSON</w:t>
            </w:r>
          </w:p>
        </w:tc>
        <w:tc>
          <w:tcPr>
            <w:tcW w:w="0" w:type="auto"/>
            <w:vAlign w:val="center"/>
            <w:hideMark/>
          </w:tcPr>
          <w:p w14:paraId="5081C156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输入包、光斑结果、计算结果</w:t>
            </w:r>
          </w:p>
        </w:tc>
        <w:tc>
          <w:tcPr>
            <w:tcW w:w="0" w:type="auto"/>
            <w:vAlign w:val="center"/>
            <w:hideMark/>
          </w:tcPr>
          <w:p w14:paraId="1CE2D00B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展示界面、日志、报告</w:t>
            </w:r>
          </w:p>
        </w:tc>
        <w:tc>
          <w:tcPr>
            <w:tcW w:w="0" w:type="auto"/>
            <w:vAlign w:val="center"/>
            <w:hideMark/>
          </w:tcPr>
          <w:p w14:paraId="4453FAA1" w14:textId="77777777" w:rsidR="00EF354E" w:rsidRPr="00EF354E" w:rsidRDefault="00EF354E" w:rsidP="00EF354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F354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给用户看</w:t>
            </w:r>
          </w:p>
        </w:tc>
      </w:tr>
    </w:tbl>
    <w:p w14:paraId="2258EAD7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更具体一点：</w:t>
      </w:r>
    </w:p>
    <w:p w14:paraId="48361166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M2 图像识别模块：</w:t>
      </w:r>
    </w:p>
    <w:p w14:paraId="5D4640FB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前端添加：</w:t>
      </w:r>
    </w:p>
    <w:p w14:paraId="6B37CF99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M1 输出的 </w:t>
      </w: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input_package.json</w:t>
      </w:r>
      <w:proofErr w:type="spellEnd"/>
    </w:p>
    <w:p w14:paraId="5724086E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645AE0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模块读取：</w:t>
      </w:r>
    </w:p>
    <w:p w14:paraId="50FF00F7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input_package.json</w:t>
      </w:r>
      <w:proofErr w:type="spellEnd"/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 里面的图片路径和配置</w:t>
      </w:r>
    </w:p>
    <w:p w14:paraId="61D4E968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0B2747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模块处理：</w:t>
      </w:r>
    </w:p>
    <w:p w14:paraId="06EEA93C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读取图片 → ROI → 滤波 → 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二值化</w:t>
      </w:r>
      <w:proofErr w:type="gramEnd"/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 → 找光斑 → 算质心</w:t>
      </w:r>
    </w:p>
    <w:p w14:paraId="0CDF1F7E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6C7DD31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模块输出：</w:t>
      </w:r>
    </w:p>
    <w:p w14:paraId="1C7D9864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calib.json</w:t>
      </w:r>
      <w:proofErr w:type="spellEnd"/>
      <w:proofErr w:type="gramEnd"/>
    </w:p>
    <w:p w14:paraId="194BE3E9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meas.json</w:t>
      </w:r>
      <w:proofErr w:type="spellEnd"/>
      <w:proofErr w:type="gramEnd"/>
    </w:p>
    <w:p w14:paraId="0F73223C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M3 标定与计算模块：</w:t>
      </w:r>
    </w:p>
    <w:p w14:paraId="4EF5214D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前端添加：</w:t>
      </w:r>
    </w:p>
    <w:p w14:paraId="2D0B6815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M2 输出的 </w:t>
      </w: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spots_calib.json</w:t>
      </w:r>
      <w:proofErr w:type="spellEnd"/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spots_meas.json</w:t>
      </w:r>
      <w:proofErr w:type="spellEnd"/>
    </w:p>
    <w:p w14:paraId="29A4B0B1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1B3F95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模块读取：</w:t>
      </w:r>
    </w:p>
    <w:p w14:paraId="66630354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光斑坐标、光斑角色、配置参数</w:t>
      </w:r>
    </w:p>
    <w:p w14:paraId="7F83A34D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1CAF7D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模块处理：</w:t>
      </w:r>
    </w:p>
    <w:p w14:paraId="7F854B9D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建立坐标系 → 计算位移 → 判断镜片类型 → 输出 S/C/A</w:t>
      </w:r>
    </w:p>
    <w:p w14:paraId="37B2B3F5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AE8376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lastRenderedPageBreak/>
        <w:t>模块输出：</w:t>
      </w:r>
    </w:p>
    <w:p w14:paraId="0AF62E52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result.json</w:t>
      </w:r>
      <w:proofErr w:type="spellEnd"/>
      <w:proofErr w:type="gramEnd"/>
    </w:p>
    <w:p w14:paraId="215BBB36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M4 本地系统与展示模块：</w:t>
      </w:r>
    </w:p>
    <w:p w14:paraId="5729BBAA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前端添加：</w:t>
      </w:r>
    </w:p>
    <w:p w14:paraId="771159AC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M1 输出、M2 输出、M3 输出</w:t>
      </w:r>
    </w:p>
    <w:p w14:paraId="6FAA116B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6B3279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模块读取：</w:t>
      </w:r>
    </w:p>
    <w:p w14:paraId="2D7C4EDC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input_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package.json</w:t>
      </w:r>
      <w:proofErr w:type="spellEnd"/>
      <w:proofErr w:type="gramEnd"/>
    </w:p>
    <w:p w14:paraId="14EA0DEA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calib.json</w:t>
      </w:r>
      <w:proofErr w:type="spellEnd"/>
      <w:proofErr w:type="gramEnd"/>
    </w:p>
    <w:p w14:paraId="72248220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F354E">
        <w:rPr>
          <w:rFonts w:ascii="宋体" w:eastAsia="宋体" w:hAnsi="宋体" w:cs="宋体"/>
          <w:kern w:val="0"/>
          <w:sz w:val="24"/>
          <w14:ligatures w14:val="none"/>
        </w:rPr>
        <w:t>spots_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meas.json</w:t>
      </w:r>
      <w:proofErr w:type="spellEnd"/>
      <w:proofErr w:type="gramEnd"/>
    </w:p>
    <w:p w14:paraId="7DA107B2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result.json</w:t>
      </w:r>
      <w:proofErr w:type="spellEnd"/>
      <w:proofErr w:type="gramEnd"/>
    </w:p>
    <w:p w14:paraId="25B14475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9BFBAC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模块处理：</w:t>
      </w:r>
    </w:p>
    <w:p w14:paraId="2712ADAF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展示结果、显示状态、记录日志、导出报告</w:t>
      </w:r>
    </w:p>
    <w:p w14:paraId="129DCEE5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16E322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模块输出：</w:t>
      </w:r>
    </w:p>
    <w:p w14:paraId="4814752E" w14:textId="77777777" w:rsidR="00EF354E" w:rsidRPr="00EF354E" w:rsidRDefault="00EF354E" w:rsidP="00EF35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界面显示、日志文件、报告文件</w:t>
      </w:r>
    </w:p>
    <w:p w14:paraId="53E039C8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一句话：</w:t>
      </w:r>
    </w:p>
    <w:p w14:paraId="5C157FDA" w14:textId="77777777" w:rsidR="00EF354E" w:rsidRPr="00EF354E" w:rsidRDefault="00EF354E" w:rsidP="00EF35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M1 面向“照片和配置”</w:t>
      </w:r>
    </w:p>
    <w:p w14:paraId="3FD6B200" w14:textId="77777777" w:rsidR="00EF354E" w:rsidRPr="00EF354E" w:rsidRDefault="00EF354E" w:rsidP="00EF35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M2 面向“图片路径，输出光斑坐标”</w:t>
      </w:r>
    </w:p>
    <w:p w14:paraId="2A7781BE" w14:textId="77777777" w:rsidR="00EF354E" w:rsidRPr="00EF354E" w:rsidRDefault="00EF354E" w:rsidP="00EF35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M3 面向“光斑坐标，输出镜片结果”</w:t>
      </w:r>
    </w:p>
    <w:p w14:paraId="45B92466" w14:textId="77777777" w:rsidR="00EF354E" w:rsidRPr="00EF354E" w:rsidRDefault="00EF354E" w:rsidP="00EF35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M4 面向“所有结果，输出展示和报告”</w:t>
      </w:r>
    </w:p>
    <w:p w14:paraId="6AB636BE" w14:textId="77777777" w:rsidR="00EF354E" w:rsidRPr="00EF354E" w:rsidRDefault="00EF354E" w:rsidP="00EF35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F354E">
        <w:rPr>
          <w:rFonts w:ascii="宋体" w:eastAsia="宋体" w:hAnsi="宋体" w:cs="宋体"/>
          <w:kern w:val="0"/>
          <w:sz w:val="24"/>
          <w14:ligatures w14:val="none"/>
        </w:rPr>
        <w:t>所以四个板块都可以先做自己的临时前端，但临时前端只是方便演示；真正合并时</w:t>
      </w:r>
      <w:proofErr w:type="gramStart"/>
      <w:r w:rsidRPr="00EF354E">
        <w:rPr>
          <w:rFonts w:ascii="宋体" w:eastAsia="宋体" w:hAnsi="宋体" w:cs="宋体"/>
          <w:kern w:val="0"/>
          <w:sz w:val="24"/>
          <w14:ligatures w14:val="none"/>
        </w:rPr>
        <w:t>靠统一</w:t>
      </w:r>
      <w:proofErr w:type="gramEnd"/>
      <w:r w:rsidRPr="00EF354E">
        <w:rPr>
          <w:rFonts w:ascii="宋体" w:eastAsia="宋体" w:hAnsi="宋体" w:cs="宋体"/>
          <w:kern w:val="0"/>
          <w:sz w:val="24"/>
          <w14:ligatures w14:val="none"/>
        </w:rPr>
        <w:t xml:space="preserve"> JSON 接口串起来。</w:t>
      </w:r>
    </w:p>
    <w:p w14:paraId="71D03790" w14:textId="77777777" w:rsidR="00333AC8" w:rsidRPr="00EF354E" w:rsidRDefault="00333AC8"/>
    <w:sectPr w:rsidR="00333AC8" w:rsidRPr="00EF3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9131D"/>
    <w:multiLevelType w:val="multilevel"/>
    <w:tmpl w:val="F44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3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C8"/>
    <w:rsid w:val="00333AC8"/>
    <w:rsid w:val="007233A5"/>
    <w:rsid w:val="00EF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8D09C-8F12-4082-A16F-9B966ED6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A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A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A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A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康乐 杨</dc:creator>
  <cp:keywords/>
  <dc:description/>
  <cp:lastModifiedBy>康乐 杨</cp:lastModifiedBy>
  <cp:revision>2</cp:revision>
  <dcterms:created xsi:type="dcterms:W3CDTF">2026-07-20T14:32:00Z</dcterms:created>
  <dcterms:modified xsi:type="dcterms:W3CDTF">2026-07-20T14:33:00Z</dcterms:modified>
</cp:coreProperties>
</file>