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F4539" w14:textId="69C74556" w:rsidR="00C36D85" w:rsidRPr="00D77D55" w:rsidRDefault="00E209B7" w:rsidP="00D77D55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一期</w:t>
      </w:r>
      <w:r w:rsidR="00D77D55" w:rsidRPr="00D77D55">
        <w:rPr>
          <w:rFonts w:hint="eastAsia"/>
          <w:b/>
          <w:bCs/>
          <w:sz w:val="32"/>
          <w:szCs w:val="36"/>
        </w:rPr>
        <w:t>密评</w:t>
      </w:r>
      <w:r>
        <w:rPr>
          <w:rFonts w:hint="eastAsia"/>
          <w:b/>
          <w:bCs/>
          <w:sz w:val="32"/>
          <w:szCs w:val="36"/>
        </w:rPr>
        <w:t>（2</w:t>
      </w:r>
      <w:r>
        <w:rPr>
          <w:b/>
          <w:bCs/>
          <w:sz w:val="32"/>
          <w:szCs w:val="36"/>
        </w:rPr>
        <w:t>020</w:t>
      </w:r>
      <w:r w:rsidR="00341C95">
        <w:rPr>
          <w:b/>
          <w:bCs/>
          <w:sz w:val="32"/>
          <w:szCs w:val="36"/>
        </w:rPr>
        <w:t>.05.11</w:t>
      </w:r>
      <w:r>
        <w:rPr>
          <w:rFonts w:hint="eastAsia"/>
          <w:b/>
          <w:bCs/>
          <w:sz w:val="32"/>
          <w:szCs w:val="36"/>
        </w:rPr>
        <w:t>）</w:t>
      </w:r>
    </w:p>
    <w:p w14:paraId="65AB626B" w14:textId="096F8C5B" w:rsidR="006F586A" w:rsidRPr="005C193D" w:rsidRDefault="0061402A" w:rsidP="00D77D55">
      <w:pPr>
        <w:ind w:firstLine="420"/>
        <w:rPr>
          <w:sz w:val="24"/>
          <w:szCs w:val="28"/>
        </w:rPr>
      </w:pPr>
      <w:r w:rsidRPr="005C193D">
        <w:rPr>
          <w:rFonts w:hint="eastAsia"/>
          <w:sz w:val="24"/>
          <w:szCs w:val="28"/>
        </w:rPr>
        <w:t xml:space="preserve">信息系统密码应用安全性评估根据 </w:t>
      </w:r>
      <w:r w:rsidRPr="005C193D">
        <w:rPr>
          <w:rFonts w:hint="eastAsia"/>
          <w:b/>
          <w:bCs/>
          <w:sz w:val="24"/>
          <w:szCs w:val="28"/>
        </w:rPr>
        <w:t>GM</w:t>
      </w:r>
      <w:r w:rsidRPr="005C193D">
        <w:rPr>
          <w:b/>
          <w:bCs/>
          <w:sz w:val="24"/>
          <w:szCs w:val="28"/>
        </w:rPr>
        <w:t>/</w:t>
      </w:r>
      <w:r w:rsidRPr="005C193D">
        <w:rPr>
          <w:rFonts w:hint="eastAsia"/>
          <w:b/>
          <w:bCs/>
          <w:sz w:val="24"/>
          <w:szCs w:val="28"/>
        </w:rPr>
        <w:t>T</w:t>
      </w:r>
      <w:r w:rsidRPr="005C193D">
        <w:rPr>
          <w:b/>
          <w:bCs/>
          <w:sz w:val="24"/>
          <w:szCs w:val="28"/>
        </w:rPr>
        <w:t xml:space="preserve"> 0054-2018</w:t>
      </w:r>
      <w:r w:rsidRPr="005C193D">
        <w:rPr>
          <w:rFonts w:hint="eastAsia"/>
          <w:b/>
          <w:bCs/>
          <w:sz w:val="24"/>
          <w:szCs w:val="28"/>
        </w:rPr>
        <w:t>《信息系统密码应用基本要求》</w:t>
      </w:r>
      <w:r w:rsidRPr="005C193D">
        <w:rPr>
          <w:rFonts w:hint="eastAsia"/>
          <w:sz w:val="24"/>
          <w:szCs w:val="28"/>
        </w:rPr>
        <w:t>的第三级标准作为测评指标。</w:t>
      </w:r>
    </w:p>
    <w:p w14:paraId="47FD2D47" w14:textId="56BEE252" w:rsidR="006F586A" w:rsidRPr="005C193D" w:rsidRDefault="006F586A">
      <w:pPr>
        <w:rPr>
          <w:sz w:val="24"/>
          <w:szCs w:val="28"/>
        </w:rPr>
      </w:pPr>
    </w:p>
    <w:p w14:paraId="7238AC18" w14:textId="01A13F28" w:rsidR="006F586A" w:rsidRPr="008D6220" w:rsidRDefault="00881E5C">
      <w:pPr>
        <w:rPr>
          <w:b/>
          <w:bCs/>
          <w:sz w:val="24"/>
          <w:szCs w:val="28"/>
        </w:rPr>
      </w:pPr>
      <w:bookmarkStart w:id="0" w:name="_GoBack"/>
      <w:bookmarkEnd w:id="0"/>
      <w:r>
        <w:rPr>
          <w:rFonts w:hint="eastAsia"/>
          <w:b/>
          <w:bCs/>
          <w:sz w:val="24"/>
          <w:szCs w:val="28"/>
        </w:rPr>
        <w:t>二</w:t>
      </w:r>
      <w:r w:rsidRPr="00881E5C">
        <w:rPr>
          <w:rFonts w:hint="eastAsia"/>
          <w:b/>
          <w:bCs/>
          <w:sz w:val="24"/>
          <w:szCs w:val="28"/>
        </w:rPr>
        <w:t>、</w:t>
      </w:r>
      <w:r w:rsidR="00AE5F8B">
        <w:rPr>
          <w:rFonts w:hint="eastAsia"/>
          <w:b/>
          <w:bCs/>
          <w:sz w:val="24"/>
          <w:szCs w:val="28"/>
        </w:rPr>
        <w:t>主要安全问题</w:t>
      </w:r>
      <w:r w:rsidR="005C776D">
        <w:rPr>
          <w:rFonts w:hint="eastAsia"/>
          <w:b/>
          <w:bCs/>
          <w:sz w:val="24"/>
          <w:szCs w:val="28"/>
        </w:rPr>
        <w:t>及改进建议</w:t>
      </w:r>
    </w:p>
    <w:p w14:paraId="3D993235" w14:textId="3E5C9A89" w:rsidR="006F586A" w:rsidRPr="00DF5197" w:rsidRDefault="008D6220" w:rsidP="008D6220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 w:rsidRPr="00DF5197">
        <w:rPr>
          <w:rFonts w:hint="eastAsia"/>
          <w:b/>
          <w:bCs/>
          <w:sz w:val="24"/>
          <w:szCs w:val="28"/>
        </w:rPr>
        <w:t>密码算法</w:t>
      </w:r>
    </w:p>
    <w:p w14:paraId="4BDBAEF0" w14:textId="5E3FA75D" w:rsidR="006F586A" w:rsidRDefault="00A368F6" w:rsidP="00A3224A">
      <w:pPr>
        <w:pStyle w:val="a5"/>
        <w:numPr>
          <w:ilvl w:val="0"/>
          <w:numId w:val="3"/>
        </w:numPr>
        <w:ind w:firstLineChars="0"/>
        <w:rPr>
          <w:sz w:val="24"/>
          <w:szCs w:val="28"/>
        </w:rPr>
      </w:pPr>
      <w:r w:rsidRPr="00A3224A">
        <w:rPr>
          <w:rFonts w:hint="eastAsia"/>
          <w:b/>
          <w:bCs/>
          <w:sz w:val="24"/>
          <w:szCs w:val="28"/>
        </w:rPr>
        <w:t>问题描述：</w:t>
      </w:r>
      <w:r w:rsidR="00E21C06" w:rsidRPr="00A3224A">
        <w:rPr>
          <w:rFonts w:hint="eastAsia"/>
          <w:sz w:val="24"/>
          <w:szCs w:val="28"/>
        </w:rPr>
        <w:t>远程管理时，服务器操作系统、数据库和网络设备使用RSA软算法实现数据传输保护。使用的</w:t>
      </w:r>
      <w:r w:rsidR="00E21C06" w:rsidRPr="005520B4">
        <w:rPr>
          <w:rFonts w:hint="eastAsia"/>
          <w:color w:val="C00000"/>
          <w:sz w:val="24"/>
          <w:szCs w:val="28"/>
        </w:rPr>
        <w:t>密码算法</w:t>
      </w:r>
      <w:r w:rsidR="00E21C06" w:rsidRPr="00A3224A">
        <w:rPr>
          <w:rFonts w:hint="eastAsia"/>
          <w:sz w:val="24"/>
          <w:szCs w:val="28"/>
        </w:rPr>
        <w:t>不符合法律、法规的规定和密码相关国家标准、行业标准的有关要求。</w:t>
      </w:r>
    </w:p>
    <w:p w14:paraId="4B0493F2" w14:textId="3E889EE0" w:rsidR="00A3224A" w:rsidRPr="00341CED" w:rsidRDefault="00A3224A" w:rsidP="00A3224A">
      <w:pPr>
        <w:pStyle w:val="a5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改进建议：</w:t>
      </w:r>
      <w:r w:rsidR="00D013EB" w:rsidRPr="00341CED">
        <w:rPr>
          <w:rFonts w:hint="eastAsia"/>
          <w:sz w:val="24"/>
          <w:szCs w:val="28"/>
        </w:rPr>
        <w:t>部署通过</w:t>
      </w:r>
      <w:r w:rsidR="00F72F90" w:rsidRPr="00695537">
        <w:rPr>
          <w:rFonts w:hint="eastAsia"/>
          <w:color w:val="C00000"/>
          <w:sz w:val="24"/>
          <w:szCs w:val="28"/>
        </w:rPr>
        <w:t>国家密码管理部门核准的密码产品</w:t>
      </w:r>
      <w:r w:rsidR="00F72F90">
        <w:rPr>
          <w:rFonts w:hint="eastAsia"/>
          <w:sz w:val="24"/>
          <w:szCs w:val="28"/>
        </w:rPr>
        <w:t>，使用商用密码算法保护数据的机密性和完整性。</w:t>
      </w:r>
    </w:p>
    <w:p w14:paraId="4CBE5DD5" w14:textId="3E22A2C0" w:rsidR="006F586A" w:rsidRPr="005C193D" w:rsidRDefault="006F586A">
      <w:pPr>
        <w:rPr>
          <w:sz w:val="24"/>
          <w:szCs w:val="28"/>
        </w:rPr>
      </w:pPr>
    </w:p>
    <w:p w14:paraId="51CA6894" w14:textId="47777972" w:rsidR="006F586A" w:rsidRPr="00D63D14" w:rsidRDefault="00C63AF0" w:rsidP="00D63D14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 w:rsidRPr="00DF5197">
        <w:rPr>
          <w:rFonts w:hint="eastAsia"/>
          <w:b/>
          <w:bCs/>
          <w:sz w:val="24"/>
          <w:szCs w:val="28"/>
        </w:rPr>
        <w:t>密码</w:t>
      </w:r>
      <w:r>
        <w:rPr>
          <w:rFonts w:hint="eastAsia"/>
          <w:b/>
          <w:bCs/>
          <w:sz w:val="24"/>
          <w:szCs w:val="28"/>
        </w:rPr>
        <w:t>技术</w:t>
      </w:r>
    </w:p>
    <w:p w14:paraId="7314FCEC" w14:textId="184A4018" w:rsidR="00D63D14" w:rsidRDefault="00D63D14" w:rsidP="00D63D14">
      <w:pPr>
        <w:pStyle w:val="a5"/>
        <w:numPr>
          <w:ilvl w:val="0"/>
          <w:numId w:val="3"/>
        </w:numPr>
        <w:ind w:firstLineChars="0"/>
        <w:rPr>
          <w:sz w:val="24"/>
          <w:szCs w:val="28"/>
        </w:rPr>
      </w:pPr>
      <w:r w:rsidRPr="00A3224A">
        <w:rPr>
          <w:rFonts w:hint="eastAsia"/>
          <w:b/>
          <w:bCs/>
          <w:sz w:val="24"/>
          <w:szCs w:val="28"/>
        </w:rPr>
        <w:t>问题描述：</w:t>
      </w:r>
      <w:r w:rsidR="002E2251">
        <w:rPr>
          <w:rFonts w:hint="eastAsia"/>
          <w:sz w:val="24"/>
          <w:szCs w:val="28"/>
        </w:rPr>
        <w:t>在</w:t>
      </w:r>
      <w:r w:rsidR="006C3AE9">
        <w:rPr>
          <w:rFonts w:hint="eastAsia"/>
          <w:sz w:val="24"/>
          <w:szCs w:val="28"/>
        </w:rPr>
        <w:t>远程管理时，</w:t>
      </w:r>
      <w:r w:rsidR="00B17188">
        <w:rPr>
          <w:rFonts w:hint="eastAsia"/>
          <w:sz w:val="24"/>
          <w:szCs w:val="28"/>
        </w:rPr>
        <w:t>服务器操作系统、</w:t>
      </w:r>
      <w:r w:rsidR="00CA5A4F">
        <w:rPr>
          <w:rFonts w:hint="eastAsia"/>
          <w:sz w:val="24"/>
          <w:szCs w:val="28"/>
        </w:rPr>
        <w:t>数据库和网络设备使用RSA</w:t>
      </w:r>
      <w:r w:rsidR="00BB29FE">
        <w:rPr>
          <w:rFonts w:hint="eastAsia"/>
          <w:sz w:val="24"/>
          <w:szCs w:val="28"/>
        </w:rPr>
        <w:t>密码算法和SSL</w:t>
      </w:r>
      <w:r w:rsidR="00D32B3F">
        <w:rPr>
          <w:rFonts w:hint="eastAsia"/>
          <w:sz w:val="24"/>
          <w:szCs w:val="28"/>
        </w:rPr>
        <w:t>协议防止鉴别信息被窃听，未使用</w:t>
      </w:r>
      <w:r w:rsidR="00D32B3F" w:rsidRPr="00A16BF3">
        <w:rPr>
          <w:rFonts w:hint="eastAsia"/>
          <w:color w:val="C00000"/>
          <w:sz w:val="24"/>
          <w:szCs w:val="28"/>
        </w:rPr>
        <w:t>商用密码算法和技术</w:t>
      </w:r>
      <w:r w:rsidR="00D32B3F">
        <w:rPr>
          <w:rFonts w:hint="eastAsia"/>
          <w:sz w:val="24"/>
          <w:szCs w:val="28"/>
        </w:rPr>
        <w:t>。</w:t>
      </w:r>
    </w:p>
    <w:p w14:paraId="6BCB9A40" w14:textId="5BCD3416" w:rsidR="006F586A" w:rsidRPr="001A7F63" w:rsidRDefault="00D63D14" w:rsidP="001A7F63">
      <w:pPr>
        <w:pStyle w:val="a5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改进建议：</w:t>
      </w:r>
      <w:r w:rsidR="007A319E">
        <w:rPr>
          <w:rFonts w:hint="eastAsia"/>
          <w:sz w:val="24"/>
          <w:szCs w:val="28"/>
        </w:rPr>
        <w:t>使用</w:t>
      </w:r>
      <w:r w:rsidR="004627B4">
        <w:rPr>
          <w:rFonts w:hint="eastAsia"/>
          <w:sz w:val="24"/>
          <w:szCs w:val="28"/>
        </w:rPr>
        <w:t>支持</w:t>
      </w:r>
      <w:proofErr w:type="gramStart"/>
      <w:r w:rsidR="004627B4" w:rsidRPr="00695537">
        <w:rPr>
          <w:rFonts w:hint="eastAsia"/>
          <w:color w:val="C00000"/>
          <w:sz w:val="24"/>
          <w:szCs w:val="28"/>
        </w:rPr>
        <w:t>双因素</w:t>
      </w:r>
      <w:proofErr w:type="gramEnd"/>
      <w:r w:rsidR="00244CBE" w:rsidRPr="00695537">
        <w:rPr>
          <w:rFonts w:hint="eastAsia"/>
          <w:color w:val="C00000"/>
          <w:sz w:val="24"/>
          <w:szCs w:val="28"/>
        </w:rPr>
        <w:t>鉴别的</w:t>
      </w:r>
      <w:proofErr w:type="gramStart"/>
      <w:r w:rsidR="00244CBE" w:rsidRPr="00695537">
        <w:rPr>
          <w:rFonts w:hint="eastAsia"/>
          <w:color w:val="C00000"/>
          <w:sz w:val="24"/>
          <w:szCs w:val="28"/>
        </w:rPr>
        <w:t>堡垒机</w:t>
      </w:r>
      <w:proofErr w:type="gramEnd"/>
      <w:r w:rsidR="00244CBE" w:rsidRPr="00695537">
        <w:rPr>
          <w:rFonts w:hint="eastAsia"/>
          <w:color w:val="C00000"/>
          <w:sz w:val="24"/>
          <w:szCs w:val="28"/>
        </w:rPr>
        <w:t>产品或者VPN</w:t>
      </w:r>
      <w:r w:rsidR="007F3777" w:rsidRPr="00695537">
        <w:rPr>
          <w:rFonts w:hint="eastAsia"/>
          <w:color w:val="C00000"/>
          <w:sz w:val="24"/>
          <w:szCs w:val="28"/>
        </w:rPr>
        <w:t>产品</w:t>
      </w:r>
      <w:r w:rsidR="007F3777">
        <w:rPr>
          <w:rFonts w:hint="eastAsia"/>
          <w:sz w:val="24"/>
          <w:szCs w:val="28"/>
        </w:rPr>
        <w:t>，</w:t>
      </w:r>
      <w:r w:rsidR="00E0018A">
        <w:rPr>
          <w:rFonts w:hint="eastAsia"/>
          <w:sz w:val="24"/>
          <w:szCs w:val="28"/>
        </w:rPr>
        <w:t>对服务器操作系统、</w:t>
      </w:r>
      <w:r w:rsidR="00C949FC">
        <w:rPr>
          <w:rFonts w:hint="eastAsia"/>
          <w:sz w:val="24"/>
          <w:szCs w:val="28"/>
        </w:rPr>
        <w:t>数据库和网络设备进行远程管理。</w:t>
      </w:r>
    </w:p>
    <w:p w14:paraId="234E5B4A" w14:textId="1010F5FC" w:rsidR="006F586A" w:rsidRPr="005C193D" w:rsidRDefault="006F586A">
      <w:pPr>
        <w:rPr>
          <w:sz w:val="24"/>
          <w:szCs w:val="28"/>
        </w:rPr>
      </w:pPr>
    </w:p>
    <w:p w14:paraId="2D20B345" w14:textId="342E89DB" w:rsidR="00D63D14" w:rsidRPr="00D63D14" w:rsidRDefault="00D63D14" w:rsidP="00D63D14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 w:rsidRPr="00DF5197">
        <w:rPr>
          <w:rFonts w:hint="eastAsia"/>
          <w:b/>
          <w:bCs/>
          <w:sz w:val="24"/>
          <w:szCs w:val="28"/>
        </w:rPr>
        <w:t>密码</w:t>
      </w:r>
      <w:r w:rsidR="00990D5B">
        <w:rPr>
          <w:rFonts w:hint="eastAsia"/>
          <w:b/>
          <w:bCs/>
          <w:sz w:val="24"/>
          <w:szCs w:val="28"/>
        </w:rPr>
        <w:t>产品</w:t>
      </w:r>
    </w:p>
    <w:p w14:paraId="5A8A204D" w14:textId="7293F6C2" w:rsidR="00D63D14" w:rsidRDefault="00D63D14" w:rsidP="00D63D14">
      <w:pPr>
        <w:pStyle w:val="a5"/>
        <w:numPr>
          <w:ilvl w:val="0"/>
          <w:numId w:val="3"/>
        </w:numPr>
        <w:ind w:firstLineChars="0"/>
        <w:rPr>
          <w:sz w:val="24"/>
          <w:szCs w:val="28"/>
        </w:rPr>
      </w:pPr>
      <w:r w:rsidRPr="00A3224A">
        <w:rPr>
          <w:rFonts w:hint="eastAsia"/>
          <w:b/>
          <w:bCs/>
          <w:sz w:val="24"/>
          <w:szCs w:val="28"/>
        </w:rPr>
        <w:t>问题描述：</w:t>
      </w:r>
      <w:r w:rsidR="00D8202B">
        <w:rPr>
          <w:rFonts w:hint="eastAsia"/>
          <w:sz w:val="24"/>
          <w:szCs w:val="28"/>
        </w:rPr>
        <w:t>在</w:t>
      </w:r>
      <w:r w:rsidR="00F97C6A">
        <w:rPr>
          <w:rFonts w:hint="eastAsia"/>
          <w:sz w:val="24"/>
          <w:szCs w:val="28"/>
        </w:rPr>
        <w:t>远程管理时，</w:t>
      </w:r>
      <w:r w:rsidR="00386919">
        <w:rPr>
          <w:rFonts w:hint="eastAsia"/>
          <w:sz w:val="24"/>
          <w:szCs w:val="28"/>
        </w:rPr>
        <w:t>服务器操作系统、数据库和网络设备</w:t>
      </w:r>
      <w:r w:rsidR="0071034E">
        <w:rPr>
          <w:rFonts w:hint="eastAsia"/>
          <w:sz w:val="24"/>
          <w:szCs w:val="28"/>
        </w:rPr>
        <w:t>使用</w:t>
      </w:r>
      <w:r w:rsidR="00965ED6">
        <w:rPr>
          <w:rFonts w:hint="eastAsia"/>
          <w:sz w:val="24"/>
          <w:szCs w:val="28"/>
        </w:rPr>
        <w:t>RSA软算法实现数据传输保护，</w:t>
      </w:r>
      <w:r w:rsidR="00F84A79">
        <w:rPr>
          <w:rFonts w:hint="eastAsia"/>
          <w:sz w:val="24"/>
          <w:szCs w:val="28"/>
        </w:rPr>
        <w:t>应用管理支撑系统、安全管控系统、集中管控系统、</w:t>
      </w:r>
      <w:r w:rsidR="00360EA6">
        <w:rPr>
          <w:rFonts w:hint="eastAsia"/>
          <w:sz w:val="24"/>
          <w:szCs w:val="28"/>
        </w:rPr>
        <w:t>应用运行支撑系统的管理员口令使用SM</w:t>
      </w:r>
      <w:r w:rsidR="00360EA6">
        <w:rPr>
          <w:sz w:val="24"/>
          <w:szCs w:val="28"/>
        </w:rPr>
        <w:t>4</w:t>
      </w:r>
      <w:r w:rsidR="001C5024">
        <w:rPr>
          <w:rFonts w:hint="eastAsia"/>
          <w:sz w:val="24"/>
          <w:szCs w:val="28"/>
        </w:rPr>
        <w:t>软算法进行存储保护，</w:t>
      </w:r>
      <w:r w:rsidR="0069594B">
        <w:rPr>
          <w:rFonts w:hint="eastAsia"/>
          <w:sz w:val="24"/>
          <w:szCs w:val="28"/>
        </w:rPr>
        <w:t>均未使用</w:t>
      </w:r>
      <w:r w:rsidR="0069594B">
        <w:rPr>
          <w:rFonts w:hint="eastAsia"/>
          <w:sz w:val="24"/>
          <w:szCs w:val="28"/>
        </w:rPr>
        <w:lastRenderedPageBreak/>
        <w:t>通过国家密码管理部门核准的</w:t>
      </w:r>
      <w:r w:rsidR="0069594B" w:rsidRPr="002B5F61">
        <w:rPr>
          <w:rFonts w:hint="eastAsia"/>
          <w:color w:val="C00000"/>
          <w:sz w:val="24"/>
          <w:szCs w:val="28"/>
        </w:rPr>
        <w:t>密码产品</w:t>
      </w:r>
      <w:r w:rsidR="0069594B">
        <w:rPr>
          <w:rFonts w:hint="eastAsia"/>
          <w:sz w:val="24"/>
          <w:szCs w:val="28"/>
        </w:rPr>
        <w:t>。</w:t>
      </w:r>
    </w:p>
    <w:p w14:paraId="000619B2" w14:textId="14D97624" w:rsidR="00D63D14" w:rsidRPr="00341CED" w:rsidRDefault="00D63D14" w:rsidP="00D63D14">
      <w:pPr>
        <w:pStyle w:val="a5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改进建议：</w:t>
      </w:r>
      <w:r w:rsidR="002554DC">
        <w:rPr>
          <w:rFonts w:hint="eastAsia"/>
          <w:sz w:val="24"/>
          <w:szCs w:val="28"/>
        </w:rPr>
        <w:t>使用</w:t>
      </w:r>
      <w:r w:rsidR="001B5B2C">
        <w:rPr>
          <w:rFonts w:hint="eastAsia"/>
          <w:sz w:val="24"/>
          <w:szCs w:val="28"/>
        </w:rPr>
        <w:t>通过国家密码</w:t>
      </w:r>
      <w:r w:rsidR="00AF2ADC">
        <w:rPr>
          <w:rFonts w:hint="eastAsia"/>
          <w:sz w:val="24"/>
          <w:szCs w:val="28"/>
        </w:rPr>
        <w:t>管理部门</w:t>
      </w:r>
      <w:r w:rsidR="00B0268B">
        <w:rPr>
          <w:rFonts w:hint="eastAsia"/>
          <w:sz w:val="24"/>
          <w:szCs w:val="28"/>
        </w:rPr>
        <w:t>核准的</w:t>
      </w:r>
      <w:r w:rsidR="00B0268B" w:rsidRPr="00145AA6">
        <w:rPr>
          <w:rFonts w:hint="eastAsia"/>
          <w:color w:val="C00000"/>
          <w:sz w:val="24"/>
          <w:szCs w:val="28"/>
        </w:rPr>
        <w:t>密码产品</w:t>
      </w:r>
      <w:r w:rsidR="008D1719">
        <w:rPr>
          <w:rFonts w:hint="eastAsia"/>
          <w:sz w:val="24"/>
          <w:szCs w:val="28"/>
        </w:rPr>
        <w:t>实现密码运算和密钥保护。</w:t>
      </w:r>
    </w:p>
    <w:p w14:paraId="330507EE" w14:textId="630E05A2" w:rsidR="006F586A" w:rsidRPr="005C193D" w:rsidRDefault="006F586A">
      <w:pPr>
        <w:rPr>
          <w:sz w:val="24"/>
          <w:szCs w:val="28"/>
        </w:rPr>
      </w:pPr>
    </w:p>
    <w:p w14:paraId="260AB2AE" w14:textId="5448F7D8" w:rsidR="00081C23" w:rsidRPr="00D63D14" w:rsidRDefault="00081C23" w:rsidP="00081C23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物理和环境安全</w:t>
      </w:r>
    </w:p>
    <w:p w14:paraId="03757C28" w14:textId="08669929" w:rsidR="00081C23" w:rsidRDefault="00081C23" w:rsidP="00081C23">
      <w:pPr>
        <w:pStyle w:val="a5"/>
        <w:numPr>
          <w:ilvl w:val="0"/>
          <w:numId w:val="3"/>
        </w:numPr>
        <w:ind w:firstLineChars="0"/>
        <w:rPr>
          <w:sz w:val="24"/>
          <w:szCs w:val="28"/>
        </w:rPr>
      </w:pPr>
      <w:r w:rsidRPr="00A3224A">
        <w:rPr>
          <w:rFonts w:hint="eastAsia"/>
          <w:b/>
          <w:bCs/>
          <w:sz w:val="24"/>
          <w:szCs w:val="28"/>
        </w:rPr>
        <w:t>问题描述：</w:t>
      </w:r>
    </w:p>
    <w:p w14:paraId="630E7A42" w14:textId="544FAD9B" w:rsidR="00B50347" w:rsidRDefault="00FE6DD1" w:rsidP="001E5D22">
      <w:pPr>
        <w:pStyle w:val="a5"/>
        <w:numPr>
          <w:ilvl w:val="1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未使用</w:t>
      </w:r>
      <w:r w:rsidR="00924298">
        <w:rPr>
          <w:rFonts w:hint="eastAsia"/>
          <w:sz w:val="24"/>
          <w:szCs w:val="28"/>
        </w:rPr>
        <w:t>密码技术保护物理访问控制身份鉴别信息，保证重要区域进入人员身份的真实性</w:t>
      </w:r>
      <w:r w:rsidR="00AD5001">
        <w:rPr>
          <w:rFonts w:hint="eastAsia"/>
          <w:sz w:val="24"/>
          <w:szCs w:val="28"/>
        </w:rPr>
        <w:t>；</w:t>
      </w:r>
    </w:p>
    <w:p w14:paraId="0FC3FE4F" w14:textId="5FAE3B06" w:rsidR="00AD5001" w:rsidRDefault="009A37E3" w:rsidP="001E5D22">
      <w:pPr>
        <w:pStyle w:val="a5"/>
        <w:numPr>
          <w:ilvl w:val="1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未使用密码技术</w:t>
      </w:r>
      <w:r w:rsidR="003B4404">
        <w:rPr>
          <w:rFonts w:hint="eastAsia"/>
          <w:sz w:val="24"/>
          <w:szCs w:val="28"/>
        </w:rPr>
        <w:t>来保证</w:t>
      </w:r>
      <w:r w:rsidR="000F40DD">
        <w:rPr>
          <w:rFonts w:hint="eastAsia"/>
          <w:sz w:val="24"/>
          <w:szCs w:val="28"/>
        </w:rPr>
        <w:t>电子门禁系统进出记录的完整性</w:t>
      </w:r>
      <w:r w:rsidR="004D339F">
        <w:rPr>
          <w:rFonts w:hint="eastAsia"/>
          <w:sz w:val="24"/>
          <w:szCs w:val="28"/>
        </w:rPr>
        <w:t>；</w:t>
      </w:r>
    </w:p>
    <w:p w14:paraId="3A1B4F2A" w14:textId="72C56634" w:rsidR="00640CCA" w:rsidRDefault="00734BAA" w:rsidP="001E5D22">
      <w:pPr>
        <w:pStyle w:val="a5"/>
        <w:numPr>
          <w:ilvl w:val="1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未使用密码技术来保证视频</w:t>
      </w:r>
      <w:r w:rsidR="00C2528C">
        <w:rPr>
          <w:rFonts w:hint="eastAsia"/>
          <w:sz w:val="24"/>
          <w:szCs w:val="28"/>
        </w:rPr>
        <w:t>监控音</w:t>
      </w:r>
      <w:r w:rsidR="00A756D9">
        <w:rPr>
          <w:rFonts w:hint="eastAsia"/>
          <w:sz w:val="24"/>
          <w:szCs w:val="28"/>
        </w:rPr>
        <w:t>像</w:t>
      </w:r>
      <w:r w:rsidR="0079181F">
        <w:rPr>
          <w:rFonts w:hint="eastAsia"/>
          <w:sz w:val="24"/>
          <w:szCs w:val="28"/>
        </w:rPr>
        <w:t>记录的完整性</w:t>
      </w:r>
      <w:r w:rsidR="00C3586F">
        <w:rPr>
          <w:rFonts w:hint="eastAsia"/>
          <w:sz w:val="24"/>
          <w:szCs w:val="28"/>
        </w:rPr>
        <w:t>。</w:t>
      </w:r>
    </w:p>
    <w:p w14:paraId="4D28ADD2" w14:textId="1821DF40" w:rsidR="00081C23" w:rsidRDefault="00081C23" w:rsidP="00081C23">
      <w:pPr>
        <w:pStyle w:val="a5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改进建议：</w:t>
      </w:r>
    </w:p>
    <w:p w14:paraId="71DD782B" w14:textId="3BC6EBFE" w:rsidR="0065701F" w:rsidRDefault="00B63532" w:rsidP="001E5D22">
      <w:pPr>
        <w:pStyle w:val="a5"/>
        <w:numPr>
          <w:ilvl w:val="1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使用遵循GM/</w:t>
      </w:r>
      <w:r>
        <w:rPr>
          <w:sz w:val="24"/>
          <w:szCs w:val="28"/>
        </w:rPr>
        <w:t>T</w:t>
      </w:r>
      <w:r w:rsidR="00470AB8">
        <w:rPr>
          <w:sz w:val="24"/>
          <w:szCs w:val="28"/>
        </w:rPr>
        <w:t xml:space="preserve"> 0036</w:t>
      </w:r>
      <w:r w:rsidR="00470AB8">
        <w:rPr>
          <w:rFonts w:hint="eastAsia"/>
          <w:sz w:val="24"/>
          <w:szCs w:val="28"/>
        </w:rPr>
        <w:t>《采用</w:t>
      </w:r>
      <w:r w:rsidR="00766815">
        <w:rPr>
          <w:rFonts w:hint="eastAsia"/>
          <w:sz w:val="24"/>
          <w:szCs w:val="28"/>
        </w:rPr>
        <w:t>非接触卡的门禁系统密码</w:t>
      </w:r>
      <w:r w:rsidR="00C50F7B">
        <w:rPr>
          <w:rFonts w:hint="eastAsia"/>
          <w:sz w:val="24"/>
          <w:szCs w:val="28"/>
        </w:rPr>
        <w:t>应用技术指南</w:t>
      </w:r>
      <w:r w:rsidR="00470AB8">
        <w:rPr>
          <w:rFonts w:hint="eastAsia"/>
          <w:sz w:val="24"/>
          <w:szCs w:val="28"/>
        </w:rPr>
        <w:t>》</w:t>
      </w:r>
      <w:r w:rsidR="004D737E">
        <w:rPr>
          <w:rFonts w:hint="eastAsia"/>
          <w:sz w:val="24"/>
          <w:szCs w:val="28"/>
        </w:rPr>
        <w:t>的门禁系统；</w:t>
      </w:r>
    </w:p>
    <w:p w14:paraId="595847EA" w14:textId="0B341885" w:rsidR="004D737E" w:rsidRDefault="000767F9" w:rsidP="001E5D22">
      <w:pPr>
        <w:pStyle w:val="a5"/>
        <w:numPr>
          <w:ilvl w:val="1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部署服务器密码机产品</w:t>
      </w:r>
      <w:r w:rsidR="00E00875">
        <w:rPr>
          <w:rFonts w:hint="eastAsia"/>
          <w:sz w:val="24"/>
          <w:szCs w:val="28"/>
        </w:rPr>
        <w:t>来保证电子门禁系统进出记录的完整性</w:t>
      </w:r>
      <w:r w:rsidR="00091EE0">
        <w:rPr>
          <w:rFonts w:hint="eastAsia"/>
          <w:sz w:val="24"/>
          <w:szCs w:val="28"/>
        </w:rPr>
        <w:t>；</w:t>
      </w:r>
    </w:p>
    <w:p w14:paraId="2BFAFF54" w14:textId="2364AC73" w:rsidR="006F586A" w:rsidRPr="00A47467" w:rsidRDefault="00572E8F" w:rsidP="001E5D22">
      <w:pPr>
        <w:pStyle w:val="a5"/>
        <w:numPr>
          <w:ilvl w:val="1"/>
          <w:numId w:val="5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部署服务器密码机产品来保证视频监控记录的完整性。</w:t>
      </w:r>
    </w:p>
    <w:p w14:paraId="506A45F2" w14:textId="389ED47D" w:rsidR="006F586A" w:rsidRDefault="006F586A">
      <w:pPr>
        <w:rPr>
          <w:sz w:val="24"/>
          <w:szCs w:val="28"/>
        </w:rPr>
      </w:pPr>
    </w:p>
    <w:p w14:paraId="404A9D72" w14:textId="77777777" w:rsidR="00F03A9F" w:rsidRPr="005C193D" w:rsidRDefault="00F03A9F">
      <w:pPr>
        <w:rPr>
          <w:sz w:val="24"/>
          <w:szCs w:val="28"/>
        </w:rPr>
      </w:pPr>
    </w:p>
    <w:p w14:paraId="3B025E1F" w14:textId="2C72F282" w:rsidR="00AB512F" w:rsidRPr="00D63D14" w:rsidRDefault="00AE0181" w:rsidP="00AB512F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网络和通信安全</w:t>
      </w:r>
    </w:p>
    <w:p w14:paraId="64E1B0F0" w14:textId="53AF93C8" w:rsidR="00AB512F" w:rsidRDefault="00AB512F" w:rsidP="00AB512F">
      <w:pPr>
        <w:pStyle w:val="a5"/>
        <w:numPr>
          <w:ilvl w:val="0"/>
          <w:numId w:val="3"/>
        </w:numPr>
        <w:ind w:firstLineChars="0"/>
        <w:rPr>
          <w:sz w:val="24"/>
          <w:szCs w:val="28"/>
        </w:rPr>
      </w:pPr>
      <w:r w:rsidRPr="00A3224A">
        <w:rPr>
          <w:rFonts w:hint="eastAsia"/>
          <w:b/>
          <w:bCs/>
          <w:sz w:val="24"/>
          <w:szCs w:val="28"/>
        </w:rPr>
        <w:t>问题描述：</w:t>
      </w:r>
      <w:r w:rsidR="00B17046">
        <w:rPr>
          <w:rFonts w:hint="eastAsia"/>
          <w:sz w:val="24"/>
          <w:szCs w:val="28"/>
        </w:rPr>
        <w:t>未采用</w:t>
      </w:r>
      <w:r w:rsidR="00801047">
        <w:rPr>
          <w:rFonts w:hint="eastAsia"/>
          <w:sz w:val="24"/>
          <w:szCs w:val="28"/>
        </w:rPr>
        <w:t>密码技术建立一条安全的</w:t>
      </w:r>
      <w:r w:rsidR="00801047" w:rsidRPr="00765CB3">
        <w:rPr>
          <w:rFonts w:hint="eastAsia"/>
          <w:color w:val="C00000"/>
          <w:sz w:val="24"/>
          <w:szCs w:val="28"/>
        </w:rPr>
        <w:t>信息传输通道</w:t>
      </w:r>
      <w:r w:rsidR="00801047">
        <w:rPr>
          <w:rFonts w:hint="eastAsia"/>
          <w:sz w:val="24"/>
          <w:szCs w:val="28"/>
        </w:rPr>
        <w:t>，对网络</w:t>
      </w:r>
      <w:r w:rsidR="00A13A02">
        <w:rPr>
          <w:rFonts w:hint="eastAsia"/>
          <w:sz w:val="24"/>
          <w:szCs w:val="28"/>
        </w:rPr>
        <w:t>中所有安全设备或安全组件进行集中管理。</w:t>
      </w:r>
    </w:p>
    <w:p w14:paraId="5C6AF45C" w14:textId="05032577" w:rsidR="006F586A" w:rsidRDefault="00AB512F" w:rsidP="00293A7B">
      <w:pPr>
        <w:pStyle w:val="a5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改进建议：</w:t>
      </w:r>
      <w:r w:rsidR="008C2F94">
        <w:rPr>
          <w:rFonts w:hint="eastAsia"/>
          <w:sz w:val="24"/>
          <w:szCs w:val="28"/>
        </w:rPr>
        <w:t>部署</w:t>
      </w:r>
      <w:proofErr w:type="gramStart"/>
      <w:r w:rsidR="00BB77CB">
        <w:rPr>
          <w:rFonts w:hint="eastAsia"/>
          <w:sz w:val="24"/>
          <w:szCs w:val="28"/>
        </w:rPr>
        <w:t>堡垒机</w:t>
      </w:r>
      <w:proofErr w:type="gramEnd"/>
      <w:r w:rsidR="00BB77CB">
        <w:rPr>
          <w:rFonts w:hint="eastAsia"/>
          <w:sz w:val="24"/>
          <w:szCs w:val="28"/>
        </w:rPr>
        <w:t>或VPN</w:t>
      </w:r>
      <w:r w:rsidR="006964FB">
        <w:rPr>
          <w:rFonts w:hint="eastAsia"/>
          <w:sz w:val="24"/>
          <w:szCs w:val="28"/>
        </w:rPr>
        <w:t>产品建立一条安全的信息</w:t>
      </w:r>
      <w:r w:rsidR="001937D6">
        <w:rPr>
          <w:rFonts w:hint="eastAsia"/>
          <w:sz w:val="24"/>
          <w:szCs w:val="28"/>
        </w:rPr>
        <w:t>传输通道，对网络中的所有</w:t>
      </w:r>
      <w:r w:rsidR="007B5345">
        <w:rPr>
          <w:rFonts w:hint="eastAsia"/>
          <w:sz w:val="24"/>
          <w:szCs w:val="28"/>
        </w:rPr>
        <w:t>安全设备或安全组件进行集中管理。</w:t>
      </w:r>
    </w:p>
    <w:p w14:paraId="64C0F189" w14:textId="77777777" w:rsidR="00CF0BBD" w:rsidRPr="00CF0BBD" w:rsidRDefault="00CF0BBD" w:rsidP="00CF0BBD">
      <w:pPr>
        <w:rPr>
          <w:sz w:val="24"/>
          <w:szCs w:val="28"/>
        </w:rPr>
      </w:pPr>
    </w:p>
    <w:p w14:paraId="3E994C89" w14:textId="30BE63EF" w:rsidR="00C83656" w:rsidRPr="00D63D14" w:rsidRDefault="00C83656" w:rsidP="00C83656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设备和计算安全</w:t>
      </w:r>
    </w:p>
    <w:p w14:paraId="1A1A07F4" w14:textId="7B97D2E3" w:rsidR="00C83656" w:rsidRDefault="00C83656" w:rsidP="00C83656">
      <w:pPr>
        <w:pStyle w:val="a5"/>
        <w:numPr>
          <w:ilvl w:val="0"/>
          <w:numId w:val="3"/>
        </w:numPr>
        <w:ind w:firstLineChars="0"/>
        <w:rPr>
          <w:sz w:val="24"/>
          <w:szCs w:val="28"/>
        </w:rPr>
      </w:pPr>
      <w:r w:rsidRPr="00A3224A">
        <w:rPr>
          <w:rFonts w:hint="eastAsia"/>
          <w:b/>
          <w:bCs/>
          <w:sz w:val="24"/>
          <w:szCs w:val="28"/>
        </w:rPr>
        <w:t>问题描述：</w:t>
      </w:r>
    </w:p>
    <w:p w14:paraId="0A82575D" w14:textId="2829C60D" w:rsidR="00C067A1" w:rsidRDefault="00464238" w:rsidP="00C067A1">
      <w:pPr>
        <w:pStyle w:val="a5"/>
        <w:numPr>
          <w:ilvl w:val="1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未使用密码技术对登录用户进行身份鉴别</w:t>
      </w:r>
      <w:r w:rsidR="00926D82">
        <w:rPr>
          <w:rFonts w:hint="eastAsia"/>
          <w:sz w:val="24"/>
          <w:szCs w:val="28"/>
        </w:rPr>
        <w:t>；</w:t>
      </w:r>
    </w:p>
    <w:p w14:paraId="659F95D8" w14:textId="1B0CC95D" w:rsidR="00926D82" w:rsidRDefault="001C4DB0" w:rsidP="00C067A1">
      <w:pPr>
        <w:pStyle w:val="a5"/>
        <w:numPr>
          <w:ilvl w:val="1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在对服务器操作系统、数据库和网络设备进行远程管理时，</w:t>
      </w:r>
      <w:r w:rsidR="003F0495">
        <w:rPr>
          <w:rFonts w:hint="eastAsia"/>
          <w:sz w:val="24"/>
          <w:szCs w:val="28"/>
        </w:rPr>
        <w:t>均未使用商用密码算法和技术实现鉴别信息的防窃听</w:t>
      </w:r>
      <w:r w:rsidR="00D31192">
        <w:rPr>
          <w:rFonts w:hint="eastAsia"/>
          <w:sz w:val="24"/>
          <w:szCs w:val="28"/>
        </w:rPr>
        <w:t>；</w:t>
      </w:r>
    </w:p>
    <w:p w14:paraId="5495A32A" w14:textId="59534081" w:rsidR="00D31192" w:rsidRDefault="000B3953" w:rsidP="00C067A1">
      <w:pPr>
        <w:pStyle w:val="a5"/>
        <w:numPr>
          <w:ilvl w:val="1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未使用密码技术保证系统</w:t>
      </w:r>
      <w:r w:rsidR="00F03A9F">
        <w:rPr>
          <w:rFonts w:hint="eastAsia"/>
          <w:sz w:val="24"/>
          <w:szCs w:val="28"/>
        </w:rPr>
        <w:t>资源访问控制信息的完整性</w:t>
      </w:r>
      <w:r w:rsidR="00BD6EAB">
        <w:rPr>
          <w:rFonts w:hint="eastAsia"/>
          <w:sz w:val="24"/>
          <w:szCs w:val="28"/>
        </w:rPr>
        <w:t>；</w:t>
      </w:r>
    </w:p>
    <w:p w14:paraId="69DE8926" w14:textId="4B7D82E2" w:rsidR="00612F1B" w:rsidRDefault="00612F1B" w:rsidP="00C067A1">
      <w:pPr>
        <w:pStyle w:val="a5"/>
        <w:numPr>
          <w:ilvl w:val="1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未采用可信计算技术</w:t>
      </w:r>
      <w:r w:rsidR="00A54334">
        <w:rPr>
          <w:rFonts w:hint="eastAsia"/>
          <w:sz w:val="24"/>
          <w:szCs w:val="28"/>
        </w:rPr>
        <w:t>建立从系统到应用的信任链；</w:t>
      </w:r>
    </w:p>
    <w:p w14:paraId="2912F251" w14:textId="0238EE9C" w:rsidR="00A54334" w:rsidRDefault="00B46E8D" w:rsidP="00C067A1">
      <w:pPr>
        <w:pStyle w:val="a5"/>
        <w:numPr>
          <w:ilvl w:val="1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未使用密码技术对设备日志记录进行完整性保护。</w:t>
      </w:r>
    </w:p>
    <w:p w14:paraId="73AFC97E" w14:textId="03DF180F" w:rsidR="00C83656" w:rsidRDefault="00C83656" w:rsidP="00C83656">
      <w:pPr>
        <w:pStyle w:val="a5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改进建议：</w:t>
      </w:r>
    </w:p>
    <w:p w14:paraId="20AABAF6" w14:textId="784B6996" w:rsidR="00990775" w:rsidRDefault="004F2839" w:rsidP="00990775">
      <w:pPr>
        <w:pStyle w:val="a5"/>
        <w:numPr>
          <w:ilvl w:val="1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在用户名/密码</w:t>
      </w:r>
      <w:r w:rsidR="000E5F1E">
        <w:rPr>
          <w:rFonts w:hint="eastAsia"/>
          <w:sz w:val="24"/>
          <w:szCs w:val="28"/>
        </w:rPr>
        <w:t>的基础上，增加使用基于密码技术的鉴别方式对管理用户进行身份验证，如</w:t>
      </w:r>
      <w:r w:rsidR="000E5F1E" w:rsidRPr="002F672F">
        <w:rPr>
          <w:rFonts w:hint="eastAsia"/>
          <w:color w:val="C00000"/>
          <w:sz w:val="24"/>
          <w:szCs w:val="28"/>
        </w:rPr>
        <w:t>数字证书</w:t>
      </w:r>
      <w:proofErr w:type="spellStart"/>
      <w:r w:rsidR="000E5F1E" w:rsidRPr="002F672F">
        <w:rPr>
          <w:rFonts w:hint="eastAsia"/>
          <w:color w:val="C00000"/>
          <w:sz w:val="24"/>
          <w:szCs w:val="28"/>
        </w:rPr>
        <w:t>Ukey</w:t>
      </w:r>
      <w:proofErr w:type="spellEnd"/>
      <w:r w:rsidR="007F1831" w:rsidRPr="002F672F">
        <w:rPr>
          <w:rFonts w:hint="eastAsia"/>
          <w:color w:val="C00000"/>
          <w:sz w:val="24"/>
          <w:szCs w:val="28"/>
        </w:rPr>
        <w:t>、动态口令</w:t>
      </w:r>
      <w:r w:rsidR="007F1831">
        <w:rPr>
          <w:rFonts w:hint="eastAsia"/>
          <w:sz w:val="24"/>
          <w:szCs w:val="28"/>
        </w:rPr>
        <w:t>等</w:t>
      </w:r>
      <w:r w:rsidR="00DF70B3">
        <w:rPr>
          <w:rFonts w:hint="eastAsia"/>
          <w:sz w:val="24"/>
          <w:szCs w:val="28"/>
        </w:rPr>
        <w:t>，并配置</w:t>
      </w:r>
      <w:r w:rsidR="00DF70B3" w:rsidRPr="002F672F">
        <w:rPr>
          <w:rFonts w:hint="eastAsia"/>
          <w:color w:val="C00000"/>
          <w:sz w:val="24"/>
          <w:szCs w:val="28"/>
        </w:rPr>
        <w:t>口令</w:t>
      </w:r>
      <w:r w:rsidR="00E0077B" w:rsidRPr="002F672F">
        <w:rPr>
          <w:rFonts w:hint="eastAsia"/>
          <w:color w:val="C00000"/>
          <w:sz w:val="24"/>
          <w:szCs w:val="28"/>
        </w:rPr>
        <w:t>复杂</w:t>
      </w:r>
      <w:r w:rsidR="00DF70B3" w:rsidRPr="002F672F">
        <w:rPr>
          <w:rFonts w:hint="eastAsia"/>
          <w:color w:val="C00000"/>
          <w:sz w:val="24"/>
          <w:szCs w:val="28"/>
        </w:rPr>
        <w:t>度策略</w:t>
      </w:r>
      <w:r w:rsidR="001906D6" w:rsidRPr="002F672F">
        <w:rPr>
          <w:rFonts w:hint="eastAsia"/>
          <w:sz w:val="24"/>
          <w:szCs w:val="28"/>
        </w:rPr>
        <w:t>和</w:t>
      </w:r>
      <w:r w:rsidR="001906D6" w:rsidRPr="002F672F">
        <w:rPr>
          <w:rFonts w:hint="eastAsia"/>
          <w:color w:val="C00000"/>
          <w:sz w:val="24"/>
          <w:szCs w:val="28"/>
        </w:rPr>
        <w:t>定期更换策略</w:t>
      </w:r>
      <w:r w:rsidR="00264BD9">
        <w:rPr>
          <w:rFonts w:hint="eastAsia"/>
          <w:sz w:val="24"/>
          <w:szCs w:val="28"/>
        </w:rPr>
        <w:t>；</w:t>
      </w:r>
    </w:p>
    <w:p w14:paraId="001E901D" w14:textId="4CEE3F5A" w:rsidR="00264BD9" w:rsidRDefault="005D4ADE" w:rsidP="00990775">
      <w:pPr>
        <w:pStyle w:val="a5"/>
        <w:numPr>
          <w:ilvl w:val="1"/>
          <w:numId w:val="3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远程管理时</w:t>
      </w:r>
      <w:r w:rsidR="00844FEE">
        <w:rPr>
          <w:sz w:val="24"/>
          <w:szCs w:val="28"/>
        </w:rPr>
        <w:t>，采用基于</w:t>
      </w:r>
      <w:r w:rsidR="00844FEE" w:rsidRPr="00F210E7">
        <w:rPr>
          <w:color w:val="C00000"/>
          <w:sz w:val="24"/>
          <w:szCs w:val="28"/>
        </w:rPr>
        <w:t>数字证书</w:t>
      </w:r>
      <w:r w:rsidR="00844FEE">
        <w:rPr>
          <w:sz w:val="24"/>
          <w:szCs w:val="28"/>
        </w:rPr>
        <w:t>的方式</w:t>
      </w:r>
      <w:r w:rsidR="00864B32">
        <w:rPr>
          <w:sz w:val="24"/>
          <w:szCs w:val="28"/>
        </w:rPr>
        <w:t>进行身份鉴别，防止鉴别信息在传输</w:t>
      </w:r>
      <w:r w:rsidR="005B6AEB">
        <w:rPr>
          <w:sz w:val="24"/>
          <w:szCs w:val="28"/>
        </w:rPr>
        <w:t>过程中被窃听</w:t>
      </w:r>
      <w:r w:rsidR="00363DE5">
        <w:rPr>
          <w:sz w:val="24"/>
          <w:szCs w:val="28"/>
        </w:rPr>
        <w:t>；</w:t>
      </w:r>
    </w:p>
    <w:p w14:paraId="6B014752" w14:textId="738E5397" w:rsidR="00363DE5" w:rsidRDefault="003C684F" w:rsidP="00990775">
      <w:pPr>
        <w:pStyle w:val="a5"/>
        <w:numPr>
          <w:ilvl w:val="1"/>
          <w:numId w:val="3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部署</w:t>
      </w:r>
      <w:r w:rsidRPr="009D4591">
        <w:rPr>
          <w:color w:val="C00000"/>
          <w:sz w:val="24"/>
          <w:szCs w:val="28"/>
        </w:rPr>
        <w:t>服务器</w:t>
      </w:r>
      <w:r w:rsidR="005A0FAE" w:rsidRPr="009D4591">
        <w:rPr>
          <w:color w:val="C00000"/>
          <w:sz w:val="24"/>
          <w:szCs w:val="28"/>
        </w:rPr>
        <w:t>密码机</w:t>
      </w:r>
      <w:r w:rsidR="005A0FAE">
        <w:rPr>
          <w:sz w:val="24"/>
          <w:szCs w:val="28"/>
        </w:rPr>
        <w:t>或</w:t>
      </w:r>
      <w:r w:rsidR="005A0FAE" w:rsidRPr="009D4591">
        <w:rPr>
          <w:color w:val="C00000"/>
          <w:sz w:val="24"/>
          <w:szCs w:val="28"/>
        </w:rPr>
        <w:t>密码卡产品</w:t>
      </w:r>
      <w:r w:rsidR="00A02B2E">
        <w:rPr>
          <w:sz w:val="24"/>
          <w:szCs w:val="28"/>
        </w:rPr>
        <w:t>来保证设备访问控制信息的完整性</w:t>
      </w:r>
      <w:r w:rsidR="007A2FBF">
        <w:rPr>
          <w:sz w:val="24"/>
          <w:szCs w:val="28"/>
        </w:rPr>
        <w:t>；</w:t>
      </w:r>
    </w:p>
    <w:p w14:paraId="3629AD3C" w14:textId="40832B01" w:rsidR="007A2FBF" w:rsidRDefault="007A2FBF" w:rsidP="00990775">
      <w:pPr>
        <w:pStyle w:val="a5"/>
        <w:numPr>
          <w:ilvl w:val="1"/>
          <w:numId w:val="3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部署</w:t>
      </w:r>
      <w:r w:rsidR="0020689E" w:rsidRPr="009D4591">
        <w:rPr>
          <w:color w:val="C00000"/>
          <w:sz w:val="24"/>
          <w:szCs w:val="28"/>
        </w:rPr>
        <w:t>可信计算产品</w:t>
      </w:r>
      <w:r w:rsidR="0020689E">
        <w:rPr>
          <w:sz w:val="24"/>
          <w:szCs w:val="28"/>
        </w:rPr>
        <w:t>建立</w:t>
      </w:r>
      <w:r w:rsidR="008C4861">
        <w:rPr>
          <w:sz w:val="24"/>
          <w:szCs w:val="28"/>
        </w:rPr>
        <w:t>从系统到应用的信任链；</w:t>
      </w:r>
    </w:p>
    <w:p w14:paraId="03158C8D" w14:textId="1F7F1F61" w:rsidR="008C4861" w:rsidRPr="00341CED" w:rsidRDefault="00B53682" w:rsidP="00990775">
      <w:pPr>
        <w:pStyle w:val="a5"/>
        <w:numPr>
          <w:ilvl w:val="1"/>
          <w:numId w:val="3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将</w:t>
      </w:r>
      <w:r w:rsidRPr="008368B1">
        <w:rPr>
          <w:color w:val="C00000"/>
          <w:sz w:val="24"/>
          <w:szCs w:val="28"/>
        </w:rPr>
        <w:t>设备日志记录转发</w:t>
      </w:r>
      <w:r>
        <w:rPr>
          <w:sz w:val="24"/>
          <w:szCs w:val="28"/>
        </w:rPr>
        <w:t>到统一的日志服务器中，并部署</w:t>
      </w:r>
      <w:r w:rsidRPr="009A1D12">
        <w:rPr>
          <w:color w:val="C00000"/>
          <w:sz w:val="24"/>
          <w:szCs w:val="28"/>
        </w:rPr>
        <w:t>服务器密码机产品</w:t>
      </w:r>
      <w:r>
        <w:rPr>
          <w:sz w:val="24"/>
          <w:szCs w:val="28"/>
        </w:rPr>
        <w:t>对日志服务器上的日志记录进行完整性保护</w:t>
      </w:r>
      <w:r w:rsidR="008E316B">
        <w:rPr>
          <w:sz w:val="24"/>
          <w:szCs w:val="28"/>
        </w:rPr>
        <w:t>。</w:t>
      </w:r>
    </w:p>
    <w:p w14:paraId="5D246A34" w14:textId="590B2EF8" w:rsidR="006F586A" w:rsidRPr="005C193D" w:rsidRDefault="006F586A">
      <w:pPr>
        <w:rPr>
          <w:sz w:val="24"/>
          <w:szCs w:val="28"/>
        </w:rPr>
      </w:pPr>
    </w:p>
    <w:p w14:paraId="2DC56305" w14:textId="3178D765" w:rsidR="00F357E5" w:rsidRPr="00D63D14" w:rsidRDefault="00F357E5" w:rsidP="00F357E5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应用和数据安全</w:t>
      </w:r>
    </w:p>
    <w:p w14:paraId="2C1D6B90" w14:textId="77777777" w:rsidR="00001FFF" w:rsidRPr="00001FFF" w:rsidRDefault="00F357E5" w:rsidP="00F357E5">
      <w:pPr>
        <w:pStyle w:val="a5"/>
        <w:numPr>
          <w:ilvl w:val="0"/>
          <w:numId w:val="3"/>
        </w:numPr>
        <w:ind w:firstLineChars="0"/>
        <w:rPr>
          <w:sz w:val="24"/>
          <w:szCs w:val="28"/>
        </w:rPr>
      </w:pPr>
      <w:r w:rsidRPr="00A3224A">
        <w:rPr>
          <w:rFonts w:hint="eastAsia"/>
          <w:b/>
          <w:bCs/>
          <w:sz w:val="24"/>
          <w:szCs w:val="28"/>
        </w:rPr>
        <w:t>问题描述：</w:t>
      </w:r>
    </w:p>
    <w:p w14:paraId="0874741D" w14:textId="1C51DF94" w:rsidR="00F357E5" w:rsidRDefault="00F63475" w:rsidP="00001FFF">
      <w:pPr>
        <w:pStyle w:val="a5"/>
        <w:numPr>
          <w:ilvl w:val="1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应用</w:t>
      </w:r>
      <w:r w:rsidR="00491C1C">
        <w:rPr>
          <w:rFonts w:hint="eastAsia"/>
          <w:sz w:val="24"/>
          <w:szCs w:val="28"/>
        </w:rPr>
        <w:t>管理支撑系统、安全管控系统</w:t>
      </w:r>
      <w:r w:rsidR="00474110">
        <w:rPr>
          <w:rFonts w:hint="eastAsia"/>
          <w:sz w:val="24"/>
          <w:szCs w:val="28"/>
        </w:rPr>
        <w:t>、集中管控系统、</w:t>
      </w:r>
      <w:r w:rsidR="0022746F">
        <w:rPr>
          <w:rFonts w:hint="eastAsia"/>
          <w:sz w:val="24"/>
          <w:szCs w:val="28"/>
        </w:rPr>
        <w:t>应用运行支撑系统</w:t>
      </w:r>
      <w:r w:rsidR="00A61FF1">
        <w:rPr>
          <w:rFonts w:hint="eastAsia"/>
          <w:sz w:val="24"/>
          <w:szCs w:val="28"/>
        </w:rPr>
        <w:t>和PKI</w:t>
      </w:r>
      <w:r w:rsidR="00F400A3">
        <w:rPr>
          <w:rFonts w:hint="eastAsia"/>
          <w:sz w:val="24"/>
          <w:szCs w:val="28"/>
        </w:rPr>
        <w:t>系统未采用密码技术保证业务应用系统</w:t>
      </w:r>
      <w:r w:rsidR="00A220EB">
        <w:rPr>
          <w:rFonts w:hint="eastAsia"/>
          <w:sz w:val="24"/>
          <w:szCs w:val="28"/>
        </w:rPr>
        <w:t>访问控制策略、数据</w:t>
      </w:r>
      <w:r w:rsidR="006B13E8">
        <w:rPr>
          <w:rFonts w:hint="eastAsia"/>
          <w:sz w:val="24"/>
          <w:szCs w:val="28"/>
        </w:rPr>
        <w:t>库</w:t>
      </w:r>
      <w:proofErr w:type="gramStart"/>
      <w:r w:rsidR="006B13E8">
        <w:rPr>
          <w:rFonts w:hint="eastAsia"/>
          <w:sz w:val="24"/>
          <w:szCs w:val="28"/>
        </w:rPr>
        <w:t>表访问</w:t>
      </w:r>
      <w:proofErr w:type="gramEnd"/>
      <w:r w:rsidR="009223C9">
        <w:rPr>
          <w:rFonts w:hint="eastAsia"/>
          <w:sz w:val="24"/>
          <w:szCs w:val="28"/>
        </w:rPr>
        <w:t>控制信息</w:t>
      </w:r>
      <w:r w:rsidR="0073685B">
        <w:rPr>
          <w:rFonts w:hint="eastAsia"/>
          <w:sz w:val="24"/>
          <w:szCs w:val="28"/>
        </w:rPr>
        <w:t>和重要信息资源敏感</w:t>
      </w:r>
      <w:r w:rsidR="00F85CED">
        <w:rPr>
          <w:rFonts w:hint="eastAsia"/>
          <w:sz w:val="24"/>
          <w:szCs w:val="28"/>
        </w:rPr>
        <w:t>标记的完整性</w:t>
      </w:r>
      <w:r w:rsidR="001F44E7">
        <w:rPr>
          <w:rFonts w:hint="eastAsia"/>
          <w:sz w:val="24"/>
          <w:szCs w:val="28"/>
        </w:rPr>
        <w:t>；</w:t>
      </w:r>
    </w:p>
    <w:p w14:paraId="0BFAEDFC" w14:textId="5EE1FFC5" w:rsidR="001F44E7" w:rsidRDefault="00807885" w:rsidP="00001FFF">
      <w:pPr>
        <w:pStyle w:val="a5"/>
        <w:numPr>
          <w:ilvl w:val="1"/>
          <w:numId w:val="3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应用管理支撑系统、安全管控系统、集中管控系统</w:t>
      </w:r>
      <w:r w:rsidR="00725608">
        <w:rPr>
          <w:sz w:val="24"/>
          <w:szCs w:val="28"/>
        </w:rPr>
        <w:t>、应用运行支撑系统</w:t>
      </w:r>
      <w:r w:rsidR="00587126">
        <w:rPr>
          <w:sz w:val="24"/>
          <w:szCs w:val="28"/>
        </w:rPr>
        <w:t>未采用</w:t>
      </w:r>
      <w:r w:rsidR="00C63AF2">
        <w:rPr>
          <w:sz w:val="24"/>
          <w:szCs w:val="28"/>
        </w:rPr>
        <w:t>密码技术</w:t>
      </w:r>
      <w:r w:rsidR="0081260A">
        <w:rPr>
          <w:sz w:val="24"/>
          <w:szCs w:val="28"/>
        </w:rPr>
        <w:t>保证系统</w:t>
      </w:r>
      <w:r w:rsidR="00DC00CB">
        <w:rPr>
          <w:sz w:val="24"/>
          <w:szCs w:val="28"/>
        </w:rPr>
        <w:t>配置数据</w:t>
      </w:r>
      <w:r w:rsidR="00EC081D">
        <w:rPr>
          <w:sz w:val="24"/>
          <w:szCs w:val="28"/>
        </w:rPr>
        <w:t>在存储过程中的机密性</w:t>
      </w:r>
      <w:r w:rsidR="00F744CE">
        <w:rPr>
          <w:sz w:val="24"/>
          <w:szCs w:val="28"/>
        </w:rPr>
        <w:t>；</w:t>
      </w:r>
    </w:p>
    <w:p w14:paraId="1F1E0674" w14:textId="2BE3C513" w:rsidR="00F744CE" w:rsidRDefault="00450DE3" w:rsidP="00001FFF">
      <w:pPr>
        <w:pStyle w:val="a5"/>
        <w:numPr>
          <w:ilvl w:val="1"/>
          <w:numId w:val="3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应用管理支撑系统</w:t>
      </w:r>
      <w:r w:rsidR="006510DD">
        <w:rPr>
          <w:sz w:val="24"/>
          <w:szCs w:val="28"/>
        </w:rPr>
        <w:t>、安全管控系统</w:t>
      </w:r>
      <w:r w:rsidR="003053E5">
        <w:rPr>
          <w:sz w:val="24"/>
          <w:szCs w:val="28"/>
        </w:rPr>
        <w:t>、集中管控</w:t>
      </w:r>
      <w:r w:rsidR="00D0643B">
        <w:rPr>
          <w:sz w:val="24"/>
          <w:szCs w:val="28"/>
        </w:rPr>
        <w:t>系统</w:t>
      </w:r>
      <w:r w:rsidR="00FA6242">
        <w:rPr>
          <w:sz w:val="24"/>
          <w:szCs w:val="28"/>
        </w:rPr>
        <w:t>、应用运行支撑系统、PKI</w:t>
      </w:r>
      <w:r w:rsidR="00494F43">
        <w:rPr>
          <w:sz w:val="24"/>
          <w:szCs w:val="28"/>
        </w:rPr>
        <w:t>系统未采用密码技术保证鉴别信息和系统配置</w:t>
      </w:r>
      <w:r w:rsidR="00687B7E">
        <w:rPr>
          <w:sz w:val="24"/>
          <w:szCs w:val="28"/>
        </w:rPr>
        <w:t>数据在</w:t>
      </w:r>
      <w:r w:rsidR="005671B9">
        <w:rPr>
          <w:sz w:val="24"/>
          <w:szCs w:val="28"/>
        </w:rPr>
        <w:t>存储过程中的完整性</w:t>
      </w:r>
      <w:r w:rsidR="00C020AE">
        <w:rPr>
          <w:sz w:val="24"/>
          <w:szCs w:val="28"/>
        </w:rPr>
        <w:t>；</w:t>
      </w:r>
    </w:p>
    <w:p w14:paraId="5C0C30DC" w14:textId="09D3B5F6" w:rsidR="00C020AE" w:rsidRDefault="00C020AE" w:rsidP="00001FFF">
      <w:pPr>
        <w:pStyle w:val="a5"/>
        <w:numPr>
          <w:ilvl w:val="1"/>
          <w:numId w:val="3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未使用</w:t>
      </w:r>
      <w:r w:rsidR="007C1750">
        <w:rPr>
          <w:sz w:val="24"/>
          <w:szCs w:val="28"/>
        </w:rPr>
        <w:t>密码技术</w:t>
      </w:r>
      <w:r w:rsidR="003E5134">
        <w:rPr>
          <w:sz w:val="24"/>
          <w:szCs w:val="28"/>
        </w:rPr>
        <w:t>实现日志记录完整性的保护</w:t>
      </w:r>
      <w:r w:rsidR="00366608">
        <w:rPr>
          <w:sz w:val="24"/>
          <w:szCs w:val="28"/>
        </w:rPr>
        <w:t>。</w:t>
      </w:r>
    </w:p>
    <w:p w14:paraId="76971FF9" w14:textId="0C7102F9" w:rsidR="00F357E5" w:rsidRDefault="00F357E5" w:rsidP="00F357E5">
      <w:pPr>
        <w:pStyle w:val="a5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改进建议：</w:t>
      </w:r>
    </w:p>
    <w:p w14:paraId="668BB457" w14:textId="60519F59" w:rsidR="009745C1" w:rsidRDefault="007F183E" w:rsidP="009745C1">
      <w:pPr>
        <w:pStyle w:val="a5"/>
        <w:numPr>
          <w:ilvl w:val="1"/>
          <w:numId w:val="3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使用</w:t>
      </w:r>
      <w:r w:rsidRPr="009C57C1">
        <w:rPr>
          <w:color w:val="C00000"/>
          <w:sz w:val="24"/>
          <w:szCs w:val="28"/>
        </w:rPr>
        <w:t>密码机</w:t>
      </w:r>
      <w:r w:rsidR="00685532" w:rsidRPr="009C57C1">
        <w:rPr>
          <w:sz w:val="24"/>
          <w:szCs w:val="28"/>
        </w:rPr>
        <w:t>或</w:t>
      </w:r>
      <w:r w:rsidR="00685532" w:rsidRPr="009C57C1">
        <w:rPr>
          <w:color w:val="C00000"/>
          <w:sz w:val="24"/>
          <w:szCs w:val="28"/>
        </w:rPr>
        <w:t>密码</w:t>
      </w:r>
      <w:proofErr w:type="gramStart"/>
      <w:r w:rsidR="00685532" w:rsidRPr="009C57C1">
        <w:rPr>
          <w:color w:val="C00000"/>
          <w:sz w:val="24"/>
          <w:szCs w:val="28"/>
        </w:rPr>
        <w:t>卡</w:t>
      </w:r>
      <w:r w:rsidR="00EE4426">
        <w:rPr>
          <w:sz w:val="24"/>
          <w:szCs w:val="28"/>
        </w:rPr>
        <w:t>保证</w:t>
      </w:r>
      <w:proofErr w:type="gramEnd"/>
      <w:r w:rsidR="00EE4426">
        <w:rPr>
          <w:sz w:val="24"/>
          <w:szCs w:val="28"/>
        </w:rPr>
        <w:t>业务应用系统访问控制策略和数据库</w:t>
      </w:r>
      <w:proofErr w:type="gramStart"/>
      <w:r w:rsidR="00EE4426">
        <w:rPr>
          <w:sz w:val="24"/>
          <w:szCs w:val="28"/>
        </w:rPr>
        <w:t>表访问</w:t>
      </w:r>
      <w:proofErr w:type="gramEnd"/>
      <w:r w:rsidR="00EE4426">
        <w:rPr>
          <w:sz w:val="24"/>
          <w:szCs w:val="28"/>
        </w:rPr>
        <w:t>控制</w:t>
      </w:r>
      <w:r w:rsidR="00654514">
        <w:rPr>
          <w:sz w:val="24"/>
          <w:szCs w:val="28"/>
        </w:rPr>
        <w:t>信息的完整性</w:t>
      </w:r>
      <w:r w:rsidR="00EE7CEE">
        <w:rPr>
          <w:sz w:val="24"/>
          <w:szCs w:val="28"/>
        </w:rPr>
        <w:t>；</w:t>
      </w:r>
    </w:p>
    <w:p w14:paraId="365AF08D" w14:textId="0EA19038" w:rsidR="00EE7CEE" w:rsidRDefault="004B6EB3" w:rsidP="009745C1">
      <w:pPr>
        <w:pStyle w:val="a5"/>
        <w:numPr>
          <w:ilvl w:val="1"/>
          <w:numId w:val="3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部署</w:t>
      </w:r>
      <w:r w:rsidR="00C83209" w:rsidRPr="009C57C1">
        <w:rPr>
          <w:color w:val="C00000"/>
          <w:sz w:val="24"/>
          <w:szCs w:val="28"/>
        </w:rPr>
        <w:t>密码机</w:t>
      </w:r>
      <w:r w:rsidR="00C83209" w:rsidRPr="009C57C1">
        <w:rPr>
          <w:sz w:val="24"/>
          <w:szCs w:val="28"/>
        </w:rPr>
        <w:t>或</w:t>
      </w:r>
      <w:r w:rsidR="00C83209" w:rsidRPr="009C57C1">
        <w:rPr>
          <w:color w:val="C00000"/>
          <w:sz w:val="24"/>
          <w:szCs w:val="28"/>
        </w:rPr>
        <w:t>密码卡</w:t>
      </w:r>
      <w:r w:rsidR="00CD10C5">
        <w:rPr>
          <w:sz w:val="24"/>
          <w:szCs w:val="28"/>
        </w:rPr>
        <w:t>实现存储数据的机密性和完整性</w:t>
      </w:r>
      <w:r w:rsidR="00182378">
        <w:rPr>
          <w:sz w:val="24"/>
          <w:szCs w:val="28"/>
        </w:rPr>
        <w:t>；</w:t>
      </w:r>
    </w:p>
    <w:p w14:paraId="579D6747" w14:textId="5C22EE68" w:rsidR="0090440F" w:rsidRPr="00341CED" w:rsidRDefault="00D97C3B" w:rsidP="009745C1">
      <w:pPr>
        <w:pStyle w:val="a5"/>
        <w:numPr>
          <w:ilvl w:val="1"/>
          <w:numId w:val="3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部署</w:t>
      </w:r>
      <w:r w:rsidRPr="00C83209">
        <w:rPr>
          <w:color w:val="C00000"/>
          <w:sz w:val="24"/>
          <w:szCs w:val="28"/>
        </w:rPr>
        <w:t>密码机产品</w:t>
      </w:r>
      <w:r>
        <w:rPr>
          <w:sz w:val="24"/>
          <w:szCs w:val="28"/>
        </w:rPr>
        <w:t>实现日志记录的完整性</w:t>
      </w:r>
      <w:r w:rsidR="00880C13">
        <w:rPr>
          <w:sz w:val="24"/>
          <w:szCs w:val="28"/>
        </w:rPr>
        <w:t>。</w:t>
      </w:r>
    </w:p>
    <w:p w14:paraId="094FE206" w14:textId="77777777" w:rsidR="006F586A" w:rsidRPr="005C193D" w:rsidRDefault="006F586A">
      <w:pPr>
        <w:rPr>
          <w:sz w:val="24"/>
          <w:szCs w:val="28"/>
        </w:rPr>
      </w:pPr>
    </w:p>
    <w:sectPr w:rsidR="006F586A" w:rsidRPr="005C1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E8A41A" w14:textId="77777777" w:rsidR="00A31089" w:rsidRDefault="00A31089" w:rsidP="006F586A">
      <w:r>
        <w:separator/>
      </w:r>
    </w:p>
  </w:endnote>
  <w:endnote w:type="continuationSeparator" w:id="0">
    <w:p w14:paraId="7F2DC3C6" w14:textId="77777777" w:rsidR="00A31089" w:rsidRDefault="00A31089" w:rsidP="006F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ED4247" w14:textId="77777777" w:rsidR="00A31089" w:rsidRDefault="00A31089" w:rsidP="006F586A">
      <w:r>
        <w:separator/>
      </w:r>
    </w:p>
  </w:footnote>
  <w:footnote w:type="continuationSeparator" w:id="0">
    <w:p w14:paraId="73E9C6C7" w14:textId="77777777" w:rsidR="00A31089" w:rsidRDefault="00A31089" w:rsidP="006F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56039"/>
    <w:multiLevelType w:val="hybridMultilevel"/>
    <w:tmpl w:val="2D4E8C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A8E3AD0"/>
    <w:multiLevelType w:val="hybridMultilevel"/>
    <w:tmpl w:val="FD00B222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ABA4A79"/>
    <w:multiLevelType w:val="hybridMultilevel"/>
    <w:tmpl w:val="B0A2E58A"/>
    <w:lvl w:ilvl="0" w:tplc="B10EE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103B31"/>
    <w:multiLevelType w:val="hybridMultilevel"/>
    <w:tmpl w:val="464C3F9A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C2D133C"/>
    <w:multiLevelType w:val="hybridMultilevel"/>
    <w:tmpl w:val="DD102DBE"/>
    <w:lvl w:ilvl="0" w:tplc="FE70C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A7C"/>
    <w:rsid w:val="00001FFF"/>
    <w:rsid w:val="00006D90"/>
    <w:rsid w:val="00014C31"/>
    <w:rsid w:val="000178EC"/>
    <w:rsid w:val="0002162B"/>
    <w:rsid w:val="000274D7"/>
    <w:rsid w:val="00041270"/>
    <w:rsid w:val="00044283"/>
    <w:rsid w:val="00056260"/>
    <w:rsid w:val="0005699E"/>
    <w:rsid w:val="000767F9"/>
    <w:rsid w:val="00081C23"/>
    <w:rsid w:val="00091EE0"/>
    <w:rsid w:val="00094856"/>
    <w:rsid w:val="000A33A2"/>
    <w:rsid w:val="000B3953"/>
    <w:rsid w:val="000E11E0"/>
    <w:rsid w:val="000E5F1E"/>
    <w:rsid w:val="000E7C0D"/>
    <w:rsid w:val="000F1187"/>
    <w:rsid w:val="000F40DD"/>
    <w:rsid w:val="00145AA6"/>
    <w:rsid w:val="00160900"/>
    <w:rsid w:val="00182378"/>
    <w:rsid w:val="001906D6"/>
    <w:rsid w:val="001937D6"/>
    <w:rsid w:val="001A7F63"/>
    <w:rsid w:val="001B5B2C"/>
    <w:rsid w:val="001C4DB0"/>
    <w:rsid w:val="001C4FF9"/>
    <w:rsid w:val="001C5024"/>
    <w:rsid w:val="001E5D22"/>
    <w:rsid w:val="001F44E7"/>
    <w:rsid w:val="0020689E"/>
    <w:rsid w:val="002138ED"/>
    <w:rsid w:val="00226C3D"/>
    <w:rsid w:val="0022746F"/>
    <w:rsid w:val="00244CBE"/>
    <w:rsid w:val="002503B8"/>
    <w:rsid w:val="002554DC"/>
    <w:rsid w:val="00264BD9"/>
    <w:rsid w:val="00272801"/>
    <w:rsid w:val="00282073"/>
    <w:rsid w:val="00290969"/>
    <w:rsid w:val="00293A7B"/>
    <w:rsid w:val="002B1F4A"/>
    <w:rsid w:val="002B5F61"/>
    <w:rsid w:val="002C24AD"/>
    <w:rsid w:val="002C4542"/>
    <w:rsid w:val="002E2251"/>
    <w:rsid w:val="002E77B0"/>
    <w:rsid w:val="002F0318"/>
    <w:rsid w:val="002F672F"/>
    <w:rsid w:val="003053E5"/>
    <w:rsid w:val="00310C3E"/>
    <w:rsid w:val="00341C95"/>
    <w:rsid w:val="00341CED"/>
    <w:rsid w:val="0034727B"/>
    <w:rsid w:val="00353D52"/>
    <w:rsid w:val="00360EA6"/>
    <w:rsid w:val="00363DE5"/>
    <w:rsid w:val="00366608"/>
    <w:rsid w:val="00380F87"/>
    <w:rsid w:val="00384AA0"/>
    <w:rsid w:val="00386919"/>
    <w:rsid w:val="003B4404"/>
    <w:rsid w:val="003C684F"/>
    <w:rsid w:val="003D7B69"/>
    <w:rsid w:val="003E5134"/>
    <w:rsid w:val="003F0495"/>
    <w:rsid w:val="00425137"/>
    <w:rsid w:val="00427458"/>
    <w:rsid w:val="00433D03"/>
    <w:rsid w:val="00450DE3"/>
    <w:rsid w:val="004627B4"/>
    <w:rsid w:val="00464238"/>
    <w:rsid w:val="004667F7"/>
    <w:rsid w:val="00470759"/>
    <w:rsid w:val="00470AB8"/>
    <w:rsid w:val="00474110"/>
    <w:rsid w:val="00485F83"/>
    <w:rsid w:val="00491C1C"/>
    <w:rsid w:val="00494F43"/>
    <w:rsid w:val="004B6EB3"/>
    <w:rsid w:val="004B6F1A"/>
    <w:rsid w:val="004C6D9B"/>
    <w:rsid w:val="004D0337"/>
    <w:rsid w:val="004D339F"/>
    <w:rsid w:val="004D737E"/>
    <w:rsid w:val="004F2839"/>
    <w:rsid w:val="005012DA"/>
    <w:rsid w:val="00525584"/>
    <w:rsid w:val="005520B4"/>
    <w:rsid w:val="005671B9"/>
    <w:rsid w:val="00572E8F"/>
    <w:rsid w:val="00587126"/>
    <w:rsid w:val="005967A1"/>
    <w:rsid w:val="005A0FAE"/>
    <w:rsid w:val="005B6AEB"/>
    <w:rsid w:val="005C193D"/>
    <w:rsid w:val="005C776D"/>
    <w:rsid w:val="005D4ADE"/>
    <w:rsid w:val="0060705A"/>
    <w:rsid w:val="00612F1B"/>
    <w:rsid w:val="0061402A"/>
    <w:rsid w:val="00640CCA"/>
    <w:rsid w:val="006510DD"/>
    <w:rsid w:val="00654514"/>
    <w:rsid w:val="0065701F"/>
    <w:rsid w:val="00676358"/>
    <w:rsid w:val="00685532"/>
    <w:rsid w:val="00687B7E"/>
    <w:rsid w:val="00695537"/>
    <w:rsid w:val="0069594B"/>
    <w:rsid w:val="006964FB"/>
    <w:rsid w:val="006B13E8"/>
    <w:rsid w:val="006C3AE9"/>
    <w:rsid w:val="006F0EDD"/>
    <w:rsid w:val="006F586A"/>
    <w:rsid w:val="007002F8"/>
    <w:rsid w:val="007030F8"/>
    <w:rsid w:val="0071034E"/>
    <w:rsid w:val="007241A4"/>
    <w:rsid w:val="00725608"/>
    <w:rsid w:val="00731017"/>
    <w:rsid w:val="00734BAA"/>
    <w:rsid w:val="0073685B"/>
    <w:rsid w:val="00765CB3"/>
    <w:rsid w:val="00766815"/>
    <w:rsid w:val="00782BE2"/>
    <w:rsid w:val="007846A0"/>
    <w:rsid w:val="00790450"/>
    <w:rsid w:val="0079181F"/>
    <w:rsid w:val="00793B66"/>
    <w:rsid w:val="007A2FBF"/>
    <w:rsid w:val="007A319E"/>
    <w:rsid w:val="007B5345"/>
    <w:rsid w:val="007B7802"/>
    <w:rsid w:val="007C1750"/>
    <w:rsid w:val="007D3A47"/>
    <w:rsid w:val="007F1831"/>
    <w:rsid w:val="007F183E"/>
    <w:rsid w:val="007F3777"/>
    <w:rsid w:val="00801047"/>
    <w:rsid w:val="00807885"/>
    <w:rsid w:val="0081260A"/>
    <w:rsid w:val="00814CE4"/>
    <w:rsid w:val="00815B77"/>
    <w:rsid w:val="0082703C"/>
    <w:rsid w:val="00827120"/>
    <w:rsid w:val="00836115"/>
    <w:rsid w:val="008368B1"/>
    <w:rsid w:val="00844FEE"/>
    <w:rsid w:val="00864B32"/>
    <w:rsid w:val="00880C13"/>
    <w:rsid w:val="00881E5C"/>
    <w:rsid w:val="00892FB8"/>
    <w:rsid w:val="008A3E00"/>
    <w:rsid w:val="008A7019"/>
    <w:rsid w:val="008C2F94"/>
    <w:rsid w:val="008C4861"/>
    <w:rsid w:val="008D1719"/>
    <w:rsid w:val="008D6220"/>
    <w:rsid w:val="008E316B"/>
    <w:rsid w:val="008E5B73"/>
    <w:rsid w:val="0090440F"/>
    <w:rsid w:val="009223C9"/>
    <w:rsid w:val="00924298"/>
    <w:rsid w:val="00926D82"/>
    <w:rsid w:val="00932F7F"/>
    <w:rsid w:val="00965ED6"/>
    <w:rsid w:val="009745C1"/>
    <w:rsid w:val="0097525F"/>
    <w:rsid w:val="00990775"/>
    <w:rsid w:val="00990D5B"/>
    <w:rsid w:val="009A1D12"/>
    <w:rsid w:val="009A37E3"/>
    <w:rsid w:val="009C57C1"/>
    <w:rsid w:val="009D4591"/>
    <w:rsid w:val="00A02B2E"/>
    <w:rsid w:val="00A06324"/>
    <w:rsid w:val="00A13A02"/>
    <w:rsid w:val="00A16BF3"/>
    <w:rsid w:val="00A220EB"/>
    <w:rsid w:val="00A24F70"/>
    <w:rsid w:val="00A31089"/>
    <w:rsid w:val="00A3224A"/>
    <w:rsid w:val="00A368F6"/>
    <w:rsid w:val="00A47467"/>
    <w:rsid w:val="00A54334"/>
    <w:rsid w:val="00A61FF1"/>
    <w:rsid w:val="00A756D9"/>
    <w:rsid w:val="00A80D0C"/>
    <w:rsid w:val="00AB512F"/>
    <w:rsid w:val="00AC5662"/>
    <w:rsid w:val="00AD5001"/>
    <w:rsid w:val="00AE0181"/>
    <w:rsid w:val="00AE0A7C"/>
    <w:rsid w:val="00AE5F8B"/>
    <w:rsid w:val="00AF2ADC"/>
    <w:rsid w:val="00B0268B"/>
    <w:rsid w:val="00B17046"/>
    <w:rsid w:val="00B17188"/>
    <w:rsid w:val="00B25CB1"/>
    <w:rsid w:val="00B46E8D"/>
    <w:rsid w:val="00B50347"/>
    <w:rsid w:val="00B53682"/>
    <w:rsid w:val="00B63532"/>
    <w:rsid w:val="00B82759"/>
    <w:rsid w:val="00B97F79"/>
    <w:rsid w:val="00BA136A"/>
    <w:rsid w:val="00BB29FE"/>
    <w:rsid w:val="00BB77CB"/>
    <w:rsid w:val="00BD6EAB"/>
    <w:rsid w:val="00C020AE"/>
    <w:rsid w:val="00C067A1"/>
    <w:rsid w:val="00C2528C"/>
    <w:rsid w:val="00C3392E"/>
    <w:rsid w:val="00C3586F"/>
    <w:rsid w:val="00C50F7B"/>
    <w:rsid w:val="00C63AF0"/>
    <w:rsid w:val="00C63AF2"/>
    <w:rsid w:val="00C7047B"/>
    <w:rsid w:val="00C74606"/>
    <w:rsid w:val="00C83209"/>
    <w:rsid w:val="00C83656"/>
    <w:rsid w:val="00C949FC"/>
    <w:rsid w:val="00C976CF"/>
    <w:rsid w:val="00C97E9F"/>
    <w:rsid w:val="00CA36CD"/>
    <w:rsid w:val="00CA5A4F"/>
    <w:rsid w:val="00CC256A"/>
    <w:rsid w:val="00CD10C5"/>
    <w:rsid w:val="00CE189A"/>
    <w:rsid w:val="00CF0BBD"/>
    <w:rsid w:val="00D013EB"/>
    <w:rsid w:val="00D0643B"/>
    <w:rsid w:val="00D31192"/>
    <w:rsid w:val="00D32B3F"/>
    <w:rsid w:val="00D34A45"/>
    <w:rsid w:val="00D63D14"/>
    <w:rsid w:val="00D641AF"/>
    <w:rsid w:val="00D77D55"/>
    <w:rsid w:val="00D8202B"/>
    <w:rsid w:val="00D86A89"/>
    <w:rsid w:val="00D97C3B"/>
    <w:rsid w:val="00DB503B"/>
    <w:rsid w:val="00DC00CB"/>
    <w:rsid w:val="00DF5197"/>
    <w:rsid w:val="00DF70B3"/>
    <w:rsid w:val="00E0018A"/>
    <w:rsid w:val="00E006A5"/>
    <w:rsid w:val="00E0077B"/>
    <w:rsid w:val="00E00875"/>
    <w:rsid w:val="00E209B7"/>
    <w:rsid w:val="00E21C06"/>
    <w:rsid w:val="00E242DA"/>
    <w:rsid w:val="00E901E8"/>
    <w:rsid w:val="00EA07E7"/>
    <w:rsid w:val="00EC081D"/>
    <w:rsid w:val="00ED1F58"/>
    <w:rsid w:val="00EE4426"/>
    <w:rsid w:val="00EE7CEE"/>
    <w:rsid w:val="00F03A9F"/>
    <w:rsid w:val="00F04CB1"/>
    <w:rsid w:val="00F210E7"/>
    <w:rsid w:val="00F276B5"/>
    <w:rsid w:val="00F357E5"/>
    <w:rsid w:val="00F400A3"/>
    <w:rsid w:val="00F63475"/>
    <w:rsid w:val="00F72F90"/>
    <w:rsid w:val="00F744CE"/>
    <w:rsid w:val="00F84A79"/>
    <w:rsid w:val="00F85CED"/>
    <w:rsid w:val="00F97C6A"/>
    <w:rsid w:val="00FA6242"/>
    <w:rsid w:val="00FE4E2C"/>
    <w:rsid w:val="00FE6DD1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7E4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5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5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586A"/>
    <w:rPr>
      <w:sz w:val="18"/>
      <w:szCs w:val="18"/>
    </w:rPr>
  </w:style>
  <w:style w:type="paragraph" w:styleId="a5">
    <w:name w:val="List Paragraph"/>
    <w:basedOn w:val="a"/>
    <w:uiPriority w:val="34"/>
    <w:qFormat/>
    <w:rsid w:val="0052558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5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5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586A"/>
    <w:rPr>
      <w:sz w:val="18"/>
      <w:szCs w:val="18"/>
    </w:rPr>
  </w:style>
  <w:style w:type="paragraph" w:styleId="a5">
    <w:name w:val="List Paragraph"/>
    <w:basedOn w:val="a"/>
    <w:uiPriority w:val="34"/>
    <w:qFormat/>
    <w:rsid w:val="005255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232</Words>
  <Characters>1324</Characters>
  <Application>Microsoft Office Word</Application>
  <DocSecurity>0</DocSecurity>
  <Lines>11</Lines>
  <Paragraphs>3</Paragraphs>
  <ScaleCrop>false</ScaleCrop>
  <Company>Microsoft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蹇 婕</dc:creator>
  <cp:lastModifiedBy>dongx</cp:lastModifiedBy>
  <cp:revision>2</cp:revision>
  <dcterms:created xsi:type="dcterms:W3CDTF">2023-02-20T03:14:00Z</dcterms:created>
  <dcterms:modified xsi:type="dcterms:W3CDTF">2023-02-20T03:14:00Z</dcterms:modified>
</cp:coreProperties>
</file>