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788F" w14:textId="33D66254" w:rsidR="00300B8F" w:rsidRDefault="00300B8F" w:rsidP="00300B8F">
      <w:pPr>
        <w:pStyle w:val="1"/>
        <w:jc w:val="center"/>
        <w:rPr>
          <w:rFonts w:ascii="宋体" w:eastAsia="宋体" w:hAnsi="宋体"/>
        </w:rPr>
      </w:pPr>
      <w:r w:rsidRPr="00DA0104">
        <w:rPr>
          <w:rFonts w:ascii="宋体" w:eastAsia="宋体" w:hAnsi="宋体" w:hint="eastAsia"/>
        </w:rPr>
        <w:t>MySQL数据库问题</w:t>
      </w:r>
    </w:p>
    <w:p w14:paraId="4287026A" w14:textId="3DD8B4E4" w:rsidR="005C10F7" w:rsidRPr="005C10F7" w:rsidRDefault="005C10F7" w:rsidP="005C10F7">
      <w:pPr>
        <w:rPr>
          <w:rFonts w:hint="eastAsia"/>
          <w:b/>
          <w:bCs/>
          <w:sz w:val="44"/>
          <w:szCs w:val="44"/>
        </w:rPr>
      </w:pPr>
      <w:r w:rsidRPr="005C10F7">
        <w:rPr>
          <w:rFonts w:hint="eastAsia"/>
          <w:b/>
          <w:bCs/>
          <w:sz w:val="44"/>
          <w:szCs w:val="44"/>
        </w:rPr>
        <w:t>以下修改完提供截图：</w:t>
      </w:r>
    </w:p>
    <w:p w14:paraId="0A0A19F2" w14:textId="77777777" w:rsidR="00300B8F" w:rsidRPr="006016DC" w:rsidRDefault="00300B8F" w:rsidP="0022252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6016DC">
        <w:rPr>
          <w:rFonts w:ascii="宋体" w:eastAsia="宋体" w:hAnsi="宋体" w:hint="eastAsia"/>
          <w:b/>
          <w:bCs/>
          <w:color w:val="FF0000"/>
        </w:rPr>
        <w:t>数据库存在空口令用户，未配置密码复杂度策略。</w:t>
      </w:r>
      <w:r w:rsidRPr="006016DC">
        <w:rPr>
          <w:rFonts w:ascii="宋体" w:eastAsia="宋体" w:hAnsi="宋体" w:hint="eastAsia"/>
          <w:b/>
          <w:bCs/>
          <w:color w:val="FF0000"/>
          <w:szCs w:val="21"/>
        </w:rPr>
        <w:t>（高风险）</w:t>
      </w:r>
    </w:p>
    <w:p w14:paraId="40920E7D" w14:textId="77777777" w:rsidR="00300B8F" w:rsidRDefault="00300B8F" w:rsidP="00300B8F">
      <w:pPr>
        <w:pStyle w:val="a7"/>
        <w:ind w:left="360" w:firstLine="422"/>
        <w:jc w:val="left"/>
        <w:rPr>
          <w:rFonts w:ascii="宋体" w:eastAsia="宋体" w:hAnsi="宋体"/>
          <w:b/>
          <w:bCs/>
        </w:rPr>
      </w:pPr>
      <w:r w:rsidRPr="00495D3A">
        <w:rPr>
          <w:rFonts w:ascii="宋体" w:eastAsia="宋体" w:hAnsi="宋体" w:hint="eastAsia"/>
          <w:b/>
          <w:bCs/>
        </w:rPr>
        <w:t>修改方法：</w:t>
      </w:r>
    </w:p>
    <w:p w14:paraId="3E42A661" w14:textId="77777777" w:rsidR="00300B8F" w:rsidRDefault="00300B8F" w:rsidP="00300B8F">
      <w:pPr>
        <w:pStyle w:val="a7"/>
        <w:ind w:left="360" w:firstLine="422"/>
        <w:jc w:val="left"/>
        <w:rPr>
          <w:rFonts w:ascii="宋体" w:eastAsia="宋体" w:hAnsi="宋体"/>
          <w:b/>
          <w:bCs/>
        </w:rPr>
      </w:pPr>
      <w:r w:rsidRPr="001204A7">
        <w:rPr>
          <w:rFonts w:ascii="宋体" w:eastAsia="宋体" w:hAnsi="宋体" w:hint="eastAsia"/>
          <w:b/>
          <w:bCs/>
        </w:rPr>
        <w:t>空口令用户的检查</w:t>
      </w:r>
      <w:r>
        <w:rPr>
          <w:rFonts w:ascii="宋体" w:eastAsia="宋体" w:hAnsi="宋体" w:hint="eastAsia"/>
          <w:b/>
          <w:bCs/>
        </w:rPr>
        <w:t>：</w:t>
      </w:r>
    </w:p>
    <w:p w14:paraId="1DF5B055" w14:textId="77777777" w:rsidR="00300B8F" w:rsidRPr="00495D3A" w:rsidRDefault="00300B8F" w:rsidP="00300B8F">
      <w:pPr>
        <w:pStyle w:val="a7"/>
        <w:ind w:left="360"/>
        <w:jc w:val="left"/>
        <w:rPr>
          <w:rFonts w:ascii="宋体" w:eastAsia="宋体" w:hAnsi="宋体"/>
        </w:rPr>
      </w:pPr>
      <w:r w:rsidRPr="00495D3A">
        <w:rPr>
          <w:rFonts w:ascii="宋体" w:eastAsia="宋体" w:hAnsi="宋体" w:hint="eastAsia"/>
        </w:rPr>
        <w:t>输入</w:t>
      </w:r>
      <w:r w:rsidRPr="00495D3A">
        <w:rPr>
          <w:rFonts w:ascii="宋体" w:eastAsia="宋体" w:hAnsi="宋体"/>
        </w:rPr>
        <w:t xml:space="preserve">Select </w:t>
      </w:r>
      <w:proofErr w:type="spellStart"/>
      <w:r w:rsidRPr="00495D3A">
        <w:rPr>
          <w:rFonts w:ascii="宋体" w:eastAsia="宋体" w:hAnsi="宋体"/>
        </w:rPr>
        <w:t>Host,User,authentication_string,plugin</w:t>
      </w:r>
      <w:proofErr w:type="spellEnd"/>
      <w:r w:rsidRPr="00495D3A">
        <w:rPr>
          <w:rFonts w:ascii="宋体" w:eastAsia="宋体" w:hAnsi="宋体"/>
        </w:rPr>
        <w:t xml:space="preserve"> from </w:t>
      </w:r>
      <w:proofErr w:type="spellStart"/>
      <w:r w:rsidRPr="00495D3A">
        <w:rPr>
          <w:rFonts w:ascii="宋体" w:eastAsia="宋体" w:hAnsi="宋体"/>
        </w:rPr>
        <w:t>mysql.user</w:t>
      </w:r>
      <w:proofErr w:type="spellEnd"/>
      <w:r w:rsidRPr="00495D3A">
        <w:rPr>
          <w:rFonts w:ascii="宋体" w:eastAsia="宋体" w:hAnsi="宋体"/>
        </w:rPr>
        <w:t>;</w:t>
      </w:r>
      <w:r w:rsidRPr="00495D3A">
        <w:rPr>
          <w:rFonts w:ascii="宋体" w:eastAsia="宋体" w:hAnsi="宋体" w:hint="eastAsia"/>
        </w:rPr>
        <w:t>进行查询。</w:t>
      </w:r>
    </w:p>
    <w:p w14:paraId="757A5F3A" w14:textId="77777777" w:rsidR="00300B8F" w:rsidRPr="00495D3A" w:rsidRDefault="00300B8F" w:rsidP="00300B8F">
      <w:pPr>
        <w:pStyle w:val="a7"/>
        <w:ind w:left="360"/>
        <w:rPr>
          <w:rFonts w:ascii="宋体" w:eastAsia="宋体" w:hAnsi="宋体"/>
        </w:rPr>
      </w:pPr>
      <w:r w:rsidRPr="00495D3A">
        <w:rPr>
          <w:rFonts w:ascii="宋体" w:eastAsia="宋体" w:hAnsi="宋体" w:hint="eastAsia"/>
        </w:rPr>
        <w:t xml:space="preserve">确保所有用户的密码字段都不为空，若存在空口令用户，输入alter </w:t>
      </w:r>
      <w:r w:rsidRPr="00495D3A">
        <w:rPr>
          <w:rFonts w:ascii="宋体" w:eastAsia="宋体" w:hAnsi="宋体"/>
        </w:rPr>
        <w:t xml:space="preserve"> </w:t>
      </w:r>
      <w:r w:rsidRPr="00495D3A">
        <w:rPr>
          <w:rFonts w:ascii="宋体" w:eastAsia="宋体" w:hAnsi="宋体" w:hint="eastAsia"/>
        </w:rPr>
        <w:t xml:space="preserve">user </w:t>
      </w:r>
      <w:r w:rsidRPr="00495D3A">
        <w:rPr>
          <w:rFonts w:ascii="宋体" w:eastAsia="宋体" w:hAnsi="宋体"/>
        </w:rPr>
        <w:t xml:space="preserve"> </w:t>
      </w:r>
      <w:r w:rsidRPr="00495D3A">
        <w:rPr>
          <w:rFonts w:ascii="宋体" w:eastAsia="宋体" w:hAnsi="宋体" w:hint="eastAsia"/>
          <w:color w:val="FF0000"/>
        </w:rPr>
        <w:t>root</w:t>
      </w:r>
      <w:r w:rsidRPr="00495D3A">
        <w:rPr>
          <w:rFonts w:ascii="宋体" w:eastAsia="宋体" w:hAnsi="宋体" w:hint="eastAsia"/>
        </w:rPr>
        <w:t xml:space="preserve"> identified</w:t>
      </w:r>
      <w:r w:rsidRPr="00495D3A">
        <w:rPr>
          <w:rFonts w:ascii="宋体" w:eastAsia="宋体" w:hAnsi="宋体"/>
        </w:rPr>
        <w:t xml:space="preserve"> </w:t>
      </w:r>
      <w:r w:rsidRPr="00495D3A">
        <w:rPr>
          <w:rFonts w:ascii="宋体" w:eastAsia="宋体" w:hAnsi="宋体" w:hint="eastAsia"/>
        </w:rPr>
        <w:t xml:space="preserve"> by </w:t>
      </w:r>
      <w:r w:rsidRPr="00495D3A">
        <w:rPr>
          <w:rFonts w:ascii="宋体" w:eastAsia="宋体" w:hAnsi="宋体"/>
        </w:rPr>
        <w:t>‘</w:t>
      </w:r>
      <w:proofErr w:type="spellStart"/>
      <w:r w:rsidRPr="00495D3A">
        <w:rPr>
          <w:rFonts w:ascii="宋体" w:eastAsia="宋体" w:hAnsi="宋体" w:hint="eastAsia"/>
          <w:color w:val="FF0000"/>
        </w:rPr>
        <w:t>newroot</w:t>
      </w:r>
      <w:proofErr w:type="spellEnd"/>
      <w:r w:rsidRPr="00495D3A">
        <w:rPr>
          <w:rFonts w:ascii="宋体" w:eastAsia="宋体" w:hAnsi="宋体"/>
        </w:rPr>
        <w:t>’</w:t>
      </w:r>
      <w:r w:rsidRPr="00495D3A">
        <w:rPr>
          <w:rFonts w:ascii="宋体" w:eastAsia="宋体" w:hAnsi="宋体" w:hint="eastAsia"/>
        </w:rPr>
        <w:t>；对密码进行设置修改。</w:t>
      </w:r>
    </w:p>
    <w:p w14:paraId="72A436AB" w14:textId="77777777" w:rsidR="00300B8F" w:rsidRDefault="00300B8F" w:rsidP="00300B8F">
      <w:pPr>
        <w:pStyle w:val="a7"/>
        <w:ind w:left="360" w:firstLine="422"/>
        <w:rPr>
          <w:rFonts w:ascii="宋体" w:eastAsia="宋体" w:hAnsi="宋体"/>
          <w:b/>
          <w:bCs/>
        </w:rPr>
      </w:pPr>
      <w:r w:rsidRPr="001204A7">
        <w:rPr>
          <w:rFonts w:ascii="宋体" w:eastAsia="宋体" w:hAnsi="宋体" w:hint="eastAsia"/>
          <w:b/>
          <w:bCs/>
        </w:rPr>
        <w:t>密码复杂度的检查</w:t>
      </w:r>
      <w:r>
        <w:rPr>
          <w:rFonts w:ascii="宋体" w:eastAsia="宋体" w:hAnsi="宋体" w:hint="eastAsia"/>
          <w:b/>
          <w:bCs/>
        </w:rPr>
        <w:t>：</w:t>
      </w:r>
    </w:p>
    <w:p w14:paraId="20D22F0A" w14:textId="77777777" w:rsidR="00300B8F" w:rsidRDefault="00300B8F" w:rsidP="00300B8F">
      <w:pPr>
        <w:pStyle w:val="a7"/>
        <w:ind w:left="360"/>
        <w:rPr>
          <w:rFonts w:ascii="宋体" w:eastAsia="宋体" w:hAnsi="宋体"/>
        </w:rPr>
      </w:pPr>
      <w:r w:rsidRPr="001204A7">
        <w:rPr>
          <w:rFonts w:ascii="宋体" w:eastAsia="宋体" w:hAnsi="宋体" w:hint="eastAsia"/>
        </w:rPr>
        <w:t>输入</w:t>
      </w:r>
      <w:r w:rsidRPr="001204A7">
        <w:rPr>
          <w:rFonts w:ascii="宋体" w:eastAsia="宋体" w:hAnsi="宋体"/>
        </w:rPr>
        <w:t>show variables like '%</w:t>
      </w:r>
      <w:proofErr w:type="spellStart"/>
      <w:r w:rsidRPr="001204A7">
        <w:rPr>
          <w:rFonts w:ascii="宋体" w:eastAsia="宋体" w:hAnsi="宋体"/>
        </w:rPr>
        <w:t>validate_password</w:t>
      </w:r>
      <w:proofErr w:type="spellEnd"/>
      <w:r w:rsidRPr="001204A7">
        <w:rPr>
          <w:rFonts w:ascii="宋体" w:eastAsia="宋体" w:hAnsi="宋体"/>
        </w:rPr>
        <w:t>%';查看密码复杂度策略设置（前提是已安装</w:t>
      </w:r>
      <w:proofErr w:type="spellStart"/>
      <w:r w:rsidRPr="001204A7">
        <w:rPr>
          <w:rFonts w:ascii="宋体" w:eastAsia="宋体" w:hAnsi="宋体"/>
        </w:rPr>
        <w:t>validate_password</w:t>
      </w:r>
      <w:proofErr w:type="spellEnd"/>
      <w:r w:rsidRPr="001204A7">
        <w:rPr>
          <w:rFonts w:ascii="宋体" w:eastAsia="宋体" w:hAnsi="宋体"/>
        </w:rPr>
        <w:t>插件）</w:t>
      </w:r>
    </w:p>
    <w:p w14:paraId="3A636248" w14:textId="77777777" w:rsidR="00300B8F" w:rsidRDefault="00300B8F" w:rsidP="00300B8F">
      <w:pPr>
        <w:pStyle w:val="a7"/>
        <w:ind w:left="360" w:firstLine="422"/>
        <w:rPr>
          <w:rFonts w:ascii="宋体" w:eastAsia="宋体" w:hAnsi="宋体"/>
          <w:b/>
          <w:bCs/>
        </w:rPr>
      </w:pPr>
      <w:r w:rsidRPr="001204A7">
        <w:rPr>
          <w:rFonts w:ascii="宋体" w:eastAsia="宋体" w:hAnsi="宋体" w:hint="eastAsia"/>
          <w:b/>
          <w:bCs/>
        </w:rPr>
        <w:t>设置：</w:t>
      </w:r>
    </w:p>
    <w:p w14:paraId="2BF20B7A" w14:textId="53AC4136" w:rsidR="00F10FE9" w:rsidRDefault="00300B8F" w:rsidP="00437059">
      <w:pPr>
        <w:ind w:firstLine="420"/>
      </w:pPr>
      <w:r w:rsidRPr="00A03185">
        <w:t>set global</w:t>
      </w:r>
      <w:r w:rsidR="00437059">
        <w:rPr>
          <w:rFonts w:hint="eastAsia"/>
        </w:rPr>
        <w:t xml:space="preserve"> </w:t>
      </w:r>
      <w:proofErr w:type="spellStart"/>
      <w:r w:rsidR="00F10FE9" w:rsidRPr="00F10FE9">
        <w:t>validate_password_policy</w:t>
      </w:r>
      <w:proofErr w:type="spellEnd"/>
      <w:r w:rsidR="00F10FE9" w:rsidRPr="00F10FE9">
        <w:t>=MEDIUM</w:t>
      </w:r>
    </w:p>
    <w:p w14:paraId="04FD9B2D" w14:textId="5815B421" w:rsidR="00F10FE9" w:rsidRDefault="00F10FE9" w:rsidP="00300B8F">
      <w:pPr>
        <w:ind w:firstLine="420"/>
      </w:pPr>
      <w:proofErr w:type="spellStart"/>
      <w:r w:rsidRPr="00F10FE9">
        <w:t>validate_password_length</w:t>
      </w:r>
      <w:proofErr w:type="spellEnd"/>
      <w:r w:rsidRPr="00F10FE9">
        <w:t>=10</w:t>
      </w:r>
    </w:p>
    <w:p w14:paraId="32D37E36" w14:textId="777ED747" w:rsidR="00F10FE9" w:rsidRDefault="00F10FE9" w:rsidP="00300B8F">
      <w:pPr>
        <w:ind w:firstLine="420"/>
      </w:pPr>
      <w:proofErr w:type="spellStart"/>
      <w:r w:rsidRPr="00F10FE9">
        <w:t>validate_password_mixed_case_count</w:t>
      </w:r>
      <w:proofErr w:type="spellEnd"/>
      <w:r w:rsidRPr="00F10FE9">
        <w:t>=1</w:t>
      </w:r>
    </w:p>
    <w:p w14:paraId="77B37B33" w14:textId="77777777" w:rsidR="00F10FE9" w:rsidRDefault="00F10FE9" w:rsidP="00300B8F">
      <w:pPr>
        <w:ind w:firstLine="420"/>
      </w:pPr>
      <w:proofErr w:type="spellStart"/>
      <w:r w:rsidRPr="00F10FE9">
        <w:t>validate_password_number_count</w:t>
      </w:r>
      <w:proofErr w:type="spellEnd"/>
      <w:r w:rsidRPr="00F10FE9">
        <w:t>=1</w:t>
      </w:r>
    </w:p>
    <w:p w14:paraId="2202AF9B" w14:textId="77777777" w:rsidR="00F10FE9" w:rsidRDefault="00F10FE9" w:rsidP="00300B8F">
      <w:pPr>
        <w:ind w:firstLine="420"/>
      </w:pPr>
      <w:proofErr w:type="spellStart"/>
      <w:r w:rsidRPr="00F10FE9">
        <w:t>validate_password_special_char_count</w:t>
      </w:r>
      <w:proofErr w:type="spellEnd"/>
      <w:r w:rsidRPr="00F10FE9">
        <w:t>=1</w:t>
      </w:r>
    </w:p>
    <w:p w14:paraId="3DAF7E59" w14:textId="423FBB56" w:rsidR="00F10FE9" w:rsidRPr="00A03185" w:rsidRDefault="00F10FE9" w:rsidP="00300B8F">
      <w:pPr>
        <w:ind w:firstLine="420"/>
      </w:pPr>
      <w:proofErr w:type="spellStart"/>
      <w:r w:rsidRPr="00F10FE9">
        <w:t>default_password_lifetime</w:t>
      </w:r>
      <w:proofErr w:type="spellEnd"/>
      <w:r w:rsidRPr="00F10FE9">
        <w:t>=90。</w:t>
      </w:r>
    </w:p>
    <w:p w14:paraId="6BFAB1D2" w14:textId="49AEE092" w:rsidR="00300B8F" w:rsidRDefault="00300B8F" w:rsidP="0022252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E6507">
        <w:rPr>
          <w:rFonts w:ascii="宋体" w:eastAsia="宋体" w:hAnsi="宋体" w:hint="eastAsia"/>
          <w:b/>
          <w:bCs/>
          <w:color w:val="FF0000"/>
        </w:rPr>
        <w:t>未提供登录失败处理功能和超时连接功能。</w:t>
      </w:r>
      <w:r w:rsidR="004E6507" w:rsidRPr="004E6507">
        <w:rPr>
          <w:rFonts w:ascii="宋体" w:eastAsia="宋体" w:hAnsi="宋体" w:hint="eastAsia"/>
          <w:b/>
          <w:bCs/>
          <w:color w:val="FF0000"/>
        </w:rPr>
        <w:t>（</w:t>
      </w:r>
      <w:r w:rsidR="004E6507" w:rsidRPr="006016DC">
        <w:rPr>
          <w:rFonts w:ascii="宋体" w:eastAsia="宋体" w:hAnsi="宋体" w:hint="eastAsia"/>
          <w:b/>
          <w:bCs/>
          <w:color w:val="FF0000"/>
          <w:szCs w:val="21"/>
        </w:rPr>
        <w:t>高风险）</w:t>
      </w:r>
    </w:p>
    <w:p w14:paraId="0B84BAEE" w14:textId="77777777" w:rsidR="00300B8F" w:rsidRDefault="00300B8F" w:rsidP="00300B8F">
      <w:pPr>
        <w:pStyle w:val="a7"/>
        <w:ind w:left="360" w:firstLine="422"/>
        <w:jc w:val="left"/>
        <w:rPr>
          <w:rFonts w:ascii="宋体" w:eastAsia="宋体" w:hAnsi="宋体"/>
          <w:b/>
          <w:bCs/>
        </w:rPr>
      </w:pPr>
      <w:r w:rsidRPr="00E86971">
        <w:rPr>
          <w:rFonts w:ascii="宋体" w:eastAsia="宋体" w:hAnsi="宋体" w:hint="eastAsia"/>
          <w:b/>
          <w:bCs/>
        </w:rPr>
        <w:t>修改方法：</w:t>
      </w:r>
    </w:p>
    <w:p w14:paraId="7E03F6AD" w14:textId="77777777" w:rsidR="00300B8F" w:rsidRPr="00E86971" w:rsidRDefault="00300B8F" w:rsidP="00300B8F">
      <w:pPr>
        <w:pStyle w:val="a7"/>
        <w:ind w:left="360"/>
        <w:jc w:val="left"/>
        <w:rPr>
          <w:rFonts w:ascii="宋体" w:eastAsia="宋体" w:hAnsi="宋体"/>
        </w:rPr>
      </w:pPr>
      <w:r w:rsidRPr="00E86971">
        <w:rPr>
          <w:rFonts w:ascii="宋体" w:eastAsia="宋体" w:hAnsi="宋体" w:hint="eastAsia"/>
        </w:rPr>
        <w:t>（</w:t>
      </w:r>
      <w:r w:rsidRPr="00E86971">
        <w:rPr>
          <w:rFonts w:ascii="宋体" w:eastAsia="宋体" w:hAnsi="宋体"/>
        </w:rPr>
        <w:t>MySQL数据库自带连接控制插件，插件(connection_control.dll)位置位于安装目录相对路径(…\lib\plugin)下。）。</w:t>
      </w:r>
    </w:p>
    <w:p w14:paraId="791B5038" w14:textId="77777777" w:rsidR="00300B8F" w:rsidRPr="00E86971" w:rsidRDefault="00300B8F" w:rsidP="00300B8F">
      <w:pPr>
        <w:pStyle w:val="a7"/>
        <w:ind w:left="360"/>
        <w:jc w:val="left"/>
        <w:rPr>
          <w:rFonts w:ascii="宋体" w:eastAsia="宋体" w:hAnsi="宋体"/>
        </w:rPr>
      </w:pPr>
      <w:r w:rsidRPr="00E86971">
        <w:rPr>
          <w:rFonts w:ascii="宋体" w:eastAsia="宋体" w:hAnsi="宋体" w:hint="eastAsia"/>
        </w:rPr>
        <w:t>插件的安装</w:t>
      </w:r>
    </w:p>
    <w:p w14:paraId="27E15A79" w14:textId="77777777" w:rsidR="00300B8F" w:rsidRPr="00E86971" w:rsidRDefault="00300B8F" w:rsidP="00300B8F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E86971">
        <w:rPr>
          <w:rFonts w:ascii="宋体" w:eastAsia="宋体" w:hAnsi="宋体"/>
          <w:szCs w:val="21"/>
        </w:rPr>
        <w:t>mysql</w:t>
      </w:r>
      <w:proofErr w:type="spellEnd"/>
      <w:r w:rsidRPr="00E86971">
        <w:rPr>
          <w:rFonts w:ascii="宋体" w:eastAsia="宋体" w:hAnsi="宋体"/>
          <w:szCs w:val="21"/>
        </w:rPr>
        <w:t xml:space="preserve">&gt; install plugin CONNECTION_CONTROL </w:t>
      </w:r>
      <w:proofErr w:type="spellStart"/>
      <w:r w:rsidRPr="00E86971">
        <w:rPr>
          <w:rFonts w:ascii="宋体" w:eastAsia="宋体" w:hAnsi="宋体"/>
          <w:szCs w:val="21"/>
        </w:rPr>
        <w:t>soname</w:t>
      </w:r>
      <w:proofErr w:type="spellEnd"/>
      <w:r w:rsidRPr="00E86971">
        <w:rPr>
          <w:rFonts w:ascii="宋体" w:eastAsia="宋体" w:hAnsi="宋体"/>
          <w:szCs w:val="21"/>
        </w:rPr>
        <w:t xml:space="preserve"> 'connection_control.dll';</w:t>
      </w:r>
    </w:p>
    <w:p w14:paraId="0B589D9D" w14:textId="77777777" w:rsidR="00300B8F" w:rsidRDefault="00300B8F" w:rsidP="00300B8F">
      <w:pPr>
        <w:ind w:firstLine="420"/>
      </w:pPr>
      <w:proofErr w:type="spellStart"/>
      <w:r>
        <w:t>mysql</w:t>
      </w:r>
      <w:proofErr w:type="spellEnd"/>
      <w:r>
        <w:t xml:space="preserve">&gt; install plugin CONNECTION_CONTROL_FAILED_LOGIN_ATTEMPTS </w:t>
      </w:r>
      <w:proofErr w:type="spellStart"/>
      <w:r>
        <w:t>soname</w:t>
      </w:r>
      <w:proofErr w:type="spellEnd"/>
      <w:r>
        <w:t xml:space="preserve"> 'connection_control.dll';</w:t>
      </w:r>
    </w:p>
    <w:p w14:paraId="61A358B7" w14:textId="77777777" w:rsidR="00300B8F" w:rsidRDefault="00300B8F" w:rsidP="00300B8F">
      <w:pPr>
        <w:pStyle w:val="a7"/>
        <w:ind w:left="360"/>
        <w:jc w:val="left"/>
        <w:rPr>
          <w:rFonts w:ascii="宋体" w:eastAsia="宋体" w:hAnsi="宋体"/>
        </w:rPr>
      </w:pPr>
      <w:r w:rsidRPr="00E86971">
        <w:rPr>
          <w:rFonts w:ascii="宋体" w:eastAsia="宋体" w:hAnsi="宋体"/>
        </w:rPr>
        <w:t>Show variables like '</w:t>
      </w:r>
      <w:proofErr w:type="spellStart"/>
      <w:r w:rsidRPr="00E86971">
        <w:rPr>
          <w:rFonts w:ascii="宋体" w:eastAsia="宋体" w:hAnsi="宋体"/>
        </w:rPr>
        <w:t>connection_control</w:t>
      </w:r>
      <w:proofErr w:type="spellEnd"/>
      <w:r w:rsidRPr="00E86971">
        <w:rPr>
          <w:rFonts w:ascii="宋体" w:eastAsia="宋体" w:hAnsi="宋体"/>
        </w:rPr>
        <w:t>%';</w:t>
      </w:r>
    </w:p>
    <w:p w14:paraId="528F45A9" w14:textId="77777777" w:rsidR="00300B8F" w:rsidRDefault="00300B8F" w:rsidP="00300B8F">
      <w:pPr>
        <w:pStyle w:val="a7"/>
        <w:ind w:left="720" w:firstLineChars="0" w:firstLine="0"/>
      </w:pPr>
      <w:bookmarkStart w:id="0" w:name="_Hlk35099604"/>
      <w:r>
        <w:rPr>
          <w:rFonts w:hint="eastAsia"/>
        </w:rPr>
        <w:t>安装成功之后</w:t>
      </w:r>
      <w:r w:rsidRPr="00C40F9F">
        <w:rPr>
          <w:rFonts w:hint="eastAsia"/>
        </w:rPr>
        <w:t>修改默认参数配置</w:t>
      </w:r>
    </w:p>
    <w:p w14:paraId="5D7054C9" w14:textId="3755A7A6" w:rsidR="00300B8F" w:rsidRDefault="00300B8F" w:rsidP="00300B8F">
      <w:pPr>
        <w:pStyle w:val="a7"/>
        <w:ind w:left="720" w:firstLineChars="0" w:firstLine="0"/>
      </w:pPr>
      <w:r w:rsidRPr="00C40F9F">
        <w:rPr>
          <w:rFonts w:hint="eastAsia"/>
        </w:rPr>
        <w:t>这里设置连续登录输入错误</w:t>
      </w:r>
      <w:r w:rsidRPr="00C40F9F">
        <w:t>5次密码，限制</w:t>
      </w:r>
      <w:r w:rsidR="003C3355">
        <w:t>10</w:t>
      </w:r>
      <w:r w:rsidRPr="00C40F9F">
        <w:t>分钟不能登录</w:t>
      </w:r>
    </w:p>
    <w:p w14:paraId="39718E8B" w14:textId="566A2B15" w:rsidR="00300B8F" w:rsidRDefault="00300B8F" w:rsidP="00300B8F">
      <w:pPr>
        <w:ind w:firstLineChars="400" w:firstLine="840"/>
      </w:pPr>
      <w:proofErr w:type="spellStart"/>
      <w:r>
        <w:t>mysql</w:t>
      </w:r>
      <w:proofErr w:type="spellEnd"/>
      <w:r>
        <w:t xml:space="preserve">&gt; set global </w:t>
      </w:r>
      <w:proofErr w:type="spellStart"/>
      <w:r>
        <w:t>connection_control_failed_connections_threshold</w:t>
      </w:r>
      <w:proofErr w:type="spellEnd"/>
      <w:r>
        <w:t>=</w:t>
      </w:r>
      <w:r w:rsidR="003C3355">
        <w:t>3</w:t>
      </w:r>
      <w:r>
        <w:t>;</w:t>
      </w:r>
    </w:p>
    <w:p w14:paraId="54763712" w14:textId="0BDFDED7" w:rsidR="00300B8F" w:rsidRDefault="00300B8F" w:rsidP="00300B8F">
      <w:pPr>
        <w:pStyle w:val="a7"/>
        <w:ind w:left="720" w:firstLineChars="100" w:firstLine="210"/>
      </w:pPr>
      <w:proofErr w:type="spellStart"/>
      <w:r>
        <w:t>mysql</w:t>
      </w:r>
      <w:proofErr w:type="spellEnd"/>
      <w:r>
        <w:t xml:space="preserve">&gt; set global </w:t>
      </w:r>
      <w:proofErr w:type="spellStart"/>
      <w:r>
        <w:t>connection_control_min_connection_delay</w:t>
      </w:r>
      <w:proofErr w:type="spellEnd"/>
      <w:r>
        <w:t>=</w:t>
      </w:r>
      <w:r w:rsidR="003C3355">
        <w:t>60000</w:t>
      </w:r>
      <w:r>
        <w:t>;</w:t>
      </w:r>
    </w:p>
    <w:p w14:paraId="562B9FCE" w14:textId="77777777" w:rsidR="00300B8F" w:rsidRDefault="00300B8F" w:rsidP="00300B8F">
      <w:pPr>
        <w:ind w:firstLine="420"/>
      </w:pPr>
      <w:r>
        <w:rPr>
          <w:rFonts w:hint="eastAsia"/>
        </w:rPr>
        <w:t>s</w:t>
      </w:r>
      <w:r w:rsidRPr="0052381A">
        <w:t>how variables like '</w:t>
      </w:r>
      <w:proofErr w:type="spellStart"/>
      <w:r w:rsidRPr="0052381A">
        <w:t>connection_control</w:t>
      </w:r>
      <w:proofErr w:type="spellEnd"/>
      <w:r w:rsidRPr="0052381A">
        <w:t>%';</w:t>
      </w:r>
    </w:p>
    <w:bookmarkEnd w:id="0"/>
    <w:p w14:paraId="629E7BC0" w14:textId="77777777" w:rsidR="00300B8F" w:rsidRDefault="00300B8F" w:rsidP="00300B8F">
      <w:pPr>
        <w:pStyle w:val="a7"/>
        <w:ind w:left="360" w:firstLine="422"/>
        <w:jc w:val="left"/>
        <w:rPr>
          <w:rFonts w:ascii="宋体" w:eastAsia="宋体" w:hAnsi="宋体"/>
          <w:b/>
          <w:bCs/>
        </w:rPr>
      </w:pPr>
      <w:r w:rsidRPr="00E3447D">
        <w:rPr>
          <w:rFonts w:ascii="宋体" w:eastAsia="宋体" w:hAnsi="宋体" w:hint="eastAsia"/>
          <w:b/>
          <w:bCs/>
        </w:rPr>
        <w:t>连接超时、空闲会话超时的检查</w:t>
      </w:r>
    </w:p>
    <w:p w14:paraId="74FE4D63" w14:textId="77777777" w:rsidR="00300B8F" w:rsidRDefault="00300B8F" w:rsidP="00300B8F">
      <w:pPr>
        <w:pStyle w:val="a7"/>
        <w:ind w:left="720" w:firstLineChars="0" w:firstLine="0"/>
      </w:pPr>
      <w:bookmarkStart w:id="1" w:name="_Hlk35099703"/>
      <w:r w:rsidRPr="00B27961">
        <w:t>Show variables like '%timeout';</w:t>
      </w:r>
    </w:p>
    <w:bookmarkEnd w:id="1"/>
    <w:p w14:paraId="5AEBCA98" w14:textId="07A88D56" w:rsidR="00300B8F" w:rsidRPr="00E347E2" w:rsidRDefault="00300B8F" w:rsidP="00300B8F">
      <w:pPr>
        <w:pStyle w:val="a7"/>
        <w:ind w:left="360"/>
      </w:pPr>
      <w:r w:rsidRPr="00E347E2">
        <w:t xml:space="preserve">set </w:t>
      </w:r>
      <w:proofErr w:type="spellStart"/>
      <w:r w:rsidRPr="00E347E2">
        <w:t>wait_timeout</w:t>
      </w:r>
      <w:proofErr w:type="spellEnd"/>
      <w:r w:rsidRPr="00E347E2">
        <w:t>=</w:t>
      </w:r>
      <w:r w:rsidR="0000737D">
        <w:t>300</w:t>
      </w:r>
      <w:r w:rsidRPr="00E347E2">
        <w:t>;</w:t>
      </w:r>
    </w:p>
    <w:p w14:paraId="51E3C312" w14:textId="77777777" w:rsidR="00300B8F" w:rsidRPr="001429CB" w:rsidRDefault="00300B8F" w:rsidP="0022252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1429CB">
        <w:rPr>
          <w:rFonts w:ascii="宋体" w:eastAsia="宋体" w:hAnsi="宋体" w:hint="eastAsia"/>
          <w:b/>
          <w:bCs/>
          <w:color w:val="FF0000"/>
          <w:szCs w:val="21"/>
        </w:rPr>
        <w:t>数据库未开启审计功能。</w:t>
      </w:r>
      <w:r>
        <w:rPr>
          <w:rFonts w:ascii="宋体" w:eastAsia="宋体" w:hAnsi="宋体" w:hint="eastAsia"/>
          <w:b/>
          <w:bCs/>
          <w:color w:val="FF0000"/>
          <w:szCs w:val="21"/>
        </w:rPr>
        <w:t>（高风险）</w:t>
      </w:r>
    </w:p>
    <w:p w14:paraId="29BF6C5F" w14:textId="77777777" w:rsidR="00300B8F" w:rsidRPr="00ED205B" w:rsidRDefault="00300B8F" w:rsidP="00300B8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/>
          <w:szCs w:val="21"/>
        </w:rPr>
      </w:pPr>
      <w:proofErr w:type="spellStart"/>
      <w:r w:rsidRPr="00ED205B">
        <w:rPr>
          <w:rFonts w:ascii="宋体" w:eastAsia="宋体" w:hAnsi="宋体"/>
          <w:szCs w:val="21"/>
        </w:rPr>
        <w:t>mysql</w:t>
      </w:r>
      <w:proofErr w:type="spellEnd"/>
      <w:r w:rsidRPr="00ED205B">
        <w:rPr>
          <w:rFonts w:ascii="宋体" w:eastAsia="宋体" w:hAnsi="宋体"/>
          <w:szCs w:val="21"/>
        </w:rPr>
        <w:t>&gt; show variables like '</w:t>
      </w:r>
      <w:proofErr w:type="spellStart"/>
      <w:r w:rsidRPr="00ED205B">
        <w:rPr>
          <w:rFonts w:ascii="宋体" w:eastAsia="宋体" w:hAnsi="宋体"/>
          <w:szCs w:val="21"/>
        </w:rPr>
        <w:t>general_log</w:t>
      </w:r>
      <w:proofErr w:type="spellEnd"/>
      <w:r w:rsidRPr="00ED205B">
        <w:rPr>
          <w:rFonts w:ascii="宋体" w:eastAsia="宋体" w:hAnsi="宋体"/>
          <w:szCs w:val="21"/>
        </w:rPr>
        <w:t>%';</w:t>
      </w:r>
    </w:p>
    <w:p w14:paraId="2FAD4264" w14:textId="77777777" w:rsidR="00300B8F" w:rsidRPr="00ED205B" w:rsidRDefault="00300B8F" w:rsidP="00300B8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/>
          <w:szCs w:val="21"/>
        </w:rPr>
      </w:pPr>
      <w:proofErr w:type="spellStart"/>
      <w:r w:rsidRPr="00ED205B">
        <w:rPr>
          <w:rFonts w:ascii="宋体" w:eastAsia="宋体" w:hAnsi="宋体"/>
          <w:szCs w:val="21"/>
        </w:rPr>
        <w:lastRenderedPageBreak/>
        <w:t>mysql</w:t>
      </w:r>
      <w:proofErr w:type="spellEnd"/>
      <w:r w:rsidRPr="00ED205B">
        <w:rPr>
          <w:rFonts w:ascii="宋体" w:eastAsia="宋体" w:hAnsi="宋体"/>
          <w:szCs w:val="21"/>
        </w:rPr>
        <w:t xml:space="preserve">&gt; set global </w:t>
      </w:r>
      <w:proofErr w:type="spellStart"/>
      <w:r w:rsidRPr="00ED205B">
        <w:rPr>
          <w:rFonts w:ascii="宋体" w:eastAsia="宋体" w:hAnsi="宋体"/>
          <w:szCs w:val="21"/>
        </w:rPr>
        <w:t>general_log</w:t>
      </w:r>
      <w:proofErr w:type="spellEnd"/>
      <w:r w:rsidRPr="00ED205B">
        <w:rPr>
          <w:rFonts w:ascii="宋体" w:eastAsia="宋体" w:hAnsi="宋体"/>
          <w:szCs w:val="21"/>
        </w:rPr>
        <w:t>=ON;</w:t>
      </w:r>
    </w:p>
    <w:p w14:paraId="24D8D3EA" w14:textId="77777777" w:rsidR="00300B8F" w:rsidRPr="00ED205B" w:rsidRDefault="00300B8F" w:rsidP="00300B8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/>
          <w:szCs w:val="21"/>
        </w:rPr>
      </w:pPr>
      <w:proofErr w:type="spellStart"/>
      <w:r w:rsidRPr="00ED205B">
        <w:rPr>
          <w:rFonts w:ascii="宋体" w:eastAsia="宋体" w:hAnsi="宋体"/>
          <w:szCs w:val="21"/>
        </w:rPr>
        <w:t>mysql</w:t>
      </w:r>
      <w:proofErr w:type="spellEnd"/>
      <w:r w:rsidRPr="00ED205B">
        <w:rPr>
          <w:rFonts w:ascii="宋体" w:eastAsia="宋体" w:hAnsi="宋体"/>
          <w:szCs w:val="21"/>
        </w:rPr>
        <w:t>&gt; SHOW warnings;</w:t>
      </w:r>
    </w:p>
    <w:p w14:paraId="2D468CD4" w14:textId="77777777" w:rsidR="00300B8F" w:rsidRPr="00ED205B" w:rsidRDefault="00300B8F" w:rsidP="00300B8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/>
          <w:szCs w:val="21"/>
        </w:rPr>
      </w:pPr>
      <w:r w:rsidRPr="00ED205B">
        <w:rPr>
          <w:rFonts w:ascii="宋体" w:eastAsia="宋体" w:hAnsi="宋体" w:hint="eastAsia"/>
          <w:szCs w:val="21"/>
        </w:rPr>
        <w:t>另外要求开启Audit审计。</w:t>
      </w:r>
    </w:p>
    <w:p w14:paraId="06956C2C" w14:textId="77777777" w:rsidR="00300B8F" w:rsidRPr="00077B32" w:rsidRDefault="00300B8F" w:rsidP="00300B8F">
      <w:pPr>
        <w:spacing w:line="360" w:lineRule="auto"/>
        <w:ind w:leftChars="200" w:left="420"/>
        <w:rPr>
          <w:rFonts w:ascii="宋体" w:eastAsia="宋体" w:hAnsi="宋体"/>
          <w:b/>
          <w:bCs/>
          <w:szCs w:val="21"/>
        </w:rPr>
      </w:pPr>
      <w:r w:rsidRPr="00E95CBB">
        <w:rPr>
          <w:rFonts w:ascii="宋体" w:eastAsia="宋体" w:hAnsi="宋体" w:hint="eastAsia"/>
          <w:b/>
          <w:bCs/>
          <w:szCs w:val="21"/>
        </w:rPr>
        <w:t>注意：</w:t>
      </w:r>
      <w:r w:rsidRPr="00E95CBB">
        <w:rPr>
          <w:rFonts w:ascii="宋体" w:eastAsia="宋体" w:hAnsi="宋体" w:hint="eastAsia"/>
          <w:szCs w:val="21"/>
        </w:rPr>
        <w:t>开启审计功能，会导致大量日志文件占用磁盘空间，进而可能影响服务器性能，建议配置数据库审计系统对数据库日志进行单独引流，集中收集。</w:t>
      </w:r>
    </w:p>
    <w:p w14:paraId="2D638E94" w14:textId="77777777" w:rsidR="00300B8F" w:rsidRPr="001429CB" w:rsidRDefault="00300B8F" w:rsidP="0022252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  <w:szCs w:val="21"/>
        </w:rPr>
      </w:pPr>
      <w:r w:rsidRPr="00077B32">
        <w:rPr>
          <w:rFonts w:ascii="Consolas" w:hAnsi="Consolas" w:cs="宋体" w:hint="eastAsia"/>
          <w:b/>
          <w:bCs/>
          <w:color w:val="FF0000"/>
          <w:kern w:val="0"/>
          <w:szCs w:val="21"/>
        </w:rPr>
        <w:t>数据库未开启</w:t>
      </w:r>
      <w:r w:rsidRPr="00077B32">
        <w:rPr>
          <w:rFonts w:ascii="Consolas" w:hAnsi="Consolas" w:cs="宋体" w:hint="eastAsia"/>
          <w:b/>
          <w:bCs/>
          <w:color w:val="FF0000"/>
          <w:kern w:val="0"/>
          <w:szCs w:val="21"/>
        </w:rPr>
        <w:t>SSL</w:t>
      </w:r>
      <w:r w:rsidRPr="00077B32">
        <w:rPr>
          <w:rFonts w:ascii="Consolas" w:hAnsi="Consolas" w:cs="宋体" w:hint="eastAsia"/>
          <w:b/>
          <w:bCs/>
          <w:color w:val="FF0000"/>
          <w:kern w:val="0"/>
          <w:szCs w:val="21"/>
        </w:rPr>
        <w:t>通信。</w:t>
      </w:r>
      <w:r w:rsidRPr="00077B32">
        <w:rPr>
          <w:rFonts w:ascii="宋体" w:eastAsia="宋体" w:hAnsi="宋体" w:hint="eastAsia"/>
          <w:b/>
          <w:bCs/>
          <w:color w:val="FF0000"/>
          <w:szCs w:val="21"/>
        </w:rPr>
        <w:t>（</w:t>
      </w:r>
      <w:r>
        <w:rPr>
          <w:rFonts w:ascii="宋体" w:eastAsia="宋体" w:hAnsi="宋体" w:hint="eastAsia"/>
          <w:b/>
          <w:bCs/>
          <w:color w:val="FF0000"/>
          <w:szCs w:val="21"/>
        </w:rPr>
        <w:t>高风险）</w:t>
      </w:r>
    </w:p>
    <w:p w14:paraId="5F619F40" w14:textId="77777777" w:rsidR="00300B8F" w:rsidRDefault="00300B8F" w:rsidP="00300B8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20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077B32">
        <w:rPr>
          <w:rFonts w:ascii="Consolas" w:hAnsi="Consolas" w:cs="宋体" w:hint="eastAsia"/>
          <w:b/>
          <w:bCs/>
          <w:color w:val="000000"/>
          <w:kern w:val="0"/>
          <w:szCs w:val="21"/>
        </w:rPr>
        <w:t>修改方法：</w:t>
      </w:r>
    </w:p>
    <w:p w14:paraId="3F275223" w14:textId="77777777" w:rsidR="00300B8F" w:rsidRPr="00ED205B" w:rsidRDefault="00300B8F" w:rsidP="00300B8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/>
          <w:szCs w:val="21"/>
        </w:rPr>
      </w:pPr>
      <w:r w:rsidRPr="00ED205B">
        <w:rPr>
          <w:rFonts w:ascii="宋体" w:eastAsia="宋体" w:hAnsi="宋体"/>
          <w:szCs w:val="21"/>
        </w:rPr>
        <w:t>show variables like '</w:t>
      </w:r>
      <w:proofErr w:type="spellStart"/>
      <w:r w:rsidRPr="00ED205B">
        <w:rPr>
          <w:rFonts w:ascii="宋体" w:eastAsia="宋体" w:hAnsi="宋体"/>
          <w:szCs w:val="21"/>
        </w:rPr>
        <w:t>require_secure_transport</w:t>
      </w:r>
      <w:proofErr w:type="spellEnd"/>
      <w:r w:rsidRPr="00ED205B">
        <w:rPr>
          <w:rFonts w:ascii="宋体" w:eastAsia="宋体" w:hAnsi="宋体"/>
          <w:szCs w:val="21"/>
        </w:rPr>
        <w:t>';</w:t>
      </w:r>
    </w:p>
    <w:p w14:paraId="6286D42A" w14:textId="21CB576B" w:rsidR="00300B8F" w:rsidRDefault="00300B8F" w:rsidP="00300B8F">
      <w:pPr>
        <w:ind w:firstLineChars="400" w:firstLine="840"/>
        <w:rPr>
          <w:rFonts w:ascii="宋体" w:eastAsia="宋体" w:hAnsi="宋体"/>
          <w:szCs w:val="21"/>
        </w:rPr>
      </w:pPr>
      <w:proofErr w:type="spellStart"/>
      <w:r w:rsidRPr="00ED205B">
        <w:rPr>
          <w:rFonts w:ascii="宋体" w:eastAsia="宋体" w:hAnsi="宋体"/>
          <w:szCs w:val="21"/>
        </w:rPr>
        <w:t>mysql</w:t>
      </w:r>
      <w:proofErr w:type="spellEnd"/>
      <w:r w:rsidRPr="00ED205B">
        <w:rPr>
          <w:rFonts w:ascii="宋体" w:eastAsia="宋体" w:hAnsi="宋体"/>
          <w:szCs w:val="21"/>
        </w:rPr>
        <w:t xml:space="preserve">&gt; set  global  </w:t>
      </w:r>
      <w:proofErr w:type="spellStart"/>
      <w:r w:rsidRPr="00ED205B">
        <w:rPr>
          <w:rFonts w:ascii="宋体" w:eastAsia="宋体" w:hAnsi="宋体"/>
          <w:szCs w:val="21"/>
        </w:rPr>
        <w:t>require_secure_transport</w:t>
      </w:r>
      <w:proofErr w:type="spellEnd"/>
      <w:r w:rsidRPr="00ED205B">
        <w:rPr>
          <w:rFonts w:ascii="宋体" w:eastAsia="宋体" w:hAnsi="宋体"/>
          <w:szCs w:val="21"/>
        </w:rPr>
        <w:t>=ON;</w:t>
      </w:r>
    </w:p>
    <w:p w14:paraId="10E5582D" w14:textId="076A1F50" w:rsidR="00C36991" w:rsidRDefault="00C36991" w:rsidP="00300B8F">
      <w:pPr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再开启SSL协议</w:t>
      </w:r>
    </w:p>
    <w:p w14:paraId="4DCE9147" w14:textId="589F9597" w:rsidR="00BC5615" w:rsidRDefault="0000737D">
      <w:pPr>
        <w:widowControl/>
        <w:jc w:val="left"/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Consolas" w:hAnsi="Consolas" w:cs="宋体" w:hint="eastAsia"/>
          <w:b/>
          <w:bCs/>
          <w:color w:val="FF0000"/>
          <w:kern w:val="0"/>
          <w:szCs w:val="21"/>
        </w:rPr>
        <w:t>5</w:t>
      </w:r>
      <w:r>
        <w:rPr>
          <w:rFonts w:ascii="Consolas" w:hAnsi="Consolas" w:cs="宋体" w:hint="eastAsia"/>
          <w:b/>
          <w:bCs/>
          <w:color w:val="FF0000"/>
          <w:kern w:val="0"/>
          <w:szCs w:val="21"/>
        </w:rPr>
        <w:t>、制定备份策略</w:t>
      </w:r>
      <w:r w:rsidRPr="00077B32">
        <w:rPr>
          <w:rFonts w:ascii="Consolas" w:hAnsi="Consolas" w:cs="宋体" w:hint="eastAsia"/>
          <w:b/>
          <w:bCs/>
          <w:color w:val="FF0000"/>
          <w:kern w:val="0"/>
          <w:szCs w:val="21"/>
        </w:rPr>
        <w:t>。</w:t>
      </w:r>
      <w:r w:rsidRPr="00077B32">
        <w:rPr>
          <w:rFonts w:ascii="宋体" w:eastAsia="宋体" w:hAnsi="宋体" w:hint="eastAsia"/>
          <w:b/>
          <w:bCs/>
          <w:color w:val="FF0000"/>
          <w:szCs w:val="21"/>
        </w:rPr>
        <w:t>（</w:t>
      </w:r>
      <w:r>
        <w:rPr>
          <w:rFonts w:ascii="宋体" w:eastAsia="宋体" w:hAnsi="宋体" w:hint="eastAsia"/>
          <w:b/>
          <w:bCs/>
          <w:color w:val="FF0000"/>
          <w:szCs w:val="21"/>
        </w:rPr>
        <w:t>高风险）</w:t>
      </w:r>
    </w:p>
    <w:p w14:paraId="7D3AA881" w14:textId="6525FFDB" w:rsidR="0000737D" w:rsidRDefault="0000737D">
      <w:pPr>
        <w:widowControl/>
        <w:jc w:val="left"/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宋体" w:eastAsia="宋体" w:hAnsi="宋体" w:hint="eastAsia"/>
          <w:b/>
          <w:bCs/>
          <w:color w:val="FF0000"/>
          <w:szCs w:val="21"/>
        </w:rPr>
        <w:t>建议每天进行增量备份，一周进行一次全量备份，提供备份策略，和备份的路径</w:t>
      </w:r>
    </w:p>
    <w:p w14:paraId="4B010907" w14:textId="10C66A83" w:rsidR="008D2A91" w:rsidRDefault="0000737D">
      <w:pPr>
        <w:widowControl/>
        <w:jc w:val="left"/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宋体" w:eastAsia="宋体" w:hAnsi="宋体" w:hint="eastAsia"/>
          <w:b/>
          <w:bCs/>
          <w:color w:val="FF0000"/>
          <w:szCs w:val="21"/>
        </w:rPr>
        <w:t>例如，每天1</w:t>
      </w:r>
      <w:r>
        <w:rPr>
          <w:rFonts w:ascii="宋体" w:eastAsia="宋体" w:hAnsi="宋体"/>
          <w:b/>
          <w:bCs/>
          <w:color w:val="FF0000"/>
          <w:szCs w:val="21"/>
        </w:rPr>
        <w:t>2</w:t>
      </w:r>
      <w:r>
        <w:rPr>
          <w:rFonts w:ascii="宋体" w:eastAsia="宋体" w:hAnsi="宋体" w:hint="eastAsia"/>
          <w:b/>
          <w:bCs/>
          <w:color w:val="FF0000"/>
          <w:szCs w:val="21"/>
        </w:rPr>
        <w:t>点进行增量备份，每周日晚上1</w:t>
      </w:r>
      <w:r>
        <w:rPr>
          <w:rFonts w:ascii="宋体" w:eastAsia="宋体" w:hAnsi="宋体"/>
          <w:b/>
          <w:bCs/>
          <w:color w:val="FF0000"/>
          <w:szCs w:val="21"/>
        </w:rPr>
        <w:t>2</w:t>
      </w:r>
      <w:r>
        <w:rPr>
          <w:rFonts w:ascii="宋体" w:eastAsia="宋体" w:hAnsi="宋体" w:hint="eastAsia"/>
          <w:b/>
          <w:bCs/>
          <w:color w:val="FF0000"/>
          <w:szCs w:val="21"/>
        </w:rPr>
        <w:t>点进行全量备份，日志备份在</w:t>
      </w:r>
      <w:r w:rsidR="008D2A91">
        <w:rPr>
          <w:rFonts w:ascii="宋体" w:eastAsia="宋体" w:hAnsi="宋体" w:hint="eastAsia"/>
          <w:b/>
          <w:bCs/>
          <w:color w:val="FF0000"/>
          <w:szCs w:val="21"/>
        </w:rPr>
        <w:t>本地服务器F盘XXX文件夹下</w:t>
      </w:r>
    </w:p>
    <w:p w14:paraId="26F0E89A" w14:textId="51A8E84B" w:rsidR="005C10F7" w:rsidRDefault="00B722A9">
      <w:pPr>
        <w:widowControl/>
        <w:jc w:val="left"/>
        <w:rPr>
          <w:rFonts w:ascii="宋体" w:eastAsia="宋体" w:hAnsi="宋体" w:hint="eastAsia"/>
          <w:b/>
          <w:bCs/>
          <w:color w:val="FF0000"/>
          <w:szCs w:val="21"/>
        </w:rPr>
      </w:pPr>
      <w:r>
        <w:rPr>
          <w:rFonts w:ascii="宋体" w:eastAsia="宋体" w:hAnsi="宋体" w:hint="eastAsia"/>
          <w:b/>
          <w:bCs/>
          <w:color w:val="FF0000"/>
          <w:szCs w:val="21"/>
        </w:rPr>
        <w:t>6、未限制数据库的登录地址。</w:t>
      </w:r>
      <w:r w:rsidRPr="00077B32">
        <w:rPr>
          <w:rFonts w:ascii="宋体" w:eastAsia="宋体" w:hAnsi="宋体" w:hint="eastAsia"/>
          <w:b/>
          <w:bCs/>
          <w:color w:val="FF0000"/>
          <w:szCs w:val="21"/>
        </w:rPr>
        <w:t>（</w:t>
      </w:r>
      <w:r>
        <w:rPr>
          <w:rFonts w:ascii="宋体" w:eastAsia="宋体" w:hAnsi="宋体" w:hint="eastAsia"/>
          <w:b/>
          <w:bCs/>
          <w:color w:val="FF0000"/>
          <w:szCs w:val="21"/>
        </w:rPr>
        <w:t>高风险）</w:t>
      </w:r>
    </w:p>
    <w:p w14:paraId="7F9931BD" w14:textId="77777777" w:rsidR="00B722A9" w:rsidRPr="00B722A9" w:rsidRDefault="00B722A9" w:rsidP="00B722A9">
      <w:pPr>
        <w:widowControl/>
        <w:jc w:val="left"/>
        <w:rPr>
          <w:rFonts w:ascii="宋体" w:eastAsia="宋体" w:hAnsi="宋体"/>
          <w:b/>
          <w:bCs/>
          <w:color w:val="FF0000"/>
          <w:szCs w:val="21"/>
        </w:rPr>
      </w:pPr>
      <w:r w:rsidRPr="00B722A9">
        <w:rPr>
          <w:rFonts w:ascii="宋体" w:eastAsia="宋体" w:hAnsi="宋体" w:hint="eastAsia"/>
          <w:b/>
          <w:bCs/>
          <w:color w:val="FF0000"/>
          <w:szCs w:val="21"/>
        </w:rPr>
        <w:t>须设置</w:t>
      </w:r>
      <w:r w:rsidRPr="00B722A9">
        <w:rPr>
          <w:rFonts w:ascii="宋体" w:eastAsia="宋体" w:hAnsi="宋体"/>
          <w:b/>
          <w:bCs/>
          <w:color w:val="FF0000"/>
          <w:szCs w:val="21"/>
        </w:rPr>
        <w:t>user表里每个用户的host列，须设置成固定</w:t>
      </w:r>
      <w:proofErr w:type="spellStart"/>
      <w:r w:rsidRPr="00B722A9">
        <w:rPr>
          <w:rFonts w:ascii="宋体" w:eastAsia="宋体" w:hAnsi="宋体"/>
          <w:b/>
          <w:bCs/>
          <w:color w:val="FF0000"/>
          <w:szCs w:val="21"/>
        </w:rPr>
        <w:t>ip</w:t>
      </w:r>
      <w:proofErr w:type="spellEnd"/>
      <w:r w:rsidRPr="00B722A9">
        <w:rPr>
          <w:rFonts w:ascii="宋体" w:eastAsia="宋体" w:hAnsi="宋体"/>
          <w:b/>
          <w:bCs/>
          <w:color w:val="FF0000"/>
          <w:szCs w:val="21"/>
        </w:rPr>
        <w:t>或网段。</w:t>
      </w:r>
    </w:p>
    <w:p w14:paraId="4EC0C0A3" w14:textId="7B007E0A" w:rsidR="005C10F7" w:rsidRDefault="00B722A9" w:rsidP="00B722A9">
      <w:pPr>
        <w:widowControl/>
        <w:jc w:val="left"/>
        <w:rPr>
          <w:rFonts w:ascii="宋体" w:eastAsia="宋体" w:hAnsi="宋体"/>
          <w:b/>
          <w:bCs/>
          <w:color w:val="FF0000"/>
          <w:szCs w:val="21"/>
        </w:rPr>
      </w:pPr>
      <w:r w:rsidRPr="00B722A9">
        <w:rPr>
          <w:rFonts w:ascii="宋体" w:eastAsia="宋体" w:hAnsi="宋体" w:hint="eastAsia"/>
          <w:b/>
          <w:bCs/>
          <w:color w:val="FF0000"/>
          <w:szCs w:val="21"/>
        </w:rPr>
        <w:t>建议在数据库层面启用白名单功能，限制某个具体</w:t>
      </w:r>
      <w:r w:rsidRPr="00B722A9">
        <w:rPr>
          <w:rFonts w:ascii="宋体" w:eastAsia="宋体" w:hAnsi="宋体"/>
          <w:b/>
          <w:bCs/>
          <w:color w:val="FF0000"/>
          <w:szCs w:val="21"/>
        </w:rPr>
        <w:t>IP地址或网段方可访问数据库。。</w:t>
      </w:r>
    </w:p>
    <w:p w14:paraId="6320ADEC" w14:textId="77BD2C25" w:rsidR="005C10F7" w:rsidRDefault="005C10F7">
      <w:pPr>
        <w:widowControl/>
        <w:jc w:val="left"/>
        <w:rPr>
          <w:rFonts w:ascii="宋体" w:eastAsia="宋体" w:hAnsi="宋体"/>
          <w:b/>
          <w:bCs/>
          <w:color w:val="FF0000"/>
          <w:szCs w:val="21"/>
        </w:rPr>
      </w:pPr>
    </w:p>
    <w:p w14:paraId="2CB370D5" w14:textId="76E46A7E" w:rsidR="005C10F7" w:rsidRPr="008D2A91" w:rsidRDefault="005C10F7">
      <w:pPr>
        <w:widowControl/>
        <w:jc w:val="left"/>
        <w:rPr>
          <w:rFonts w:ascii="宋体" w:eastAsia="宋体" w:hAnsi="宋体" w:hint="eastAsia"/>
          <w:b/>
          <w:bCs/>
          <w:color w:val="FF0000"/>
          <w:szCs w:val="21"/>
        </w:rPr>
      </w:pPr>
    </w:p>
    <w:sectPr w:rsidR="005C10F7" w:rsidRPr="008D2A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3EBC" w14:textId="77777777" w:rsidR="00E87A21" w:rsidRDefault="00E87A21" w:rsidP="0049018F">
      <w:r>
        <w:separator/>
      </w:r>
    </w:p>
  </w:endnote>
  <w:endnote w:type="continuationSeparator" w:id="0">
    <w:p w14:paraId="3CE14FD3" w14:textId="77777777" w:rsidR="00E87A21" w:rsidRDefault="00E87A21" w:rsidP="0049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A36F" w14:textId="77777777" w:rsidR="00BD1AED" w:rsidRDefault="00BD1AED" w:rsidP="00BD1AE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B71C" w14:textId="77777777" w:rsidR="00E87A21" w:rsidRDefault="00E87A21" w:rsidP="0049018F">
      <w:r>
        <w:separator/>
      </w:r>
    </w:p>
  </w:footnote>
  <w:footnote w:type="continuationSeparator" w:id="0">
    <w:p w14:paraId="2C001F06" w14:textId="77777777" w:rsidR="00E87A21" w:rsidRDefault="00E87A21" w:rsidP="0049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F42C" w14:textId="666CC790" w:rsidR="00BD1AED" w:rsidRDefault="00BD1AED" w:rsidP="00BD1AE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4C2"/>
    <w:multiLevelType w:val="hybridMultilevel"/>
    <w:tmpl w:val="F64EC7B8"/>
    <w:lvl w:ilvl="0" w:tplc="B9849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32DCD"/>
    <w:multiLevelType w:val="hybridMultilevel"/>
    <w:tmpl w:val="7FEC222E"/>
    <w:lvl w:ilvl="0" w:tplc="C0F03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5355B"/>
    <w:multiLevelType w:val="hybridMultilevel"/>
    <w:tmpl w:val="D736E4E2"/>
    <w:lvl w:ilvl="0" w:tplc="C6EE1D7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095C36"/>
    <w:multiLevelType w:val="hybridMultilevel"/>
    <w:tmpl w:val="690A0FD0"/>
    <w:lvl w:ilvl="0" w:tplc="96327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E7"/>
    <w:multiLevelType w:val="hybridMultilevel"/>
    <w:tmpl w:val="55A8766C"/>
    <w:lvl w:ilvl="0" w:tplc="6DE437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472029"/>
    <w:multiLevelType w:val="hybridMultilevel"/>
    <w:tmpl w:val="D85AA464"/>
    <w:lvl w:ilvl="0" w:tplc="69401FAA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15732"/>
    <w:multiLevelType w:val="hybridMultilevel"/>
    <w:tmpl w:val="54F8FE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24F72"/>
    <w:multiLevelType w:val="hybridMultilevel"/>
    <w:tmpl w:val="02A24590"/>
    <w:lvl w:ilvl="0" w:tplc="F1920FD2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760ABE"/>
    <w:multiLevelType w:val="hybridMultilevel"/>
    <w:tmpl w:val="55A8766C"/>
    <w:lvl w:ilvl="0" w:tplc="6DE437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91499"/>
    <w:multiLevelType w:val="hybridMultilevel"/>
    <w:tmpl w:val="B944E2D2"/>
    <w:lvl w:ilvl="0" w:tplc="B47A59A4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800C9"/>
    <w:multiLevelType w:val="hybridMultilevel"/>
    <w:tmpl w:val="7CB4A488"/>
    <w:lvl w:ilvl="0" w:tplc="DAC8DD6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9B64A9"/>
    <w:multiLevelType w:val="hybridMultilevel"/>
    <w:tmpl w:val="E76A6554"/>
    <w:lvl w:ilvl="0" w:tplc="57C6AB56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F00882"/>
    <w:multiLevelType w:val="hybridMultilevel"/>
    <w:tmpl w:val="2F28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B6987"/>
    <w:multiLevelType w:val="hybridMultilevel"/>
    <w:tmpl w:val="494436E2"/>
    <w:lvl w:ilvl="0" w:tplc="5F0495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F4E54"/>
    <w:multiLevelType w:val="hybridMultilevel"/>
    <w:tmpl w:val="6206E32A"/>
    <w:lvl w:ilvl="0" w:tplc="468A76CA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BA7640"/>
    <w:multiLevelType w:val="hybridMultilevel"/>
    <w:tmpl w:val="9FEA5AEC"/>
    <w:lvl w:ilvl="0" w:tplc="CF3E08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E60A38"/>
    <w:multiLevelType w:val="hybridMultilevel"/>
    <w:tmpl w:val="9850E182"/>
    <w:lvl w:ilvl="0" w:tplc="BE4CE3DA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C14C3E"/>
    <w:multiLevelType w:val="hybridMultilevel"/>
    <w:tmpl w:val="47DE6E02"/>
    <w:lvl w:ilvl="0" w:tplc="3E9C7C3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B71E00"/>
    <w:multiLevelType w:val="hybridMultilevel"/>
    <w:tmpl w:val="93DCC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4969658">
    <w:abstractNumId w:val="15"/>
  </w:num>
  <w:num w:numId="2" w16cid:durableId="315232229">
    <w:abstractNumId w:val="6"/>
  </w:num>
  <w:num w:numId="3" w16cid:durableId="1217625615">
    <w:abstractNumId w:val="0"/>
  </w:num>
  <w:num w:numId="4" w16cid:durableId="1348754492">
    <w:abstractNumId w:val="17"/>
  </w:num>
  <w:num w:numId="5" w16cid:durableId="964697225">
    <w:abstractNumId w:val="13"/>
  </w:num>
  <w:num w:numId="6" w16cid:durableId="1745058861">
    <w:abstractNumId w:val="16"/>
  </w:num>
  <w:num w:numId="7" w16cid:durableId="1382948215">
    <w:abstractNumId w:val="18"/>
  </w:num>
  <w:num w:numId="8" w16cid:durableId="739059382">
    <w:abstractNumId w:val="3"/>
  </w:num>
  <w:num w:numId="9" w16cid:durableId="474177844">
    <w:abstractNumId w:val="5"/>
  </w:num>
  <w:num w:numId="10" w16cid:durableId="1369909966">
    <w:abstractNumId w:val="1"/>
  </w:num>
  <w:num w:numId="11" w16cid:durableId="313996715">
    <w:abstractNumId w:val="2"/>
  </w:num>
  <w:num w:numId="12" w16cid:durableId="2070760248">
    <w:abstractNumId w:val="9"/>
  </w:num>
  <w:num w:numId="13" w16cid:durableId="683630471">
    <w:abstractNumId w:val="7"/>
  </w:num>
  <w:num w:numId="14" w16cid:durableId="8413102">
    <w:abstractNumId w:val="14"/>
  </w:num>
  <w:num w:numId="15" w16cid:durableId="1395666687">
    <w:abstractNumId w:val="11"/>
  </w:num>
  <w:num w:numId="16" w16cid:durableId="1348409802">
    <w:abstractNumId w:val="10"/>
  </w:num>
  <w:num w:numId="17" w16cid:durableId="1340353410">
    <w:abstractNumId w:val="12"/>
  </w:num>
  <w:num w:numId="18" w16cid:durableId="1493642866">
    <w:abstractNumId w:val="8"/>
  </w:num>
  <w:num w:numId="19" w16cid:durableId="1584223382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FAF"/>
    <w:rsid w:val="000059D4"/>
    <w:rsid w:val="0000737D"/>
    <w:rsid w:val="0001694B"/>
    <w:rsid w:val="00024372"/>
    <w:rsid w:val="000323C7"/>
    <w:rsid w:val="00037499"/>
    <w:rsid w:val="00042DA7"/>
    <w:rsid w:val="00050446"/>
    <w:rsid w:val="00053589"/>
    <w:rsid w:val="00077B32"/>
    <w:rsid w:val="000840C3"/>
    <w:rsid w:val="000A7E61"/>
    <w:rsid w:val="000B459A"/>
    <w:rsid w:val="000D2890"/>
    <w:rsid w:val="000F4EFF"/>
    <w:rsid w:val="000F5F09"/>
    <w:rsid w:val="001204A7"/>
    <w:rsid w:val="00136C86"/>
    <w:rsid w:val="001401BA"/>
    <w:rsid w:val="0014110D"/>
    <w:rsid w:val="001429CB"/>
    <w:rsid w:val="001558B2"/>
    <w:rsid w:val="00163568"/>
    <w:rsid w:val="00166C02"/>
    <w:rsid w:val="00175D54"/>
    <w:rsid w:val="00183CA9"/>
    <w:rsid w:val="00184ABD"/>
    <w:rsid w:val="001B2CC1"/>
    <w:rsid w:val="001B71A8"/>
    <w:rsid w:val="001C54CC"/>
    <w:rsid w:val="001C76C1"/>
    <w:rsid w:val="001D314F"/>
    <w:rsid w:val="001E5E2E"/>
    <w:rsid w:val="001F4788"/>
    <w:rsid w:val="00201F60"/>
    <w:rsid w:val="00222522"/>
    <w:rsid w:val="00232015"/>
    <w:rsid w:val="00252906"/>
    <w:rsid w:val="00257F2E"/>
    <w:rsid w:val="00266A64"/>
    <w:rsid w:val="00281D88"/>
    <w:rsid w:val="002B06CE"/>
    <w:rsid w:val="002C1CAD"/>
    <w:rsid w:val="002D79D6"/>
    <w:rsid w:val="00300B8F"/>
    <w:rsid w:val="003159FE"/>
    <w:rsid w:val="00316489"/>
    <w:rsid w:val="00355923"/>
    <w:rsid w:val="003664B1"/>
    <w:rsid w:val="00375A6B"/>
    <w:rsid w:val="003A24FA"/>
    <w:rsid w:val="003B20C1"/>
    <w:rsid w:val="003C3355"/>
    <w:rsid w:val="003C7377"/>
    <w:rsid w:val="003E47F8"/>
    <w:rsid w:val="0041782F"/>
    <w:rsid w:val="00426F03"/>
    <w:rsid w:val="004316FE"/>
    <w:rsid w:val="00434DA8"/>
    <w:rsid w:val="00437059"/>
    <w:rsid w:val="004373EE"/>
    <w:rsid w:val="00441B3B"/>
    <w:rsid w:val="00445076"/>
    <w:rsid w:val="0048498D"/>
    <w:rsid w:val="00485C52"/>
    <w:rsid w:val="0048764D"/>
    <w:rsid w:val="0049018F"/>
    <w:rsid w:val="00495D3A"/>
    <w:rsid w:val="004A704B"/>
    <w:rsid w:val="004D753A"/>
    <w:rsid w:val="004E1E8B"/>
    <w:rsid w:val="004E6507"/>
    <w:rsid w:val="004F77E4"/>
    <w:rsid w:val="0050701A"/>
    <w:rsid w:val="00512C07"/>
    <w:rsid w:val="00547F67"/>
    <w:rsid w:val="00547FF9"/>
    <w:rsid w:val="00553D40"/>
    <w:rsid w:val="00557FFB"/>
    <w:rsid w:val="00565E17"/>
    <w:rsid w:val="005726DB"/>
    <w:rsid w:val="00574D83"/>
    <w:rsid w:val="005858A6"/>
    <w:rsid w:val="005923D3"/>
    <w:rsid w:val="0059754D"/>
    <w:rsid w:val="005A2400"/>
    <w:rsid w:val="005A7157"/>
    <w:rsid w:val="005B7D27"/>
    <w:rsid w:val="005C10F7"/>
    <w:rsid w:val="005C176E"/>
    <w:rsid w:val="005C6D5E"/>
    <w:rsid w:val="006001F6"/>
    <w:rsid w:val="006016DC"/>
    <w:rsid w:val="00615250"/>
    <w:rsid w:val="006172CF"/>
    <w:rsid w:val="0064383F"/>
    <w:rsid w:val="006665F0"/>
    <w:rsid w:val="00670564"/>
    <w:rsid w:val="0067568F"/>
    <w:rsid w:val="00680866"/>
    <w:rsid w:val="00686DEF"/>
    <w:rsid w:val="0069191C"/>
    <w:rsid w:val="006979F2"/>
    <w:rsid w:val="006A2461"/>
    <w:rsid w:val="006A4009"/>
    <w:rsid w:val="006B14EE"/>
    <w:rsid w:val="006B5F0F"/>
    <w:rsid w:val="006D6C9D"/>
    <w:rsid w:val="006E3A1E"/>
    <w:rsid w:val="006E5A51"/>
    <w:rsid w:val="006F6155"/>
    <w:rsid w:val="007066AF"/>
    <w:rsid w:val="00712E49"/>
    <w:rsid w:val="00724D78"/>
    <w:rsid w:val="00742F3D"/>
    <w:rsid w:val="00747B79"/>
    <w:rsid w:val="00750A7D"/>
    <w:rsid w:val="00750FB4"/>
    <w:rsid w:val="00795CFA"/>
    <w:rsid w:val="007A2BEB"/>
    <w:rsid w:val="007A6897"/>
    <w:rsid w:val="007D5D37"/>
    <w:rsid w:val="007F07A1"/>
    <w:rsid w:val="00816241"/>
    <w:rsid w:val="0083533D"/>
    <w:rsid w:val="00846028"/>
    <w:rsid w:val="008616AC"/>
    <w:rsid w:val="0088495B"/>
    <w:rsid w:val="008C051B"/>
    <w:rsid w:val="008C3C6B"/>
    <w:rsid w:val="008D050B"/>
    <w:rsid w:val="008D2A91"/>
    <w:rsid w:val="008D745E"/>
    <w:rsid w:val="008E7EFE"/>
    <w:rsid w:val="009029B7"/>
    <w:rsid w:val="009102DC"/>
    <w:rsid w:val="009156EA"/>
    <w:rsid w:val="00921BBC"/>
    <w:rsid w:val="00925E8C"/>
    <w:rsid w:val="00930833"/>
    <w:rsid w:val="00935D2C"/>
    <w:rsid w:val="00940D19"/>
    <w:rsid w:val="0094508E"/>
    <w:rsid w:val="009554A7"/>
    <w:rsid w:val="00986106"/>
    <w:rsid w:val="0098685E"/>
    <w:rsid w:val="009947DF"/>
    <w:rsid w:val="009A30B2"/>
    <w:rsid w:val="009B1678"/>
    <w:rsid w:val="009B5F55"/>
    <w:rsid w:val="009C3B10"/>
    <w:rsid w:val="009C7206"/>
    <w:rsid w:val="009D78CE"/>
    <w:rsid w:val="009E38E5"/>
    <w:rsid w:val="009E6379"/>
    <w:rsid w:val="009F6243"/>
    <w:rsid w:val="00A00040"/>
    <w:rsid w:val="00A20B66"/>
    <w:rsid w:val="00A351C8"/>
    <w:rsid w:val="00A414D8"/>
    <w:rsid w:val="00A514AA"/>
    <w:rsid w:val="00A56142"/>
    <w:rsid w:val="00A56DE8"/>
    <w:rsid w:val="00A57488"/>
    <w:rsid w:val="00A71435"/>
    <w:rsid w:val="00A76FE8"/>
    <w:rsid w:val="00A954B9"/>
    <w:rsid w:val="00AA5743"/>
    <w:rsid w:val="00AA5FDF"/>
    <w:rsid w:val="00AC3FE1"/>
    <w:rsid w:val="00AE709B"/>
    <w:rsid w:val="00AF329B"/>
    <w:rsid w:val="00AF6FFC"/>
    <w:rsid w:val="00B14FE7"/>
    <w:rsid w:val="00B41DD0"/>
    <w:rsid w:val="00B42A5B"/>
    <w:rsid w:val="00B722A9"/>
    <w:rsid w:val="00B8700F"/>
    <w:rsid w:val="00B91E6C"/>
    <w:rsid w:val="00B97994"/>
    <w:rsid w:val="00BA40F2"/>
    <w:rsid w:val="00BA517F"/>
    <w:rsid w:val="00BB1618"/>
    <w:rsid w:val="00BB2B8D"/>
    <w:rsid w:val="00BB35E4"/>
    <w:rsid w:val="00BC5615"/>
    <w:rsid w:val="00BD1AED"/>
    <w:rsid w:val="00BE5452"/>
    <w:rsid w:val="00BF0FD4"/>
    <w:rsid w:val="00BF290B"/>
    <w:rsid w:val="00C10301"/>
    <w:rsid w:val="00C11D50"/>
    <w:rsid w:val="00C219F9"/>
    <w:rsid w:val="00C25742"/>
    <w:rsid w:val="00C36991"/>
    <w:rsid w:val="00C43D3C"/>
    <w:rsid w:val="00C45700"/>
    <w:rsid w:val="00C4783E"/>
    <w:rsid w:val="00C556BD"/>
    <w:rsid w:val="00C76463"/>
    <w:rsid w:val="00C812D6"/>
    <w:rsid w:val="00CA63AB"/>
    <w:rsid w:val="00CC2CE0"/>
    <w:rsid w:val="00CE1708"/>
    <w:rsid w:val="00CF4E48"/>
    <w:rsid w:val="00D1463C"/>
    <w:rsid w:val="00D14D41"/>
    <w:rsid w:val="00D45D94"/>
    <w:rsid w:val="00D51B3C"/>
    <w:rsid w:val="00D552F5"/>
    <w:rsid w:val="00D63791"/>
    <w:rsid w:val="00D65FB2"/>
    <w:rsid w:val="00D70B9E"/>
    <w:rsid w:val="00DA0104"/>
    <w:rsid w:val="00DA7DDE"/>
    <w:rsid w:val="00DC535F"/>
    <w:rsid w:val="00DF684B"/>
    <w:rsid w:val="00E012E0"/>
    <w:rsid w:val="00E26BC1"/>
    <w:rsid w:val="00E3447D"/>
    <w:rsid w:val="00E465E7"/>
    <w:rsid w:val="00E5292F"/>
    <w:rsid w:val="00E54117"/>
    <w:rsid w:val="00E568F1"/>
    <w:rsid w:val="00E86971"/>
    <w:rsid w:val="00E87A21"/>
    <w:rsid w:val="00E95CBB"/>
    <w:rsid w:val="00EA4E21"/>
    <w:rsid w:val="00EB5B1C"/>
    <w:rsid w:val="00EC13FF"/>
    <w:rsid w:val="00EC5B65"/>
    <w:rsid w:val="00ED205B"/>
    <w:rsid w:val="00ED4F53"/>
    <w:rsid w:val="00EE2E87"/>
    <w:rsid w:val="00EF3195"/>
    <w:rsid w:val="00F02FAF"/>
    <w:rsid w:val="00F10FE9"/>
    <w:rsid w:val="00F24E21"/>
    <w:rsid w:val="00F25B4B"/>
    <w:rsid w:val="00F40F68"/>
    <w:rsid w:val="00F45370"/>
    <w:rsid w:val="00F724E9"/>
    <w:rsid w:val="00F73020"/>
    <w:rsid w:val="00F93F71"/>
    <w:rsid w:val="00FA1507"/>
    <w:rsid w:val="00FA22A5"/>
    <w:rsid w:val="00FA3A43"/>
    <w:rsid w:val="00FA4E05"/>
    <w:rsid w:val="00FD049F"/>
    <w:rsid w:val="00FD3181"/>
    <w:rsid w:val="00FE1F65"/>
    <w:rsid w:val="00FF32AC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7CB97"/>
  <w15:docId w15:val="{27A8C8BC-2364-4094-B53B-A6A032E7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5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9CB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90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018F"/>
    <w:rPr>
      <w:sz w:val="18"/>
      <w:szCs w:val="18"/>
    </w:rPr>
  </w:style>
  <w:style w:type="paragraph" w:styleId="a5">
    <w:name w:val="footer"/>
    <w:basedOn w:val="a"/>
    <w:link w:val="a6"/>
    <w:unhideWhenUsed/>
    <w:rsid w:val="00490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01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18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9018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552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55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D552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552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29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rsid w:val="00547FF9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7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7377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A689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CB363-B74E-42BF-8002-A111F574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郭 耀升</cp:lastModifiedBy>
  <cp:revision>550</cp:revision>
  <dcterms:created xsi:type="dcterms:W3CDTF">2020-09-14T03:06:00Z</dcterms:created>
  <dcterms:modified xsi:type="dcterms:W3CDTF">2022-04-13T02:37:00Z</dcterms:modified>
</cp:coreProperties>
</file>