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092DC0" w14:textId="77777777" w:rsidR="006E13D3" w:rsidRPr="001509A6" w:rsidRDefault="006E13D3" w:rsidP="00130C4F">
      <w:pPr>
        <w:spacing w:before="58" w:line="321" w:lineRule="exact"/>
        <w:ind w:right="-60"/>
        <w:jc w:val="center"/>
        <w:rPr>
          <w:sz w:val="28"/>
          <w:szCs w:val="32"/>
        </w:rPr>
      </w:pPr>
      <w:r w:rsidRPr="001509A6">
        <w:rPr>
          <w:sz w:val="28"/>
          <w:szCs w:val="32"/>
        </w:rPr>
        <w:t>The Chinese University of Hong Kong, Shenzhen</w:t>
      </w:r>
    </w:p>
    <w:p w14:paraId="24384C1C" w14:textId="77777777" w:rsidR="00C66140" w:rsidRDefault="00C66140">
      <w:pPr>
        <w:spacing w:before="58" w:line="321" w:lineRule="exact"/>
        <w:ind w:left="3602" w:right="4369"/>
        <w:jc w:val="center"/>
        <w:rPr>
          <w:b/>
          <w:sz w:val="28"/>
        </w:rPr>
      </w:pPr>
    </w:p>
    <w:p w14:paraId="6FCC7F75" w14:textId="25540B0A" w:rsidR="00E0048D" w:rsidRDefault="00A02934">
      <w:pPr>
        <w:spacing w:before="58" w:line="321" w:lineRule="exact"/>
        <w:ind w:left="3602" w:right="4369"/>
        <w:jc w:val="center"/>
        <w:rPr>
          <w:b/>
          <w:sz w:val="28"/>
        </w:rPr>
      </w:pPr>
      <w:r>
        <w:rPr>
          <w:b/>
          <w:sz w:val="28"/>
        </w:rPr>
        <w:t>Course Outline</w:t>
      </w:r>
    </w:p>
    <w:p w14:paraId="0077286F" w14:textId="24BED617" w:rsidR="00E0048D" w:rsidRPr="00C66140" w:rsidRDefault="00E0048D">
      <w:pPr>
        <w:pStyle w:val="BodyText"/>
        <w:spacing w:before="3"/>
        <w:rPr>
          <w:bCs/>
          <w:iCs/>
          <w:sz w:val="16"/>
        </w:rPr>
      </w:pPr>
    </w:p>
    <w:p w14:paraId="4827EBA0" w14:textId="77777777" w:rsidR="00840223" w:rsidRPr="00310D9D" w:rsidRDefault="00840223" w:rsidP="00310D9D">
      <w:pPr>
        <w:pStyle w:val="BodyText"/>
        <w:rPr>
          <w:b/>
          <w:i/>
        </w:rPr>
      </w:pPr>
    </w:p>
    <w:p w14:paraId="7656CDD6" w14:textId="68C30E69" w:rsidR="00E0048D" w:rsidRPr="00310D9D" w:rsidRDefault="00A02934" w:rsidP="00310D9D">
      <w:pPr>
        <w:pStyle w:val="Heading1"/>
        <w:numPr>
          <w:ilvl w:val="0"/>
          <w:numId w:val="1"/>
        </w:numPr>
        <w:tabs>
          <w:tab w:val="left" w:pos="581"/>
        </w:tabs>
        <w:spacing w:before="0"/>
        <w:rPr>
          <w:u w:val="none"/>
        </w:rPr>
      </w:pPr>
      <w:r w:rsidRPr="00310D9D">
        <w:rPr>
          <w:u w:val="thick"/>
        </w:rPr>
        <w:t xml:space="preserve">Course </w:t>
      </w:r>
      <w:r w:rsidR="00F95919" w:rsidRPr="00310D9D">
        <w:rPr>
          <w:u w:val="thick"/>
        </w:rPr>
        <w:t>i</w:t>
      </w:r>
      <w:r w:rsidRPr="00310D9D">
        <w:rPr>
          <w:u w:val="thick"/>
        </w:rPr>
        <w:t>dentity</w:t>
      </w:r>
    </w:p>
    <w:p w14:paraId="7B238EB0" w14:textId="77777777" w:rsidR="00E0048D" w:rsidRPr="00310D9D" w:rsidRDefault="00E0048D" w:rsidP="00310D9D">
      <w:pPr>
        <w:pStyle w:val="BodyText"/>
        <w:rPr>
          <w:b/>
        </w:rPr>
      </w:pPr>
    </w:p>
    <w:p w14:paraId="1E25FCBC" w14:textId="6B91B321" w:rsidR="00E0048D" w:rsidRPr="00310D9D" w:rsidRDefault="00A02934" w:rsidP="00310D9D">
      <w:pPr>
        <w:pStyle w:val="ListParagraph"/>
        <w:numPr>
          <w:ilvl w:val="1"/>
          <w:numId w:val="1"/>
        </w:numPr>
        <w:tabs>
          <w:tab w:val="left" w:pos="581"/>
        </w:tabs>
        <w:spacing w:before="0"/>
        <w:rPr>
          <w:b/>
          <w:sz w:val="24"/>
          <w:szCs w:val="24"/>
          <w:u w:val="none"/>
        </w:rPr>
      </w:pPr>
      <w:r w:rsidRPr="00310D9D">
        <w:rPr>
          <w:b/>
          <w:sz w:val="24"/>
          <w:szCs w:val="24"/>
          <w:u w:val="thick"/>
        </w:rPr>
        <w:t xml:space="preserve">Course as listed </w:t>
      </w:r>
      <w:r w:rsidR="00840223" w:rsidRPr="00310D9D">
        <w:rPr>
          <w:b/>
          <w:sz w:val="24"/>
          <w:szCs w:val="24"/>
          <w:u w:val="thick"/>
        </w:rPr>
        <w:t>at</w:t>
      </w:r>
      <w:r w:rsidR="00840223" w:rsidRPr="00310D9D">
        <w:rPr>
          <w:b/>
          <w:spacing w:val="5"/>
          <w:sz w:val="24"/>
          <w:szCs w:val="24"/>
          <w:u w:val="thick"/>
        </w:rPr>
        <w:t xml:space="preserve"> </w:t>
      </w:r>
      <w:r w:rsidRPr="00310D9D">
        <w:rPr>
          <w:b/>
          <w:sz w:val="24"/>
          <w:szCs w:val="24"/>
          <w:u w:val="thick"/>
        </w:rPr>
        <w:t>CUHK-Shenzhen</w:t>
      </w:r>
    </w:p>
    <w:p w14:paraId="325D8972" w14:textId="77777777" w:rsidR="00E0048D" w:rsidRPr="00310D9D" w:rsidRDefault="00E0048D" w:rsidP="00310D9D">
      <w:pPr>
        <w:pStyle w:val="BodyText"/>
        <w:rPr>
          <w:b/>
        </w:rPr>
      </w:pPr>
    </w:p>
    <w:p w14:paraId="496EA963" w14:textId="77777777" w:rsidR="00E0048D" w:rsidRPr="00310D9D" w:rsidRDefault="00A02934" w:rsidP="006356B2">
      <w:pPr>
        <w:pStyle w:val="BodyText"/>
        <w:spacing w:line="242" w:lineRule="auto"/>
        <w:ind w:left="220" w:right="-60"/>
      </w:pPr>
      <w:r w:rsidRPr="00310D9D">
        <w:t>The information in this block should be exactly as approved by CUHK Senate. In case there are any differences, please explain in the table below.</w:t>
      </w:r>
    </w:p>
    <w:p w14:paraId="3565260A" w14:textId="77777777" w:rsidR="00E0048D" w:rsidRPr="00310D9D" w:rsidRDefault="00E0048D" w:rsidP="00310D9D">
      <w:pPr>
        <w:pStyle w:val="BodyText"/>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7119"/>
      </w:tblGrid>
      <w:tr w:rsidR="00E0048D" w:rsidRPr="00310D9D" w14:paraId="1DC1A243" w14:textId="77777777" w:rsidTr="00E864D2">
        <w:trPr>
          <w:trHeight w:val="360"/>
        </w:trPr>
        <w:tc>
          <w:tcPr>
            <w:tcW w:w="2340" w:type="dxa"/>
            <w:vAlign w:val="center"/>
          </w:tcPr>
          <w:p w14:paraId="047116C4" w14:textId="77777777" w:rsidR="00E0048D" w:rsidRPr="00310D9D" w:rsidRDefault="00A02934" w:rsidP="00FA75D4">
            <w:pPr>
              <w:pStyle w:val="TableParagraph"/>
              <w:spacing w:line="253" w:lineRule="exact"/>
              <w:ind w:left="110"/>
              <w:rPr>
                <w:sz w:val="24"/>
                <w:szCs w:val="24"/>
              </w:rPr>
            </w:pPr>
            <w:r w:rsidRPr="00310D9D">
              <w:rPr>
                <w:sz w:val="24"/>
                <w:szCs w:val="24"/>
              </w:rPr>
              <w:t>Course code</w:t>
            </w:r>
          </w:p>
        </w:tc>
        <w:tc>
          <w:tcPr>
            <w:tcW w:w="7119" w:type="dxa"/>
            <w:vAlign w:val="center"/>
          </w:tcPr>
          <w:p w14:paraId="01831B79" w14:textId="0988C1A1" w:rsidR="00E0048D" w:rsidRPr="00310D9D" w:rsidRDefault="004C6CE8" w:rsidP="00FA75D4">
            <w:pPr>
              <w:pStyle w:val="TableParagraph"/>
              <w:rPr>
                <w:sz w:val="24"/>
                <w:szCs w:val="24"/>
              </w:rPr>
            </w:pPr>
            <w:r>
              <w:rPr>
                <w:sz w:val="24"/>
                <w:szCs w:val="24"/>
              </w:rPr>
              <w:t>AIE6001</w:t>
            </w:r>
          </w:p>
        </w:tc>
      </w:tr>
      <w:tr w:rsidR="00E0048D" w:rsidRPr="00310D9D" w14:paraId="10FD500A" w14:textId="77777777" w:rsidTr="00E864D2">
        <w:trPr>
          <w:trHeight w:val="360"/>
        </w:trPr>
        <w:tc>
          <w:tcPr>
            <w:tcW w:w="2340" w:type="dxa"/>
            <w:vAlign w:val="center"/>
          </w:tcPr>
          <w:p w14:paraId="287AABC0" w14:textId="77777777" w:rsidR="00E0048D" w:rsidRPr="00310D9D" w:rsidRDefault="00A02934" w:rsidP="00FA75D4">
            <w:pPr>
              <w:pStyle w:val="TableParagraph"/>
              <w:spacing w:line="258" w:lineRule="exact"/>
              <w:ind w:left="110"/>
              <w:rPr>
                <w:sz w:val="24"/>
                <w:szCs w:val="24"/>
              </w:rPr>
            </w:pPr>
            <w:r w:rsidRPr="00310D9D">
              <w:rPr>
                <w:sz w:val="24"/>
                <w:szCs w:val="24"/>
              </w:rPr>
              <w:t>Course title (English)</w:t>
            </w:r>
          </w:p>
        </w:tc>
        <w:tc>
          <w:tcPr>
            <w:tcW w:w="7119" w:type="dxa"/>
            <w:vAlign w:val="center"/>
          </w:tcPr>
          <w:p w14:paraId="051BA7B4" w14:textId="1DCA8C50" w:rsidR="00E0048D" w:rsidRPr="00310D9D" w:rsidRDefault="004C6CE8" w:rsidP="00FA75D4">
            <w:pPr>
              <w:pStyle w:val="TableParagraph"/>
              <w:rPr>
                <w:sz w:val="24"/>
                <w:szCs w:val="24"/>
              </w:rPr>
            </w:pPr>
            <w:r>
              <w:rPr>
                <w:sz w:val="24"/>
                <w:szCs w:val="24"/>
              </w:rPr>
              <w:t>Advanced Math for Artificial Intelligence</w:t>
            </w:r>
          </w:p>
        </w:tc>
      </w:tr>
      <w:tr w:rsidR="00E0048D" w:rsidRPr="00310D9D" w14:paraId="5318A5C9" w14:textId="77777777" w:rsidTr="00E864D2">
        <w:trPr>
          <w:trHeight w:val="360"/>
        </w:trPr>
        <w:tc>
          <w:tcPr>
            <w:tcW w:w="2340" w:type="dxa"/>
            <w:vAlign w:val="center"/>
          </w:tcPr>
          <w:p w14:paraId="60F44ED5" w14:textId="77777777" w:rsidR="00E0048D" w:rsidRPr="00310D9D" w:rsidRDefault="00A02934" w:rsidP="00FA75D4">
            <w:pPr>
              <w:pStyle w:val="TableParagraph"/>
              <w:spacing w:line="253" w:lineRule="exact"/>
              <w:ind w:left="110"/>
              <w:rPr>
                <w:sz w:val="24"/>
                <w:szCs w:val="24"/>
              </w:rPr>
            </w:pPr>
            <w:r w:rsidRPr="00310D9D">
              <w:rPr>
                <w:sz w:val="24"/>
                <w:szCs w:val="24"/>
              </w:rPr>
              <w:t>Course title (Chinese)</w:t>
            </w:r>
          </w:p>
        </w:tc>
        <w:tc>
          <w:tcPr>
            <w:tcW w:w="7119" w:type="dxa"/>
            <w:vAlign w:val="center"/>
          </w:tcPr>
          <w:p w14:paraId="1781369B" w14:textId="431C63AB" w:rsidR="00E0048D" w:rsidRPr="00310D9D" w:rsidRDefault="004C6CE8" w:rsidP="00FA75D4">
            <w:pPr>
              <w:pStyle w:val="TableParagraph"/>
              <w:rPr>
                <w:sz w:val="24"/>
                <w:szCs w:val="24"/>
                <w:lang w:eastAsia="zh-CN"/>
              </w:rPr>
            </w:pPr>
            <w:r>
              <w:rPr>
                <w:rFonts w:ascii="SimSun" w:eastAsia="SimSun" w:hAnsi="SimSun" w:cs="SimSun" w:hint="eastAsia"/>
                <w:sz w:val="24"/>
                <w:szCs w:val="24"/>
                <w:lang w:eastAsia="zh-CN"/>
              </w:rPr>
              <w:t>人工智能高等数学</w:t>
            </w:r>
          </w:p>
        </w:tc>
      </w:tr>
      <w:tr w:rsidR="00E0048D" w:rsidRPr="00310D9D" w14:paraId="3DF8B4E3" w14:textId="77777777" w:rsidTr="00E864D2">
        <w:trPr>
          <w:trHeight w:val="360"/>
        </w:trPr>
        <w:tc>
          <w:tcPr>
            <w:tcW w:w="2340" w:type="dxa"/>
            <w:vAlign w:val="center"/>
          </w:tcPr>
          <w:p w14:paraId="739CE2D0" w14:textId="77777777" w:rsidR="00E0048D" w:rsidRPr="00310D9D" w:rsidRDefault="00A02934" w:rsidP="00FA75D4">
            <w:pPr>
              <w:pStyle w:val="TableParagraph"/>
              <w:spacing w:line="259" w:lineRule="exact"/>
              <w:ind w:left="110"/>
              <w:rPr>
                <w:sz w:val="24"/>
                <w:szCs w:val="24"/>
              </w:rPr>
            </w:pPr>
            <w:r w:rsidRPr="00310D9D">
              <w:rPr>
                <w:sz w:val="24"/>
                <w:szCs w:val="24"/>
              </w:rPr>
              <w:t>Units</w:t>
            </w:r>
          </w:p>
        </w:tc>
        <w:tc>
          <w:tcPr>
            <w:tcW w:w="7119" w:type="dxa"/>
            <w:vAlign w:val="center"/>
          </w:tcPr>
          <w:p w14:paraId="64B63AC0" w14:textId="0B82C81D" w:rsidR="00E0048D" w:rsidRPr="00310D9D" w:rsidRDefault="004C6CE8" w:rsidP="00FA75D4">
            <w:pPr>
              <w:pStyle w:val="TableParagraph"/>
              <w:rPr>
                <w:sz w:val="24"/>
                <w:szCs w:val="24"/>
                <w:lang w:eastAsia="zh-CN"/>
              </w:rPr>
            </w:pPr>
            <w:r>
              <w:rPr>
                <w:rFonts w:hint="eastAsia"/>
                <w:sz w:val="24"/>
                <w:szCs w:val="24"/>
                <w:lang w:eastAsia="zh-CN"/>
              </w:rPr>
              <w:t>3</w:t>
            </w:r>
          </w:p>
        </w:tc>
      </w:tr>
      <w:tr w:rsidR="00E0048D" w:rsidRPr="00310D9D" w14:paraId="5B597478" w14:textId="77777777" w:rsidTr="00E864D2">
        <w:trPr>
          <w:trHeight w:val="360"/>
        </w:trPr>
        <w:tc>
          <w:tcPr>
            <w:tcW w:w="2340" w:type="dxa"/>
            <w:vAlign w:val="center"/>
          </w:tcPr>
          <w:p w14:paraId="094039D7" w14:textId="77777777" w:rsidR="00E0048D" w:rsidRPr="00310D9D" w:rsidRDefault="00A02934" w:rsidP="00FA75D4">
            <w:pPr>
              <w:pStyle w:val="TableParagraph"/>
              <w:spacing w:line="253" w:lineRule="exact"/>
              <w:ind w:left="110"/>
              <w:rPr>
                <w:sz w:val="24"/>
                <w:szCs w:val="24"/>
              </w:rPr>
            </w:pPr>
            <w:r w:rsidRPr="00310D9D">
              <w:rPr>
                <w:sz w:val="24"/>
                <w:szCs w:val="24"/>
              </w:rPr>
              <w:t>Description (English)</w:t>
            </w:r>
          </w:p>
        </w:tc>
        <w:tc>
          <w:tcPr>
            <w:tcW w:w="7119" w:type="dxa"/>
            <w:vAlign w:val="center"/>
          </w:tcPr>
          <w:p w14:paraId="7FF7AA9E" w14:textId="18B6C2B6" w:rsidR="00E0048D" w:rsidRPr="004C6CE8" w:rsidRDefault="004C6CE8" w:rsidP="004C6CE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SimSun"/>
                <w:color w:val="000000"/>
                <w:sz w:val="24"/>
                <w:szCs w:val="24"/>
                <w:lang w:bidi="ar-SA"/>
              </w:rPr>
            </w:pPr>
            <w:r>
              <w:rPr>
                <w:rFonts w:eastAsia="SimSun"/>
                <w:color w:val="000000"/>
                <w:sz w:val="24"/>
                <w:szCs w:val="24"/>
                <w:lang w:bidi="ar-SA"/>
              </w:rPr>
              <w:t>This course delves into the critical mathematical foundations essential for</w:t>
            </w:r>
            <w:r>
              <w:rPr>
                <w:rFonts w:eastAsia="SimSun" w:hint="eastAsia"/>
                <w:color w:val="000000"/>
                <w:sz w:val="24"/>
                <w:szCs w:val="24"/>
                <w:lang w:eastAsia="zh-CN" w:bidi="ar-SA"/>
              </w:rPr>
              <w:t xml:space="preserve"> </w:t>
            </w:r>
            <w:r>
              <w:rPr>
                <w:rFonts w:eastAsia="SimSun"/>
                <w:color w:val="000000"/>
                <w:sz w:val="24"/>
                <w:szCs w:val="24"/>
                <w:lang w:bidi="ar-SA"/>
              </w:rPr>
              <w:t>developing advanced</w:t>
            </w:r>
            <w:r>
              <w:rPr>
                <w:rFonts w:eastAsia="SimSun" w:hint="eastAsia"/>
                <w:color w:val="000000"/>
                <w:sz w:val="24"/>
                <w:szCs w:val="24"/>
                <w:lang w:eastAsia="zh-CN" w:bidi="ar-SA"/>
              </w:rPr>
              <w:t xml:space="preserve"> </w:t>
            </w:r>
            <w:r>
              <w:rPr>
                <w:rFonts w:eastAsia="SimSun"/>
                <w:color w:val="000000"/>
                <w:sz w:val="24"/>
                <w:szCs w:val="24"/>
                <w:lang w:bidi="ar-SA"/>
              </w:rPr>
              <w:t>artificial intelligence (AI) systems. It covers</w:t>
            </w:r>
            <w:r>
              <w:rPr>
                <w:rFonts w:eastAsia="SimSun" w:hint="eastAsia"/>
                <w:color w:val="000000"/>
                <w:sz w:val="24"/>
                <w:szCs w:val="24"/>
                <w:lang w:eastAsia="zh-CN" w:bidi="ar-SA"/>
              </w:rPr>
              <w:t xml:space="preserve"> </w:t>
            </w:r>
            <w:r>
              <w:rPr>
                <w:rFonts w:eastAsia="SimSun"/>
                <w:color w:val="000000"/>
                <w:sz w:val="24"/>
                <w:szCs w:val="24"/>
                <w:lang w:bidi="ar-SA"/>
              </w:rPr>
              <w:t>advanced mathematics topics that are crucial for</w:t>
            </w:r>
            <w:r>
              <w:rPr>
                <w:rFonts w:eastAsia="SimSun" w:hint="eastAsia"/>
                <w:color w:val="000000"/>
                <w:sz w:val="24"/>
                <w:szCs w:val="24"/>
                <w:lang w:eastAsia="zh-CN" w:bidi="ar-SA"/>
              </w:rPr>
              <w:t xml:space="preserve"> </w:t>
            </w:r>
            <w:r>
              <w:rPr>
                <w:rFonts w:eastAsia="SimSun"/>
                <w:color w:val="000000"/>
                <w:sz w:val="24"/>
                <w:szCs w:val="24"/>
                <w:lang w:bidi="ar-SA"/>
              </w:rPr>
              <w:t>modern AI, such as linear algebra (e.g., matrix operations, singular value decomposition),</w:t>
            </w:r>
            <w:r>
              <w:rPr>
                <w:rFonts w:eastAsia="SimSun" w:hint="eastAsia"/>
                <w:color w:val="000000"/>
                <w:sz w:val="24"/>
                <w:szCs w:val="24"/>
                <w:lang w:eastAsia="zh-CN" w:bidi="ar-SA"/>
              </w:rPr>
              <w:t xml:space="preserve"> </w:t>
            </w:r>
            <w:r>
              <w:rPr>
                <w:rFonts w:eastAsia="SimSun"/>
                <w:color w:val="000000"/>
                <w:sz w:val="24"/>
                <w:szCs w:val="24"/>
                <w:lang w:bidi="ar-SA"/>
              </w:rPr>
              <w:t>probability theory (e.g., Markov chains), fundamental for machine</w:t>
            </w:r>
            <w:r>
              <w:rPr>
                <w:rFonts w:eastAsia="SimSun" w:hint="eastAsia"/>
                <w:color w:val="000000"/>
                <w:sz w:val="24"/>
                <w:szCs w:val="24"/>
                <w:lang w:eastAsia="zh-CN" w:bidi="ar-SA"/>
              </w:rPr>
              <w:t xml:space="preserve"> </w:t>
            </w:r>
            <w:r>
              <w:rPr>
                <w:rFonts w:eastAsia="SimSun"/>
                <w:color w:val="000000"/>
                <w:sz w:val="24"/>
                <w:szCs w:val="24"/>
                <w:lang w:bidi="ar-SA"/>
              </w:rPr>
              <w:t>learning algorithms,</w:t>
            </w:r>
            <w:r>
              <w:rPr>
                <w:rFonts w:eastAsia="SimSun" w:hint="eastAsia"/>
                <w:color w:val="000000"/>
                <w:sz w:val="24"/>
                <w:szCs w:val="24"/>
                <w:lang w:eastAsia="zh-CN" w:bidi="ar-SA"/>
              </w:rPr>
              <w:t xml:space="preserve"> </w:t>
            </w:r>
            <w:r>
              <w:rPr>
                <w:rFonts w:eastAsia="SimSun"/>
                <w:color w:val="000000"/>
                <w:sz w:val="24"/>
                <w:szCs w:val="24"/>
                <w:lang w:bidi="ar-SA"/>
              </w:rPr>
              <w:t>optimization theory (e.g., gradient descent, second order methods), information theory (e.g., entropy</w:t>
            </w:r>
            <w:r>
              <w:rPr>
                <w:rFonts w:eastAsia="SimSun" w:hint="eastAsia"/>
                <w:color w:val="000000"/>
                <w:sz w:val="24"/>
                <w:szCs w:val="24"/>
                <w:lang w:eastAsia="zh-CN" w:bidi="ar-SA"/>
              </w:rPr>
              <w:t xml:space="preserve"> </w:t>
            </w:r>
            <w:r>
              <w:rPr>
                <w:rFonts w:eastAsia="SimSun"/>
                <w:color w:val="000000"/>
                <w:sz w:val="24"/>
                <w:szCs w:val="24"/>
                <w:lang w:bidi="ar-SA"/>
              </w:rPr>
              <w:t>and KL divergence). This course is designed for students who already have a basic understanding</w:t>
            </w:r>
            <w:r>
              <w:rPr>
                <w:rFonts w:eastAsia="SimSun" w:hint="eastAsia"/>
                <w:color w:val="000000"/>
                <w:sz w:val="24"/>
                <w:szCs w:val="24"/>
                <w:lang w:eastAsia="zh-CN" w:bidi="ar-SA"/>
              </w:rPr>
              <w:t xml:space="preserve"> </w:t>
            </w:r>
            <w:r>
              <w:rPr>
                <w:rFonts w:eastAsia="SimSun"/>
                <w:color w:val="000000"/>
                <w:sz w:val="24"/>
                <w:szCs w:val="24"/>
                <w:lang w:bidi="ar-SA"/>
              </w:rPr>
              <w:t>of mathematics and want to enhance their skills for AI-driven applications.</w:t>
            </w:r>
          </w:p>
        </w:tc>
      </w:tr>
      <w:tr w:rsidR="00E0048D" w:rsidRPr="00310D9D" w14:paraId="086B16CB" w14:textId="77777777" w:rsidTr="00E864D2">
        <w:trPr>
          <w:trHeight w:val="360"/>
        </w:trPr>
        <w:tc>
          <w:tcPr>
            <w:tcW w:w="2340" w:type="dxa"/>
            <w:vAlign w:val="center"/>
          </w:tcPr>
          <w:p w14:paraId="11D61037" w14:textId="77777777" w:rsidR="00E0048D" w:rsidRPr="00310D9D" w:rsidRDefault="00A02934" w:rsidP="00FA75D4">
            <w:pPr>
              <w:pStyle w:val="TableParagraph"/>
              <w:spacing w:line="258" w:lineRule="exact"/>
              <w:ind w:left="110"/>
              <w:rPr>
                <w:sz w:val="24"/>
                <w:szCs w:val="24"/>
              </w:rPr>
            </w:pPr>
            <w:r w:rsidRPr="00310D9D">
              <w:rPr>
                <w:sz w:val="24"/>
                <w:szCs w:val="24"/>
              </w:rPr>
              <w:t>Description (Chinese)</w:t>
            </w:r>
          </w:p>
        </w:tc>
        <w:tc>
          <w:tcPr>
            <w:tcW w:w="7119" w:type="dxa"/>
            <w:vAlign w:val="center"/>
          </w:tcPr>
          <w:p w14:paraId="5C38C1AE" w14:textId="45248C31" w:rsidR="00E0048D" w:rsidRPr="00310D9D" w:rsidRDefault="004C6CE8" w:rsidP="00FA75D4">
            <w:pPr>
              <w:pStyle w:val="TableParagraph"/>
              <w:rPr>
                <w:sz w:val="24"/>
                <w:szCs w:val="24"/>
                <w:lang w:eastAsia="zh-CN"/>
              </w:rPr>
            </w:pPr>
            <w:r>
              <w:rPr>
                <w:rFonts w:ascii="SimSun" w:eastAsia="SimSun" w:hAnsi="SimSun" w:cs="SimSun" w:hint="eastAsia"/>
                <w:lang w:eastAsia="zh-CN"/>
              </w:rPr>
              <w:t>本课程深入探讨开发先进人工智能（</w:t>
            </w:r>
            <w:r>
              <w:rPr>
                <w:lang w:eastAsia="zh-CN"/>
              </w:rPr>
              <w:t>AI</w:t>
            </w:r>
            <w:r>
              <w:rPr>
                <w:rFonts w:ascii="SimSun" w:eastAsia="SimSun" w:hAnsi="SimSun" w:cs="SimSun" w:hint="eastAsia"/>
                <w:lang w:eastAsia="zh-CN"/>
              </w:rPr>
              <w:t>）系统所必需的关键数学基础。内容涵盖现代</w:t>
            </w:r>
            <w:r>
              <w:rPr>
                <w:lang w:eastAsia="zh-CN"/>
              </w:rPr>
              <w:t>AI</w:t>
            </w:r>
            <w:r>
              <w:rPr>
                <w:rFonts w:ascii="SimSun" w:eastAsia="SimSun" w:hAnsi="SimSun" w:cs="SimSun" w:hint="eastAsia"/>
                <w:lang w:eastAsia="zh-CN"/>
              </w:rPr>
              <w:t>中至关重要的高等数学主题，如线性代数（例如矩阵运算、奇异值分解）、概率论（例如马尔可夫链）、机器学习算法所依赖的基础知识、优化理论（例如梯度下降、二阶方法）、信息论（例如熵</w:t>
            </w:r>
            <w:r w:rsidR="007D374A">
              <w:rPr>
                <w:rFonts w:ascii="SimSun" w:eastAsia="SimSun" w:hAnsi="SimSun" w:cs="SimSun" w:hint="eastAsia"/>
                <w:lang w:eastAsia="zh-CN"/>
              </w:rPr>
              <w:t>，</w:t>
            </w:r>
            <w:r>
              <w:rPr>
                <w:lang w:eastAsia="zh-CN"/>
              </w:rPr>
              <w:t>KL</w:t>
            </w:r>
            <w:r>
              <w:rPr>
                <w:rFonts w:ascii="SimSun" w:eastAsia="SimSun" w:hAnsi="SimSun" w:cs="SimSun" w:hint="eastAsia"/>
                <w:lang w:eastAsia="zh-CN"/>
              </w:rPr>
              <w:t>散度）。本课程专为已经具备数学基础并希望提升其</w:t>
            </w:r>
            <w:r>
              <w:rPr>
                <w:lang w:eastAsia="zh-CN"/>
              </w:rPr>
              <w:t>AI</w:t>
            </w:r>
            <w:r>
              <w:rPr>
                <w:rFonts w:ascii="SimSun" w:eastAsia="SimSun" w:hAnsi="SimSun" w:cs="SimSun" w:hint="eastAsia"/>
                <w:lang w:eastAsia="zh-CN"/>
              </w:rPr>
              <w:t>应用能力的学生设计。</w:t>
            </w:r>
          </w:p>
        </w:tc>
      </w:tr>
    </w:tbl>
    <w:p w14:paraId="0F56106A" w14:textId="77777777" w:rsidR="00E0048D" w:rsidRPr="00310D9D" w:rsidRDefault="00E0048D" w:rsidP="00310D9D">
      <w:pPr>
        <w:pStyle w:val="BodyText"/>
        <w:rPr>
          <w:lang w:eastAsia="zh-CN"/>
        </w:rPr>
      </w:pPr>
    </w:p>
    <w:p w14:paraId="73C05B7E" w14:textId="2912782D" w:rsidR="00E0048D" w:rsidRPr="00310D9D" w:rsidRDefault="00A02934" w:rsidP="00310D9D">
      <w:pPr>
        <w:pStyle w:val="Heading1"/>
        <w:numPr>
          <w:ilvl w:val="1"/>
          <w:numId w:val="1"/>
        </w:numPr>
        <w:tabs>
          <w:tab w:val="left" w:pos="581"/>
        </w:tabs>
        <w:spacing w:before="0"/>
        <w:rPr>
          <w:u w:val="none"/>
        </w:rPr>
      </w:pPr>
      <w:r w:rsidRPr="00310D9D">
        <w:rPr>
          <w:u w:val="thick"/>
        </w:rPr>
        <w:t xml:space="preserve">Corresponding course </w:t>
      </w:r>
      <w:r w:rsidR="00840223" w:rsidRPr="00310D9D">
        <w:rPr>
          <w:u w:val="thick"/>
        </w:rPr>
        <w:t>at</w:t>
      </w:r>
      <w:r w:rsidR="00840223" w:rsidRPr="00310D9D">
        <w:rPr>
          <w:spacing w:val="5"/>
          <w:u w:val="thick"/>
        </w:rPr>
        <w:t xml:space="preserve"> </w:t>
      </w:r>
      <w:r w:rsidRPr="00310D9D">
        <w:rPr>
          <w:u w:val="thick"/>
        </w:rPr>
        <w:t>CUHK</w:t>
      </w:r>
    </w:p>
    <w:p w14:paraId="3582D853" w14:textId="77777777" w:rsidR="00E0048D" w:rsidRPr="00310D9D" w:rsidRDefault="00E0048D" w:rsidP="00310D9D">
      <w:pPr>
        <w:pStyle w:val="BodyText"/>
        <w:rPr>
          <w:b/>
        </w:rPr>
      </w:pPr>
    </w:p>
    <w:p w14:paraId="77B1C330" w14:textId="3EFDCB1C" w:rsidR="00E0048D" w:rsidRPr="00310D9D" w:rsidRDefault="00A02934" w:rsidP="007B0033">
      <w:pPr>
        <w:pStyle w:val="BodyText"/>
        <w:ind w:left="220" w:right="270"/>
        <w:jc w:val="both"/>
      </w:pPr>
      <w:r w:rsidRPr="00310D9D">
        <w:t xml:space="preserve">Please give details of the </w:t>
      </w:r>
      <w:r w:rsidRPr="00310D9D">
        <w:rPr>
          <w:i/>
        </w:rPr>
        <w:t xml:space="preserve">closest </w:t>
      </w:r>
      <w:r w:rsidRPr="00310D9D">
        <w:t xml:space="preserve">corresponding course </w:t>
      </w:r>
      <w:r w:rsidR="00840223" w:rsidRPr="00310D9D">
        <w:rPr>
          <w:spacing w:val="-3"/>
        </w:rPr>
        <w:t xml:space="preserve">at </w:t>
      </w:r>
      <w:r w:rsidRPr="00310D9D">
        <w:t xml:space="preserve">CUHK (as approved by CUHK Senate and listed </w:t>
      </w:r>
      <w:r w:rsidRPr="00310D9D">
        <w:rPr>
          <w:spacing w:val="-3"/>
        </w:rPr>
        <w:t xml:space="preserve">in </w:t>
      </w:r>
      <w:r w:rsidRPr="00310D9D">
        <w:t xml:space="preserve">course list). If the course </w:t>
      </w:r>
      <w:r w:rsidRPr="00310D9D">
        <w:rPr>
          <w:spacing w:val="-3"/>
        </w:rPr>
        <w:t xml:space="preserve">in </w:t>
      </w:r>
      <w:r w:rsidRPr="00310D9D">
        <w:t xml:space="preserve">Shenzhen maps to more than one course </w:t>
      </w:r>
      <w:r w:rsidR="00840223" w:rsidRPr="00310D9D">
        <w:rPr>
          <w:spacing w:val="-3"/>
        </w:rPr>
        <w:t>at</w:t>
      </w:r>
      <w:r w:rsidRPr="00310D9D">
        <w:rPr>
          <w:spacing w:val="-3"/>
        </w:rPr>
        <w:t xml:space="preserve"> </w:t>
      </w:r>
      <w:r w:rsidRPr="00310D9D">
        <w:t>CUHK, please make multiple copies of the block</w:t>
      </w:r>
      <w:r w:rsidRPr="00310D9D">
        <w:rPr>
          <w:spacing w:val="12"/>
        </w:rPr>
        <w:t xml:space="preserve"> </w:t>
      </w:r>
      <w:r w:rsidRPr="00310D9D">
        <w:t>below.</w:t>
      </w:r>
    </w:p>
    <w:p w14:paraId="7999FCDF" w14:textId="77777777" w:rsidR="00E0048D" w:rsidRPr="00310D9D" w:rsidRDefault="00E0048D" w:rsidP="00310D9D">
      <w:pPr>
        <w:pStyle w:val="BodyText"/>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7119"/>
      </w:tblGrid>
      <w:tr w:rsidR="00E0048D" w:rsidRPr="00310D9D" w14:paraId="32DE0A9F" w14:textId="77777777" w:rsidTr="00E864D2">
        <w:trPr>
          <w:trHeight w:val="360"/>
        </w:trPr>
        <w:tc>
          <w:tcPr>
            <w:tcW w:w="2340" w:type="dxa"/>
          </w:tcPr>
          <w:p w14:paraId="238701B5" w14:textId="77777777" w:rsidR="00E0048D" w:rsidRPr="00310D9D" w:rsidRDefault="00A02934" w:rsidP="00310D9D">
            <w:pPr>
              <w:pStyle w:val="TableParagraph"/>
              <w:spacing w:line="253" w:lineRule="exact"/>
              <w:ind w:left="110"/>
              <w:rPr>
                <w:sz w:val="24"/>
                <w:szCs w:val="24"/>
              </w:rPr>
            </w:pPr>
            <w:r w:rsidRPr="00310D9D">
              <w:rPr>
                <w:sz w:val="24"/>
                <w:szCs w:val="24"/>
              </w:rPr>
              <w:t>Course code</w:t>
            </w:r>
          </w:p>
        </w:tc>
        <w:tc>
          <w:tcPr>
            <w:tcW w:w="7119" w:type="dxa"/>
          </w:tcPr>
          <w:p w14:paraId="0D5938A0" w14:textId="2C8D69D4" w:rsidR="00E0048D" w:rsidRPr="00310D9D" w:rsidRDefault="007D374A" w:rsidP="00310D9D">
            <w:pPr>
              <w:pStyle w:val="TableParagraph"/>
              <w:rPr>
                <w:sz w:val="24"/>
                <w:szCs w:val="24"/>
              </w:rPr>
            </w:pPr>
            <w:r>
              <w:rPr>
                <w:rFonts w:hint="eastAsia"/>
                <w:sz w:val="24"/>
                <w:szCs w:val="24"/>
                <w:lang w:eastAsia="zh-CN"/>
              </w:rPr>
              <w:t>MMAT</w:t>
            </w:r>
            <w:r>
              <w:rPr>
                <w:sz w:val="24"/>
                <w:szCs w:val="24"/>
                <w:lang w:eastAsia="zh-CN"/>
              </w:rPr>
              <w:t>5392</w:t>
            </w:r>
          </w:p>
        </w:tc>
      </w:tr>
      <w:tr w:rsidR="00E0048D" w:rsidRPr="00310D9D" w14:paraId="7BCAA531" w14:textId="77777777" w:rsidTr="00E864D2">
        <w:trPr>
          <w:trHeight w:val="360"/>
        </w:trPr>
        <w:tc>
          <w:tcPr>
            <w:tcW w:w="2340" w:type="dxa"/>
          </w:tcPr>
          <w:p w14:paraId="0B4A4DF5" w14:textId="77777777" w:rsidR="00E0048D" w:rsidRPr="00310D9D" w:rsidRDefault="00A02934" w:rsidP="00310D9D">
            <w:pPr>
              <w:pStyle w:val="TableParagraph"/>
              <w:spacing w:line="258" w:lineRule="exact"/>
              <w:ind w:left="110"/>
              <w:rPr>
                <w:sz w:val="24"/>
                <w:szCs w:val="24"/>
              </w:rPr>
            </w:pPr>
            <w:r w:rsidRPr="00310D9D">
              <w:rPr>
                <w:sz w:val="24"/>
                <w:szCs w:val="24"/>
              </w:rPr>
              <w:t>Course title (English)</w:t>
            </w:r>
          </w:p>
        </w:tc>
        <w:tc>
          <w:tcPr>
            <w:tcW w:w="7119" w:type="dxa"/>
          </w:tcPr>
          <w:p w14:paraId="3C9D5B76" w14:textId="2ABBA25B" w:rsidR="00E0048D" w:rsidRPr="00310D9D" w:rsidRDefault="007D374A" w:rsidP="00310D9D">
            <w:pPr>
              <w:pStyle w:val="TableParagraph"/>
              <w:rPr>
                <w:sz w:val="24"/>
                <w:szCs w:val="24"/>
              </w:rPr>
            </w:pPr>
            <w:r w:rsidRPr="007D374A">
              <w:rPr>
                <w:sz w:val="24"/>
                <w:szCs w:val="24"/>
              </w:rPr>
              <w:t>Mathematical Principles of Artificial Intelligence</w:t>
            </w:r>
          </w:p>
        </w:tc>
      </w:tr>
      <w:tr w:rsidR="00E0048D" w:rsidRPr="00310D9D" w14:paraId="5F84BE5F" w14:textId="77777777" w:rsidTr="00E864D2">
        <w:trPr>
          <w:trHeight w:val="360"/>
        </w:trPr>
        <w:tc>
          <w:tcPr>
            <w:tcW w:w="2340" w:type="dxa"/>
          </w:tcPr>
          <w:p w14:paraId="28303526" w14:textId="77777777" w:rsidR="00E0048D" w:rsidRPr="00310D9D" w:rsidRDefault="00A02934" w:rsidP="00310D9D">
            <w:pPr>
              <w:pStyle w:val="TableParagraph"/>
              <w:spacing w:line="253" w:lineRule="exact"/>
              <w:ind w:left="110"/>
              <w:rPr>
                <w:sz w:val="24"/>
                <w:szCs w:val="24"/>
              </w:rPr>
            </w:pPr>
            <w:r w:rsidRPr="00310D9D">
              <w:rPr>
                <w:sz w:val="24"/>
                <w:szCs w:val="24"/>
              </w:rPr>
              <w:t>Course title (Chinese)</w:t>
            </w:r>
          </w:p>
        </w:tc>
        <w:tc>
          <w:tcPr>
            <w:tcW w:w="7119" w:type="dxa"/>
          </w:tcPr>
          <w:p w14:paraId="5C73BF74" w14:textId="069A7495" w:rsidR="00E0048D" w:rsidRPr="00310D9D" w:rsidRDefault="007D374A" w:rsidP="00310D9D">
            <w:pPr>
              <w:pStyle w:val="TableParagraph"/>
              <w:rPr>
                <w:sz w:val="24"/>
                <w:szCs w:val="24"/>
                <w:lang w:eastAsia="zh-CN"/>
              </w:rPr>
            </w:pPr>
            <w:r>
              <w:rPr>
                <w:rFonts w:ascii="SimSun" w:eastAsia="SimSun" w:hAnsi="SimSun" w:cs="SimSun" w:hint="eastAsia"/>
                <w:sz w:val="24"/>
                <w:szCs w:val="24"/>
                <w:lang w:eastAsia="zh-CN"/>
              </w:rPr>
              <w:t>人工智能数学原理</w:t>
            </w:r>
          </w:p>
        </w:tc>
      </w:tr>
      <w:tr w:rsidR="00E0048D" w:rsidRPr="00310D9D" w14:paraId="02C0B378" w14:textId="77777777" w:rsidTr="00E864D2">
        <w:trPr>
          <w:trHeight w:val="360"/>
        </w:trPr>
        <w:tc>
          <w:tcPr>
            <w:tcW w:w="2340" w:type="dxa"/>
          </w:tcPr>
          <w:p w14:paraId="02883EAC" w14:textId="77777777" w:rsidR="00E0048D" w:rsidRPr="00310D9D" w:rsidRDefault="00A02934" w:rsidP="00310D9D">
            <w:pPr>
              <w:pStyle w:val="TableParagraph"/>
              <w:spacing w:line="258" w:lineRule="exact"/>
              <w:ind w:left="110"/>
              <w:rPr>
                <w:sz w:val="24"/>
                <w:szCs w:val="24"/>
              </w:rPr>
            </w:pPr>
            <w:r w:rsidRPr="00310D9D">
              <w:rPr>
                <w:sz w:val="24"/>
                <w:szCs w:val="24"/>
              </w:rPr>
              <w:t>Units</w:t>
            </w:r>
          </w:p>
        </w:tc>
        <w:tc>
          <w:tcPr>
            <w:tcW w:w="7119" w:type="dxa"/>
          </w:tcPr>
          <w:p w14:paraId="3FD8FF23" w14:textId="6E772A07" w:rsidR="00E0048D" w:rsidRPr="00310D9D" w:rsidRDefault="007D374A" w:rsidP="00310D9D">
            <w:pPr>
              <w:pStyle w:val="TableParagraph"/>
              <w:rPr>
                <w:sz w:val="24"/>
                <w:szCs w:val="24"/>
              </w:rPr>
            </w:pPr>
            <w:r>
              <w:rPr>
                <w:sz w:val="24"/>
                <w:szCs w:val="24"/>
              </w:rPr>
              <w:t>3</w:t>
            </w:r>
          </w:p>
        </w:tc>
      </w:tr>
      <w:tr w:rsidR="00E0048D" w:rsidRPr="00310D9D" w14:paraId="0EC112EA" w14:textId="77777777" w:rsidTr="00E864D2">
        <w:trPr>
          <w:trHeight w:val="360"/>
        </w:trPr>
        <w:tc>
          <w:tcPr>
            <w:tcW w:w="2340" w:type="dxa"/>
          </w:tcPr>
          <w:p w14:paraId="35B1AD3B" w14:textId="77777777" w:rsidR="00E0048D" w:rsidRPr="00310D9D" w:rsidRDefault="00A02934" w:rsidP="00310D9D">
            <w:pPr>
              <w:pStyle w:val="TableParagraph"/>
              <w:spacing w:line="253" w:lineRule="exact"/>
              <w:ind w:left="110"/>
              <w:rPr>
                <w:sz w:val="24"/>
                <w:szCs w:val="24"/>
              </w:rPr>
            </w:pPr>
            <w:r w:rsidRPr="00310D9D">
              <w:rPr>
                <w:sz w:val="24"/>
                <w:szCs w:val="24"/>
              </w:rPr>
              <w:lastRenderedPageBreak/>
              <w:t>Description (English)</w:t>
            </w:r>
          </w:p>
        </w:tc>
        <w:tc>
          <w:tcPr>
            <w:tcW w:w="7119" w:type="dxa"/>
          </w:tcPr>
          <w:p w14:paraId="7C4F7178" w14:textId="253E6490" w:rsidR="00E0048D" w:rsidRPr="00310D9D" w:rsidRDefault="007D374A" w:rsidP="00310D9D">
            <w:pPr>
              <w:pStyle w:val="TableParagraph"/>
              <w:rPr>
                <w:sz w:val="24"/>
                <w:szCs w:val="24"/>
                <w:lang w:eastAsia="zh-CN"/>
              </w:rPr>
            </w:pPr>
            <w:r w:rsidRPr="007D374A">
              <w:rPr>
                <w:sz w:val="24"/>
                <w:szCs w:val="24"/>
              </w:rPr>
              <w:t>This course offers a mathematically introductory view of the theoretical foundation and practical approach/technique to artificial intelligence (AI) and serves as a basis for more in depth treatment of specific theories for building AI by means of computing software, e.g., MATLAB, Python and/or R. The aim of this course is to illustrate both the potential and current limitations of different AI techniques with examples from a variety of applications. Students will become familiar with computational models of intelligence behavior as well as essential topics/case-studies selected from, but not limited to, including, Searching Algorithm, Data Mining, Information Retrieval, Computational Neuroscience, Social Intelligence in Computing, and Semantic Analysis.</w:t>
            </w:r>
          </w:p>
        </w:tc>
      </w:tr>
      <w:tr w:rsidR="00E0048D" w:rsidRPr="00310D9D" w14:paraId="58C0E6BD" w14:textId="77777777" w:rsidTr="00E864D2">
        <w:trPr>
          <w:trHeight w:val="360"/>
        </w:trPr>
        <w:tc>
          <w:tcPr>
            <w:tcW w:w="2340" w:type="dxa"/>
          </w:tcPr>
          <w:p w14:paraId="1FFF5A79" w14:textId="77777777" w:rsidR="00E0048D" w:rsidRPr="00310D9D" w:rsidRDefault="00A02934" w:rsidP="00310D9D">
            <w:pPr>
              <w:pStyle w:val="TableParagraph"/>
              <w:spacing w:line="258" w:lineRule="exact"/>
              <w:ind w:left="110"/>
              <w:rPr>
                <w:sz w:val="24"/>
                <w:szCs w:val="24"/>
              </w:rPr>
            </w:pPr>
            <w:r w:rsidRPr="00310D9D">
              <w:rPr>
                <w:sz w:val="24"/>
                <w:szCs w:val="24"/>
              </w:rPr>
              <w:t>Description (Chinese)</w:t>
            </w:r>
          </w:p>
        </w:tc>
        <w:tc>
          <w:tcPr>
            <w:tcW w:w="7119" w:type="dxa"/>
          </w:tcPr>
          <w:p w14:paraId="223EA807" w14:textId="7DF6B55A" w:rsidR="00E0048D" w:rsidRPr="00310D9D" w:rsidRDefault="007D374A" w:rsidP="00310D9D">
            <w:pPr>
              <w:pStyle w:val="TableParagraph"/>
              <w:rPr>
                <w:sz w:val="24"/>
                <w:szCs w:val="24"/>
                <w:lang w:eastAsia="zh-CN"/>
              </w:rPr>
            </w:pPr>
            <w:r>
              <w:rPr>
                <w:rFonts w:ascii="SimSun" w:eastAsia="SimSun" w:hAnsi="SimSun" w:cs="SimSun" w:hint="eastAsia"/>
                <w:lang w:eastAsia="zh-CN"/>
              </w:rPr>
              <w:t>本课程从数学入门的角度，介绍人工智能（</w:t>
            </w:r>
            <w:r>
              <w:rPr>
                <w:lang w:eastAsia="zh-CN"/>
              </w:rPr>
              <w:t>AI</w:t>
            </w:r>
            <w:r>
              <w:rPr>
                <w:rFonts w:ascii="SimSun" w:eastAsia="SimSun" w:hAnsi="SimSun" w:cs="SimSun" w:hint="eastAsia"/>
                <w:lang w:eastAsia="zh-CN"/>
              </w:rPr>
              <w:t>）的理论基础与实践方法</w:t>
            </w:r>
            <w:r>
              <w:rPr>
                <w:lang w:eastAsia="zh-CN"/>
              </w:rPr>
              <w:t>/</w:t>
            </w:r>
            <w:r>
              <w:rPr>
                <w:rFonts w:ascii="SimSun" w:eastAsia="SimSun" w:hAnsi="SimSun" w:cs="SimSun" w:hint="eastAsia"/>
                <w:lang w:eastAsia="zh-CN"/>
              </w:rPr>
              <w:t>技术，为深入探讨通过计算软件（如</w:t>
            </w:r>
            <w:r>
              <w:rPr>
                <w:lang w:eastAsia="zh-CN"/>
              </w:rPr>
              <w:t xml:space="preserve"> MATLAB</w:t>
            </w:r>
            <w:r>
              <w:rPr>
                <w:rFonts w:ascii="SimSun" w:eastAsia="SimSun" w:hAnsi="SimSun" w:cs="SimSun" w:hint="eastAsia"/>
                <w:lang w:eastAsia="zh-CN"/>
              </w:rPr>
              <w:t>、</w:t>
            </w:r>
            <w:r>
              <w:rPr>
                <w:lang w:eastAsia="zh-CN"/>
              </w:rPr>
              <w:t xml:space="preserve">Python </w:t>
            </w:r>
            <w:r>
              <w:rPr>
                <w:rFonts w:ascii="SimSun" w:eastAsia="SimSun" w:hAnsi="SimSun" w:cs="SimSun" w:hint="eastAsia"/>
                <w:lang w:eastAsia="zh-CN"/>
              </w:rPr>
              <w:t>和</w:t>
            </w:r>
            <w:r>
              <w:rPr>
                <w:lang w:eastAsia="zh-CN"/>
              </w:rPr>
              <w:t>/</w:t>
            </w:r>
            <w:r>
              <w:rPr>
                <w:rFonts w:ascii="SimSun" w:eastAsia="SimSun" w:hAnsi="SimSun" w:cs="SimSun" w:hint="eastAsia"/>
                <w:lang w:eastAsia="zh-CN"/>
              </w:rPr>
              <w:t>或</w:t>
            </w:r>
            <w:r>
              <w:rPr>
                <w:lang w:eastAsia="zh-CN"/>
              </w:rPr>
              <w:t xml:space="preserve"> R</w:t>
            </w:r>
            <w:r>
              <w:rPr>
                <w:rFonts w:ascii="SimSun" w:eastAsia="SimSun" w:hAnsi="SimSun" w:cs="SimSun" w:hint="eastAsia"/>
                <w:lang w:eastAsia="zh-CN"/>
              </w:rPr>
              <w:t>）构建</w:t>
            </w:r>
            <w:r>
              <w:rPr>
                <w:lang w:eastAsia="zh-CN"/>
              </w:rPr>
              <w:t>AI</w:t>
            </w:r>
            <w:r>
              <w:rPr>
                <w:rFonts w:ascii="SimSun" w:eastAsia="SimSun" w:hAnsi="SimSun" w:cs="SimSun" w:hint="eastAsia"/>
                <w:lang w:eastAsia="zh-CN"/>
              </w:rPr>
              <w:t>的具体理论打下基础。课程旨在通过来自多个应用领域的示例，展示不同</w:t>
            </w:r>
            <w:r>
              <w:rPr>
                <w:lang w:eastAsia="zh-CN"/>
              </w:rPr>
              <w:t>AI</w:t>
            </w:r>
            <w:r>
              <w:rPr>
                <w:rFonts w:ascii="SimSun" w:eastAsia="SimSun" w:hAnsi="SimSun" w:cs="SimSun" w:hint="eastAsia"/>
                <w:lang w:eastAsia="zh-CN"/>
              </w:rPr>
              <w:t>技术的潜力及其当前的局限性。学生将熟悉智能行为的计算模型，以及从以下主题中选取但不限于的核心内容与案例研究，包括：搜索算法、数据挖掘、信息检索、计算神经科学、计算中的社会智能与语义分析。</w:t>
            </w:r>
          </w:p>
        </w:tc>
      </w:tr>
    </w:tbl>
    <w:p w14:paraId="7B60C476" w14:textId="11837F1E" w:rsidR="00E0048D" w:rsidRDefault="00E0048D" w:rsidP="00310D9D">
      <w:pPr>
        <w:pStyle w:val="BodyText"/>
        <w:rPr>
          <w:lang w:eastAsia="zh-CN"/>
        </w:rPr>
      </w:pPr>
    </w:p>
    <w:p w14:paraId="7CB04975" w14:textId="77777777" w:rsidR="00EF11F4" w:rsidRPr="00310D9D" w:rsidRDefault="00EF11F4" w:rsidP="00310D9D">
      <w:pPr>
        <w:pStyle w:val="BodyText"/>
        <w:rPr>
          <w:lang w:eastAsia="zh-CN"/>
        </w:rPr>
      </w:pPr>
    </w:p>
    <w:p w14:paraId="4A5DE0F9" w14:textId="2BBBAF1D" w:rsidR="00E0048D" w:rsidRPr="00310D9D" w:rsidRDefault="00840223" w:rsidP="00310D9D">
      <w:pPr>
        <w:pStyle w:val="Heading1"/>
        <w:numPr>
          <w:ilvl w:val="0"/>
          <w:numId w:val="1"/>
        </w:numPr>
        <w:tabs>
          <w:tab w:val="left" w:pos="581"/>
        </w:tabs>
        <w:spacing w:before="0" w:line="272" w:lineRule="exact"/>
        <w:rPr>
          <w:u w:val="none"/>
        </w:rPr>
      </w:pPr>
      <w:r w:rsidRPr="00310D9D">
        <w:rPr>
          <w:u w:val="thick"/>
        </w:rPr>
        <w:t>Course requisites</w:t>
      </w:r>
    </w:p>
    <w:p w14:paraId="7D2AC71A" w14:textId="77777777" w:rsidR="00656BA7" w:rsidRPr="00310D9D" w:rsidRDefault="00656BA7" w:rsidP="00310D9D">
      <w:pPr>
        <w:pStyle w:val="BodyText"/>
        <w:spacing w:line="242" w:lineRule="auto"/>
        <w:ind w:left="220" w:right="976"/>
        <w:jc w:val="both"/>
      </w:pPr>
    </w:p>
    <w:p w14:paraId="0E8C7EE9" w14:textId="4D2B6915" w:rsidR="00E0048D" w:rsidRPr="00310D9D" w:rsidRDefault="00A02934" w:rsidP="00EF11F4">
      <w:pPr>
        <w:pStyle w:val="BodyText"/>
        <w:spacing w:line="242" w:lineRule="auto"/>
        <w:ind w:left="220" w:right="270"/>
        <w:jc w:val="both"/>
      </w:pPr>
      <w:r w:rsidRPr="00310D9D">
        <w:t xml:space="preserve">Please state prerequisites and co-requisites, in terms of courses </w:t>
      </w:r>
      <w:r w:rsidR="00840223" w:rsidRPr="00310D9D">
        <w:t xml:space="preserve">at </w:t>
      </w:r>
      <w:r w:rsidRPr="00310D9D">
        <w:t>CUHK-Shenzhen or any other requirements</w:t>
      </w:r>
      <w:r w:rsidR="00840223" w:rsidRPr="00310D9D">
        <w:t>.</w:t>
      </w:r>
      <w:r w:rsidRPr="00310D9D">
        <w:t xml:space="preserve"> </w:t>
      </w:r>
    </w:p>
    <w:p w14:paraId="3EED6AF0" w14:textId="77777777" w:rsidR="00E0048D" w:rsidRPr="00310D9D" w:rsidRDefault="00E0048D" w:rsidP="00310D9D">
      <w:pPr>
        <w:pStyle w:val="BodyText"/>
      </w:pPr>
    </w:p>
    <w:p w14:paraId="024BB045" w14:textId="77777777" w:rsidR="00E0048D" w:rsidRPr="00310D9D" w:rsidRDefault="00E0048D" w:rsidP="00310D9D">
      <w:pPr>
        <w:pStyle w:val="BodyText"/>
      </w:pPr>
    </w:p>
    <w:p w14:paraId="2CB5EAA9" w14:textId="77777777" w:rsidR="00E0048D" w:rsidRPr="00310D9D" w:rsidRDefault="00A02934" w:rsidP="00310D9D">
      <w:pPr>
        <w:pStyle w:val="Heading1"/>
        <w:numPr>
          <w:ilvl w:val="1"/>
          <w:numId w:val="1"/>
        </w:numPr>
        <w:tabs>
          <w:tab w:val="left" w:pos="581"/>
        </w:tabs>
        <w:spacing w:before="0"/>
        <w:rPr>
          <w:u w:val="none"/>
        </w:rPr>
      </w:pPr>
      <w:r w:rsidRPr="00310D9D">
        <w:rPr>
          <w:u w:val="thick"/>
        </w:rPr>
        <w:t>Prerequisites</w:t>
      </w:r>
    </w:p>
    <w:p w14:paraId="2E48C5A0" w14:textId="77777777" w:rsidR="00E0048D" w:rsidRDefault="00E0048D" w:rsidP="00310D9D">
      <w:pPr>
        <w:pStyle w:val="BodyText"/>
        <w:rPr>
          <w:b/>
          <w:lang w:eastAsia="zh-CN"/>
        </w:rPr>
      </w:pPr>
    </w:p>
    <w:p w14:paraId="41FB3483" w14:textId="77777777" w:rsidR="007D374A" w:rsidRPr="007D374A" w:rsidRDefault="007D374A" w:rsidP="00A55A85">
      <w:pPr>
        <w:pStyle w:val="BodyText"/>
        <w:ind w:left="220"/>
        <w:rPr>
          <w:bCs/>
          <w:lang w:eastAsia="zh-CN"/>
        </w:rPr>
      </w:pPr>
      <w:r w:rsidRPr="007D374A">
        <w:rPr>
          <w:bCs/>
          <w:lang w:eastAsia="zh-CN"/>
        </w:rPr>
        <w:t>Linear algebra, proof-based advanced calculus (or mathematical analysis), calculus-based</w:t>
      </w:r>
    </w:p>
    <w:p w14:paraId="4283291D" w14:textId="038A5F4F" w:rsidR="007D374A" w:rsidRDefault="007D374A" w:rsidP="00A55A85">
      <w:pPr>
        <w:pStyle w:val="BodyText"/>
        <w:ind w:left="220"/>
        <w:rPr>
          <w:bCs/>
          <w:lang w:eastAsia="zh-CN"/>
        </w:rPr>
      </w:pPr>
      <w:r w:rsidRPr="007D374A">
        <w:rPr>
          <w:bCs/>
          <w:lang w:eastAsia="zh-CN"/>
        </w:rPr>
        <w:t>elementary probability and statistic</w:t>
      </w:r>
      <w:r>
        <w:rPr>
          <w:bCs/>
          <w:lang w:eastAsia="zh-CN"/>
        </w:rPr>
        <w:t>s, elementary stochastic processes.</w:t>
      </w:r>
    </w:p>
    <w:p w14:paraId="6A101432" w14:textId="77777777" w:rsidR="007D374A" w:rsidRPr="007D374A" w:rsidRDefault="007D374A" w:rsidP="007D374A">
      <w:pPr>
        <w:pStyle w:val="BodyText"/>
        <w:rPr>
          <w:rFonts w:ascii="SimSun" w:eastAsia="SimSun" w:hAnsi="SimSun" w:cs="SimSun"/>
          <w:bCs/>
          <w:lang w:eastAsia="zh-CN"/>
        </w:rPr>
      </w:pPr>
    </w:p>
    <w:p w14:paraId="7B21C1C5" w14:textId="0ACB369A" w:rsidR="00E0048D" w:rsidRPr="00310D9D" w:rsidRDefault="00A02934" w:rsidP="00310D9D">
      <w:pPr>
        <w:pStyle w:val="ListParagraph"/>
        <w:numPr>
          <w:ilvl w:val="1"/>
          <w:numId w:val="1"/>
        </w:numPr>
        <w:tabs>
          <w:tab w:val="left" w:pos="581"/>
        </w:tabs>
        <w:spacing w:before="0"/>
        <w:rPr>
          <w:b/>
          <w:sz w:val="24"/>
          <w:szCs w:val="24"/>
          <w:u w:val="none"/>
        </w:rPr>
      </w:pPr>
      <w:r w:rsidRPr="00310D9D">
        <w:rPr>
          <w:b/>
          <w:sz w:val="24"/>
          <w:szCs w:val="24"/>
          <w:u w:val="thick"/>
        </w:rPr>
        <w:t>Co-requisites</w:t>
      </w:r>
    </w:p>
    <w:p w14:paraId="30FA6220" w14:textId="6DAB5906" w:rsidR="00840223" w:rsidRPr="007D374A" w:rsidRDefault="007D374A" w:rsidP="00310D9D">
      <w:pPr>
        <w:pStyle w:val="ListParagraph"/>
        <w:tabs>
          <w:tab w:val="left" w:pos="581"/>
        </w:tabs>
        <w:spacing w:before="0"/>
        <w:ind w:firstLine="0"/>
        <w:rPr>
          <w:bCs/>
          <w:sz w:val="24"/>
          <w:szCs w:val="24"/>
          <w:u w:val="none"/>
        </w:rPr>
      </w:pPr>
      <w:r w:rsidRPr="007D374A">
        <w:rPr>
          <w:bCs/>
          <w:sz w:val="24"/>
          <w:szCs w:val="24"/>
          <w:u w:val="none"/>
        </w:rPr>
        <w:t>N/A</w:t>
      </w:r>
    </w:p>
    <w:p w14:paraId="4FD3E6CD" w14:textId="6F8728B2" w:rsidR="00CF2B4A" w:rsidRPr="00310D9D" w:rsidRDefault="00CF2B4A" w:rsidP="00310D9D">
      <w:pPr>
        <w:pStyle w:val="ListParagraph"/>
        <w:tabs>
          <w:tab w:val="left" w:pos="581"/>
        </w:tabs>
        <w:spacing w:before="0"/>
        <w:ind w:firstLine="0"/>
        <w:rPr>
          <w:b/>
          <w:sz w:val="24"/>
          <w:szCs w:val="24"/>
          <w:u w:val="none"/>
        </w:rPr>
      </w:pPr>
    </w:p>
    <w:p w14:paraId="216A6C58" w14:textId="0039B477" w:rsidR="00840223" w:rsidRPr="00310D9D" w:rsidRDefault="00840223" w:rsidP="00310D9D">
      <w:pPr>
        <w:pStyle w:val="ListParagraph"/>
        <w:numPr>
          <w:ilvl w:val="1"/>
          <w:numId w:val="1"/>
        </w:numPr>
        <w:tabs>
          <w:tab w:val="left" w:pos="581"/>
        </w:tabs>
        <w:spacing w:before="0"/>
        <w:rPr>
          <w:b/>
          <w:sz w:val="24"/>
          <w:szCs w:val="24"/>
        </w:rPr>
      </w:pPr>
      <w:r w:rsidRPr="00310D9D">
        <w:rPr>
          <w:b/>
          <w:sz w:val="24"/>
          <w:szCs w:val="24"/>
        </w:rPr>
        <w:t>Others</w:t>
      </w:r>
    </w:p>
    <w:p w14:paraId="429EEF63" w14:textId="6C22E1E5" w:rsidR="00F86E50" w:rsidRDefault="00F86E50" w:rsidP="00310D9D">
      <w:pPr>
        <w:pStyle w:val="BodyText"/>
        <w:rPr>
          <w:b/>
        </w:rPr>
      </w:pPr>
    </w:p>
    <w:p w14:paraId="2D08093B" w14:textId="3674A166" w:rsidR="00CF2B4A" w:rsidRPr="00310D9D" w:rsidRDefault="00A55A85" w:rsidP="00A55A85">
      <w:pPr>
        <w:pStyle w:val="BodyText"/>
        <w:spacing w:line="360" w:lineRule="auto"/>
        <w:ind w:firstLine="220"/>
        <w:rPr>
          <w:b/>
        </w:rPr>
      </w:pPr>
      <w:r w:rsidRPr="00A55A85">
        <w:rPr>
          <w:bCs/>
        </w:rPr>
        <w:t>Experience with Python is a plus, though not compulsory</w:t>
      </w:r>
    </w:p>
    <w:p w14:paraId="7429C01E" w14:textId="186EFDA8" w:rsidR="00E0048D" w:rsidRPr="00310D9D" w:rsidRDefault="00A02934" w:rsidP="00310D9D">
      <w:pPr>
        <w:pStyle w:val="ListParagraph"/>
        <w:numPr>
          <w:ilvl w:val="0"/>
          <w:numId w:val="1"/>
        </w:numPr>
        <w:tabs>
          <w:tab w:val="left" w:pos="581"/>
        </w:tabs>
        <w:spacing w:before="0"/>
        <w:rPr>
          <w:b/>
          <w:sz w:val="24"/>
          <w:szCs w:val="24"/>
          <w:u w:val="none"/>
        </w:rPr>
      </w:pPr>
      <w:r w:rsidRPr="00310D9D">
        <w:rPr>
          <w:b/>
          <w:sz w:val="24"/>
          <w:szCs w:val="24"/>
          <w:u w:val="thick"/>
        </w:rPr>
        <w:t>Learning</w:t>
      </w:r>
      <w:r w:rsidRPr="00310D9D">
        <w:rPr>
          <w:b/>
          <w:spacing w:val="1"/>
          <w:sz w:val="24"/>
          <w:szCs w:val="24"/>
          <w:u w:val="thick"/>
        </w:rPr>
        <w:t xml:space="preserve"> </w:t>
      </w:r>
      <w:r w:rsidR="00310D9D" w:rsidRPr="00310D9D">
        <w:rPr>
          <w:b/>
          <w:sz w:val="24"/>
          <w:szCs w:val="24"/>
          <w:u w:val="thick"/>
        </w:rPr>
        <w:t>o</w:t>
      </w:r>
      <w:r w:rsidRPr="00310D9D">
        <w:rPr>
          <w:b/>
          <w:sz w:val="24"/>
          <w:szCs w:val="24"/>
          <w:u w:val="thick"/>
        </w:rPr>
        <w:t>utcomes</w:t>
      </w:r>
    </w:p>
    <w:p w14:paraId="00BC3D28" w14:textId="77777777" w:rsidR="00E0048D" w:rsidRPr="00310D9D" w:rsidRDefault="00E0048D" w:rsidP="00310D9D">
      <w:pPr>
        <w:pStyle w:val="BodyText"/>
        <w:rPr>
          <w:b/>
        </w:rPr>
      </w:pPr>
    </w:p>
    <w:p w14:paraId="305585BF" w14:textId="2F881582" w:rsidR="00E0048D" w:rsidRPr="00A55A85" w:rsidRDefault="00A55A85" w:rsidP="00310773">
      <w:pPr>
        <w:pStyle w:val="BodyText"/>
        <w:spacing w:line="276" w:lineRule="auto"/>
        <w:ind w:left="220"/>
        <w:rPr>
          <w:bCs/>
        </w:rPr>
      </w:pPr>
      <w:r w:rsidRPr="00A55A85">
        <w:rPr>
          <w:bCs/>
        </w:rPr>
        <w:t>Upon completion of the course, students will have acquired the ability to:</w:t>
      </w:r>
    </w:p>
    <w:p w14:paraId="4792BD25" w14:textId="2F75C87A" w:rsidR="00A55A85" w:rsidRPr="00A55A85" w:rsidRDefault="00A55A85" w:rsidP="00310773">
      <w:pPr>
        <w:pStyle w:val="BodyText"/>
        <w:numPr>
          <w:ilvl w:val="0"/>
          <w:numId w:val="3"/>
        </w:numPr>
        <w:spacing w:line="276" w:lineRule="auto"/>
        <w:ind w:left="940"/>
        <w:rPr>
          <w:bCs/>
        </w:rPr>
      </w:pPr>
      <w:r w:rsidRPr="00A55A85">
        <w:rPr>
          <w:bCs/>
        </w:rPr>
        <w:t>Apply advanced linear algebra knowledge (e.g., matrix decompositions, numerical linear algebra methods) to understand AI systems and analyze high-dimensional data</w:t>
      </w:r>
    </w:p>
    <w:p w14:paraId="01D5D7FF" w14:textId="79DCB4DD" w:rsidR="00A55A85" w:rsidRPr="00A55A85" w:rsidRDefault="00A55A85" w:rsidP="00310773">
      <w:pPr>
        <w:pStyle w:val="BodyText"/>
        <w:numPr>
          <w:ilvl w:val="0"/>
          <w:numId w:val="3"/>
        </w:numPr>
        <w:spacing w:line="276" w:lineRule="auto"/>
        <w:ind w:left="940"/>
        <w:rPr>
          <w:bCs/>
        </w:rPr>
      </w:pPr>
      <w:r w:rsidRPr="00A55A85">
        <w:rPr>
          <w:bCs/>
        </w:rPr>
        <w:t>Apply probability theory (e.g., discrete and continuous-time Markov chain, stochastic differential equations) to understand stochastic processes and diffusion generative models</w:t>
      </w:r>
    </w:p>
    <w:p w14:paraId="3B9668C8" w14:textId="76DADAC5" w:rsidR="00A55A85" w:rsidRPr="00A55A85" w:rsidRDefault="00A55A85" w:rsidP="00310773">
      <w:pPr>
        <w:pStyle w:val="BodyText"/>
        <w:numPr>
          <w:ilvl w:val="0"/>
          <w:numId w:val="3"/>
        </w:numPr>
        <w:spacing w:line="276" w:lineRule="auto"/>
        <w:ind w:left="940"/>
        <w:rPr>
          <w:bCs/>
          <w:lang w:eastAsia="zh-CN"/>
        </w:rPr>
      </w:pPr>
      <w:r w:rsidRPr="00A55A85">
        <w:rPr>
          <w:bCs/>
        </w:rPr>
        <w:t>Understand</w:t>
      </w:r>
      <w:r w:rsidRPr="00A55A85">
        <w:rPr>
          <w:bCs/>
          <w:lang w:eastAsia="zh-CN"/>
        </w:rPr>
        <w:t xml:space="preserve"> and implement optimization techniques (e.g., stochastic gradient methods, approximation algorithms) to train machine learning </w:t>
      </w:r>
      <w:proofErr w:type="spellStart"/>
      <w:r w:rsidRPr="00A55A85">
        <w:rPr>
          <w:bCs/>
          <w:lang w:eastAsia="zh-CN"/>
        </w:rPr>
        <w:t>mdoels</w:t>
      </w:r>
      <w:proofErr w:type="spellEnd"/>
      <w:r w:rsidRPr="00A55A85">
        <w:rPr>
          <w:bCs/>
          <w:lang w:eastAsia="zh-CN"/>
        </w:rPr>
        <w:t xml:space="preserve"> efficiently, and understand the </w:t>
      </w:r>
      <w:r w:rsidRPr="00A55A85">
        <w:rPr>
          <w:bCs/>
          <w:lang w:eastAsia="zh-CN"/>
        </w:rPr>
        <w:lastRenderedPageBreak/>
        <w:t>theory behind them</w:t>
      </w:r>
    </w:p>
    <w:p w14:paraId="50EBB74D" w14:textId="34D5F472" w:rsidR="00A55A85" w:rsidRPr="00A55A85" w:rsidRDefault="00A55A85" w:rsidP="00310773">
      <w:pPr>
        <w:pStyle w:val="BodyText"/>
        <w:numPr>
          <w:ilvl w:val="0"/>
          <w:numId w:val="3"/>
        </w:numPr>
        <w:spacing w:line="276" w:lineRule="auto"/>
        <w:ind w:left="940"/>
        <w:rPr>
          <w:bCs/>
          <w:lang w:eastAsia="zh-CN"/>
        </w:rPr>
      </w:pPr>
      <w:r w:rsidRPr="00A55A85">
        <w:rPr>
          <w:bCs/>
          <w:lang w:eastAsia="zh-CN"/>
        </w:rPr>
        <w:t>Leverage information theoretical measures (e.g., entropy, KL-divergence) evaluate model performance, quantify uncertainty, and improve data compression/representation</w:t>
      </w:r>
    </w:p>
    <w:p w14:paraId="629CA147" w14:textId="1D832B67" w:rsidR="00A55A85" w:rsidRPr="00A55A85" w:rsidRDefault="00A55A85" w:rsidP="00310773">
      <w:pPr>
        <w:pStyle w:val="BodyText"/>
        <w:numPr>
          <w:ilvl w:val="0"/>
          <w:numId w:val="3"/>
        </w:numPr>
        <w:spacing w:line="276" w:lineRule="auto"/>
        <w:ind w:left="940"/>
        <w:rPr>
          <w:bCs/>
          <w:lang w:eastAsia="zh-CN"/>
        </w:rPr>
      </w:pPr>
      <w:r w:rsidRPr="00A55A85">
        <w:rPr>
          <w:bCs/>
          <w:lang w:eastAsia="zh-CN"/>
        </w:rPr>
        <w:t>Develop the mathematical rigor needed to explore cutting-edge topics</w:t>
      </w:r>
    </w:p>
    <w:p w14:paraId="3ADE6C77" w14:textId="671138A1" w:rsidR="00A55A85" w:rsidRPr="00310D9D" w:rsidRDefault="00A55A85" w:rsidP="00310773">
      <w:pPr>
        <w:pStyle w:val="BodyText"/>
        <w:numPr>
          <w:ilvl w:val="0"/>
          <w:numId w:val="3"/>
        </w:numPr>
        <w:spacing w:line="276" w:lineRule="auto"/>
        <w:ind w:left="940"/>
        <w:rPr>
          <w:b/>
          <w:lang w:eastAsia="zh-CN"/>
        </w:rPr>
      </w:pPr>
      <w:r w:rsidRPr="00A55A85">
        <w:rPr>
          <w:bCs/>
          <w:lang w:eastAsia="zh-CN"/>
        </w:rPr>
        <w:t>Understand machine learning research papers that rely on advanced mathematical frameworks</w:t>
      </w:r>
    </w:p>
    <w:p w14:paraId="5BF8CD26" w14:textId="77777777" w:rsidR="00E0048D" w:rsidRPr="00310D9D" w:rsidRDefault="00E0048D" w:rsidP="00310D9D">
      <w:pPr>
        <w:pStyle w:val="BodyText"/>
        <w:rPr>
          <w:b/>
        </w:rPr>
      </w:pPr>
    </w:p>
    <w:p w14:paraId="72E2FFB2" w14:textId="77777777" w:rsidR="00E0048D" w:rsidRPr="00310D9D" w:rsidRDefault="00E0048D" w:rsidP="00310D9D">
      <w:pPr>
        <w:pStyle w:val="BodyText"/>
        <w:rPr>
          <w:b/>
        </w:rPr>
      </w:pPr>
    </w:p>
    <w:p w14:paraId="09784827" w14:textId="77777777" w:rsidR="00E0048D" w:rsidRPr="00310D9D" w:rsidRDefault="00A02934" w:rsidP="00310D9D">
      <w:pPr>
        <w:pStyle w:val="ListParagraph"/>
        <w:numPr>
          <w:ilvl w:val="0"/>
          <w:numId w:val="1"/>
        </w:numPr>
        <w:tabs>
          <w:tab w:val="left" w:pos="581"/>
        </w:tabs>
        <w:spacing w:before="0"/>
        <w:rPr>
          <w:b/>
          <w:sz w:val="24"/>
          <w:szCs w:val="24"/>
          <w:u w:val="none"/>
        </w:rPr>
      </w:pPr>
      <w:r w:rsidRPr="00310D9D">
        <w:rPr>
          <w:b/>
          <w:sz w:val="24"/>
          <w:szCs w:val="24"/>
          <w:u w:val="thick"/>
        </w:rPr>
        <w:t>Course syllabus</w:t>
      </w:r>
    </w:p>
    <w:p w14:paraId="3D7C4FA3" w14:textId="77777777" w:rsidR="00656BA7" w:rsidRDefault="00656BA7" w:rsidP="00310D9D">
      <w:pPr>
        <w:pStyle w:val="BodyText"/>
        <w:ind w:left="360"/>
        <w:rPr>
          <w:bCs/>
        </w:rPr>
      </w:pPr>
    </w:p>
    <w:p w14:paraId="496BC28E" w14:textId="77777777" w:rsidR="00310773" w:rsidRPr="00310D9D" w:rsidRDefault="00310773" w:rsidP="00310D9D">
      <w:pPr>
        <w:pStyle w:val="BodyText"/>
        <w:ind w:left="360"/>
        <w:rPr>
          <w:bCs/>
        </w:rPr>
      </w:pPr>
    </w:p>
    <w:p w14:paraId="629CDBE9" w14:textId="5569234E" w:rsidR="00F86E50" w:rsidRDefault="00F86E50" w:rsidP="00310773">
      <w:pPr>
        <w:pStyle w:val="BodyText"/>
        <w:spacing w:line="276" w:lineRule="auto"/>
        <w:ind w:left="360"/>
        <w:rPr>
          <w:bCs/>
        </w:rPr>
      </w:pPr>
      <w:r w:rsidRPr="00310D9D">
        <w:rPr>
          <w:bCs/>
        </w:rPr>
        <w:t xml:space="preserve">Please highlight fundamental concepts involved in each topic to help students better understand what is covered in the course. </w:t>
      </w:r>
    </w:p>
    <w:p w14:paraId="7875DFF3" w14:textId="77777777" w:rsidR="00310773" w:rsidRPr="00310D9D" w:rsidRDefault="00310773" w:rsidP="00310773">
      <w:pPr>
        <w:pStyle w:val="BodyText"/>
        <w:spacing w:line="276" w:lineRule="auto"/>
        <w:ind w:left="360"/>
        <w:rPr>
          <w:bCs/>
        </w:rPr>
      </w:pPr>
    </w:p>
    <w:p w14:paraId="268F8D71" w14:textId="64BF3D05" w:rsidR="00E0048D" w:rsidRPr="00310773" w:rsidRDefault="00A55A85" w:rsidP="00310773">
      <w:pPr>
        <w:pStyle w:val="BodyText"/>
        <w:spacing w:line="276" w:lineRule="auto"/>
        <w:ind w:left="360"/>
        <w:rPr>
          <w:b/>
          <w:color w:val="000000" w:themeColor="text1"/>
        </w:rPr>
      </w:pPr>
      <w:r w:rsidRPr="00310773">
        <w:rPr>
          <w:b/>
          <w:color w:val="000000" w:themeColor="text1"/>
        </w:rPr>
        <w:t>Linear algebra for AI:</w:t>
      </w:r>
    </w:p>
    <w:p w14:paraId="41AEB0AF" w14:textId="01DA295F" w:rsidR="00A55A85" w:rsidRPr="00310773" w:rsidRDefault="00A55A85" w:rsidP="00310773">
      <w:pPr>
        <w:pStyle w:val="BodyText"/>
        <w:numPr>
          <w:ilvl w:val="0"/>
          <w:numId w:val="4"/>
        </w:numPr>
        <w:spacing w:line="276" w:lineRule="auto"/>
        <w:ind w:left="1440"/>
        <w:rPr>
          <w:b/>
          <w:color w:val="000000" w:themeColor="text1"/>
        </w:rPr>
      </w:pPr>
      <w:r w:rsidRPr="00310773">
        <w:rPr>
          <w:b/>
          <w:color w:val="000000" w:themeColor="text1"/>
        </w:rPr>
        <w:t xml:space="preserve">Matrix operations: </w:t>
      </w:r>
      <w:r w:rsidRPr="00310773">
        <w:rPr>
          <w:color w:val="000000" w:themeColor="text1"/>
          <w:shd w:val="clear" w:color="auto" w:fill="FFFFFF"/>
        </w:rPr>
        <w:t>Matrix multiplication, inverses, determinants, and their role in neural networks</w:t>
      </w:r>
    </w:p>
    <w:p w14:paraId="4C29BF29" w14:textId="77777777" w:rsidR="00310773" w:rsidRPr="00310773" w:rsidRDefault="00310773" w:rsidP="00310773">
      <w:pPr>
        <w:pStyle w:val="BodyText"/>
        <w:numPr>
          <w:ilvl w:val="0"/>
          <w:numId w:val="4"/>
        </w:numPr>
        <w:spacing w:line="276" w:lineRule="auto"/>
        <w:ind w:left="1440"/>
        <w:rPr>
          <w:bCs/>
          <w:color w:val="000000" w:themeColor="text1"/>
        </w:rPr>
      </w:pPr>
      <w:r w:rsidRPr="00310773">
        <w:rPr>
          <w:b/>
          <w:color w:val="000000" w:themeColor="text1"/>
        </w:rPr>
        <w:t xml:space="preserve">Matrix decomposition: </w:t>
      </w:r>
      <w:r w:rsidRPr="00310773">
        <w:rPr>
          <w:bCs/>
          <w:color w:val="000000" w:themeColor="text1"/>
        </w:rPr>
        <w:t>QR factorization, eigenvalue decomposition, SVD decomposition, and their applications in dimensionality reduction</w:t>
      </w:r>
    </w:p>
    <w:p w14:paraId="365E6922" w14:textId="3F06F1EA" w:rsidR="00A55A85" w:rsidRPr="00310773" w:rsidRDefault="00310773" w:rsidP="00310773">
      <w:pPr>
        <w:pStyle w:val="BodyText"/>
        <w:numPr>
          <w:ilvl w:val="0"/>
          <w:numId w:val="4"/>
        </w:numPr>
        <w:spacing w:line="276" w:lineRule="auto"/>
        <w:ind w:left="1440"/>
        <w:rPr>
          <w:b/>
          <w:color w:val="000000" w:themeColor="text1"/>
        </w:rPr>
      </w:pPr>
      <w:r w:rsidRPr="00310773">
        <w:rPr>
          <w:b/>
          <w:color w:val="000000" w:themeColor="text1"/>
        </w:rPr>
        <w:t xml:space="preserve">Vector Space and Norm: </w:t>
      </w:r>
      <w:r w:rsidRPr="00310773">
        <w:rPr>
          <w:bCs/>
          <w:color w:val="000000" w:themeColor="text1"/>
        </w:rPr>
        <w:t>Basis, orthogonality, and their applications in embeddings</w:t>
      </w:r>
    </w:p>
    <w:p w14:paraId="059FFB44" w14:textId="2A61C151" w:rsidR="00310773" w:rsidRPr="00310773" w:rsidRDefault="00310773" w:rsidP="00310773">
      <w:pPr>
        <w:pStyle w:val="BodyText"/>
        <w:numPr>
          <w:ilvl w:val="0"/>
          <w:numId w:val="4"/>
        </w:numPr>
        <w:spacing w:line="276" w:lineRule="auto"/>
        <w:ind w:left="1440"/>
        <w:rPr>
          <w:b/>
          <w:color w:val="000000" w:themeColor="text1"/>
        </w:rPr>
      </w:pPr>
      <w:r w:rsidRPr="00310773">
        <w:rPr>
          <w:b/>
          <w:color w:val="000000" w:themeColor="text1"/>
        </w:rPr>
        <w:t xml:space="preserve">Basics of Tensor: </w:t>
      </w:r>
      <w:r w:rsidRPr="00310773">
        <w:rPr>
          <w:color w:val="000000" w:themeColor="text1"/>
          <w:shd w:val="clear" w:color="auto" w:fill="FFFFFF"/>
        </w:rPr>
        <w:t>Multidimensional arrays for deep learning</w:t>
      </w:r>
    </w:p>
    <w:p w14:paraId="25858E0C" w14:textId="1C996236" w:rsidR="00310773" w:rsidRPr="00310773" w:rsidRDefault="00310773" w:rsidP="00310773">
      <w:pPr>
        <w:pStyle w:val="BodyText"/>
        <w:spacing w:line="276" w:lineRule="auto"/>
        <w:ind w:left="360"/>
        <w:rPr>
          <w:b/>
          <w:color w:val="000000" w:themeColor="text1"/>
        </w:rPr>
      </w:pPr>
      <w:r w:rsidRPr="00310773">
        <w:rPr>
          <w:b/>
          <w:color w:val="000000" w:themeColor="text1"/>
        </w:rPr>
        <w:t>Probability Theory for AI:</w:t>
      </w:r>
    </w:p>
    <w:p w14:paraId="0342957A" w14:textId="5B0C93E3" w:rsidR="00310773" w:rsidRPr="00310773" w:rsidRDefault="00310773" w:rsidP="00310773">
      <w:pPr>
        <w:pStyle w:val="BodyText"/>
        <w:numPr>
          <w:ilvl w:val="0"/>
          <w:numId w:val="4"/>
        </w:numPr>
        <w:spacing w:line="276" w:lineRule="auto"/>
        <w:ind w:left="1440"/>
        <w:rPr>
          <w:b/>
          <w:color w:val="000000" w:themeColor="text1"/>
        </w:rPr>
      </w:pPr>
      <w:r w:rsidRPr="00310773">
        <w:rPr>
          <w:b/>
          <w:color w:val="000000" w:themeColor="text1"/>
        </w:rPr>
        <w:t xml:space="preserve">Probability distributions and statistical inference: </w:t>
      </w:r>
      <w:r w:rsidRPr="00310773">
        <w:rPr>
          <w:bCs/>
          <w:color w:val="000000" w:themeColor="text1"/>
        </w:rPr>
        <w:t>Common probability distributions and their usage in modeling data</w:t>
      </w:r>
    </w:p>
    <w:p w14:paraId="4F9FF746" w14:textId="49724456" w:rsidR="00310773" w:rsidRPr="00310773" w:rsidRDefault="00310773" w:rsidP="00310773">
      <w:pPr>
        <w:pStyle w:val="BodyText"/>
        <w:numPr>
          <w:ilvl w:val="0"/>
          <w:numId w:val="4"/>
        </w:numPr>
        <w:spacing w:line="276" w:lineRule="auto"/>
        <w:ind w:left="1440"/>
        <w:rPr>
          <w:b/>
          <w:color w:val="000000" w:themeColor="text1"/>
        </w:rPr>
      </w:pPr>
      <w:r w:rsidRPr="00310773">
        <w:rPr>
          <w:b/>
          <w:color w:val="000000" w:themeColor="text1"/>
        </w:rPr>
        <w:t xml:space="preserve">Markov Chains: </w:t>
      </w:r>
      <w:r w:rsidRPr="00310773">
        <w:rPr>
          <w:bCs/>
          <w:color w:val="000000" w:themeColor="text1"/>
        </w:rPr>
        <w:t>Transition matrices, stationary distributions and their applications in page-rank</w:t>
      </w:r>
    </w:p>
    <w:p w14:paraId="4E366994" w14:textId="7EAA02C2" w:rsidR="00310773" w:rsidRPr="00310773" w:rsidRDefault="00310773" w:rsidP="00310773">
      <w:pPr>
        <w:pStyle w:val="BodyText"/>
        <w:numPr>
          <w:ilvl w:val="0"/>
          <w:numId w:val="4"/>
        </w:numPr>
        <w:spacing w:line="276" w:lineRule="auto"/>
        <w:ind w:left="1440"/>
        <w:rPr>
          <w:b/>
          <w:color w:val="000000" w:themeColor="text1"/>
        </w:rPr>
      </w:pPr>
      <w:r w:rsidRPr="00310773">
        <w:rPr>
          <w:b/>
          <w:color w:val="000000" w:themeColor="text1"/>
        </w:rPr>
        <w:t xml:space="preserve">Stochastic processes: </w:t>
      </w:r>
      <w:r w:rsidRPr="00310773">
        <w:rPr>
          <w:bCs/>
          <w:color w:val="000000" w:themeColor="text1"/>
        </w:rPr>
        <w:t>Discrete and continuous-time Markov chains and their applications in diffusion models</w:t>
      </w:r>
    </w:p>
    <w:p w14:paraId="2CEBA2B7" w14:textId="5C1EDF48" w:rsidR="00310773" w:rsidRPr="00310773" w:rsidRDefault="00310773" w:rsidP="00310773">
      <w:pPr>
        <w:pStyle w:val="BodyText"/>
        <w:spacing w:line="276" w:lineRule="auto"/>
        <w:ind w:left="360"/>
        <w:rPr>
          <w:b/>
          <w:color w:val="000000" w:themeColor="text1"/>
        </w:rPr>
      </w:pPr>
      <w:r w:rsidRPr="00310773">
        <w:rPr>
          <w:b/>
          <w:color w:val="000000" w:themeColor="text1"/>
        </w:rPr>
        <w:t xml:space="preserve">Optimization Theory: </w:t>
      </w:r>
    </w:p>
    <w:p w14:paraId="7884779C" w14:textId="0A9F0A92" w:rsidR="00310773" w:rsidRPr="00310773" w:rsidRDefault="00310773" w:rsidP="00310773">
      <w:pPr>
        <w:pStyle w:val="BodyText"/>
        <w:numPr>
          <w:ilvl w:val="0"/>
          <w:numId w:val="4"/>
        </w:numPr>
        <w:spacing w:line="276" w:lineRule="auto"/>
        <w:ind w:left="1440"/>
        <w:rPr>
          <w:b/>
          <w:color w:val="000000" w:themeColor="text1"/>
        </w:rPr>
      </w:pPr>
      <w:r w:rsidRPr="00310773">
        <w:rPr>
          <w:b/>
          <w:color w:val="000000" w:themeColor="text1"/>
        </w:rPr>
        <w:t xml:space="preserve">Gradient methods: </w:t>
      </w:r>
      <w:r w:rsidRPr="00310773">
        <w:rPr>
          <w:bCs/>
          <w:color w:val="000000" w:themeColor="text1"/>
        </w:rPr>
        <w:t>Stochastic gradient methods</w:t>
      </w:r>
      <w:r w:rsidRPr="00310773">
        <w:rPr>
          <w:bCs/>
          <w:color w:val="000000" w:themeColor="text1"/>
          <w:lang w:eastAsia="zh-CN"/>
        </w:rPr>
        <w:t>, and their insights for training neural networks</w:t>
      </w:r>
    </w:p>
    <w:p w14:paraId="4FF09420" w14:textId="1265279B" w:rsidR="00310773" w:rsidRPr="00310773" w:rsidRDefault="00310773" w:rsidP="00310773">
      <w:pPr>
        <w:pStyle w:val="BodyText"/>
        <w:numPr>
          <w:ilvl w:val="0"/>
          <w:numId w:val="4"/>
        </w:numPr>
        <w:spacing w:line="276" w:lineRule="auto"/>
        <w:ind w:left="1440"/>
        <w:rPr>
          <w:b/>
          <w:color w:val="000000" w:themeColor="text1"/>
        </w:rPr>
      </w:pPr>
      <w:r w:rsidRPr="00310773">
        <w:rPr>
          <w:b/>
          <w:color w:val="000000" w:themeColor="text1"/>
        </w:rPr>
        <w:t xml:space="preserve">Constrained optimization: </w:t>
      </w:r>
      <w:r w:rsidRPr="00310773">
        <w:rPr>
          <w:bCs/>
          <w:color w:val="000000" w:themeColor="text1"/>
        </w:rPr>
        <w:t>KKT Condition, duality, and their applications in SVM</w:t>
      </w:r>
    </w:p>
    <w:p w14:paraId="0630D468" w14:textId="56818197" w:rsidR="00310773" w:rsidRPr="00310773" w:rsidRDefault="00310773" w:rsidP="00310773">
      <w:pPr>
        <w:pStyle w:val="BodyText"/>
        <w:numPr>
          <w:ilvl w:val="0"/>
          <w:numId w:val="4"/>
        </w:numPr>
        <w:spacing w:line="276" w:lineRule="auto"/>
        <w:ind w:left="1440"/>
        <w:rPr>
          <w:b/>
          <w:color w:val="000000" w:themeColor="text1"/>
        </w:rPr>
      </w:pPr>
      <w:r w:rsidRPr="00310773">
        <w:rPr>
          <w:b/>
          <w:color w:val="000000" w:themeColor="text1"/>
        </w:rPr>
        <w:t xml:space="preserve">Approximation Algorithm: </w:t>
      </w:r>
      <w:r w:rsidRPr="00310773">
        <w:rPr>
          <w:bCs/>
          <w:color w:val="000000" w:themeColor="text1"/>
        </w:rPr>
        <w:t>Convex relaxation for non-convex machine learning problems</w:t>
      </w:r>
    </w:p>
    <w:p w14:paraId="04B87AD2" w14:textId="636C2818" w:rsidR="00310773" w:rsidRPr="00310773" w:rsidRDefault="00310773" w:rsidP="00310773">
      <w:pPr>
        <w:pStyle w:val="BodyText"/>
        <w:spacing w:line="276" w:lineRule="auto"/>
        <w:ind w:left="360"/>
        <w:rPr>
          <w:b/>
          <w:color w:val="000000" w:themeColor="text1"/>
        </w:rPr>
      </w:pPr>
      <w:r w:rsidRPr="00310773">
        <w:rPr>
          <w:b/>
          <w:color w:val="000000" w:themeColor="text1"/>
        </w:rPr>
        <w:t xml:space="preserve">Information Theory: </w:t>
      </w:r>
    </w:p>
    <w:p w14:paraId="227B11A0" w14:textId="6D245F0C" w:rsidR="00310773" w:rsidRPr="00310773" w:rsidRDefault="00310773" w:rsidP="00310773">
      <w:pPr>
        <w:pStyle w:val="BodyText"/>
        <w:numPr>
          <w:ilvl w:val="0"/>
          <w:numId w:val="4"/>
        </w:numPr>
        <w:spacing w:line="276" w:lineRule="auto"/>
        <w:ind w:left="1440"/>
        <w:rPr>
          <w:b/>
          <w:color w:val="000000" w:themeColor="text1"/>
        </w:rPr>
      </w:pPr>
      <w:r w:rsidRPr="00310773">
        <w:rPr>
          <w:rStyle w:val="Strong"/>
          <w:color w:val="000000" w:themeColor="text1"/>
          <w:shd w:val="clear" w:color="auto" w:fill="FFFFFF"/>
        </w:rPr>
        <w:t>Entropy &amp; Mutual Information</w:t>
      </w:r>
      <w:r w:rsidRPr="00310773">
        <w:rPr>
          <w:color w:val="000000" w:themeColor="text1"/>
          <w:shd w:val="clear" w:color="auto" w:fill="FFFFFF"/>
        </w:rPr>
        <w:t>: Measuring uncertainty and feature relevance</w:t>
      </w:r>
    </w:p>
    <w:p w14:paraId="07D446D0" w14:textId="13FD4A8E" w:rsidR="00310773" w:rsidRPr="00310773" w:rsidRDefault="00310773" w:rsidP="00310773">
      <w:pPr>
        <w:pStyle w:val="BodyText"/>
        <w:numPr>
          <w:ilvl w:val="0"/>
          <w:numId w:val="4"/>
        </w:numPr>
        <w:spacing w:line="276" w:lineRule="auto"/>
        <w:ind w:left="1440"/>
        <w:rPr>
          <w:b/>
          <w:color w:val="000000" w:themeColor="text1"/>
        </w:rPr>
      </w:pPr>
      <w:r w:rsidRPr="00310773">
        <w:rPr>
          <w:rStyle w:val="Strong"/>
          <w:color w:val="000000" w:themeColor="text1"/>
          <w:shd w:val="clear" w:color="auto" w:fill="FFFFFF"/>
        </w:rPr>
        <w:t>Comparing distributions</w:t>
      </w:r>
      <w:r w:rsidRPr="00310773">
        <w:rPr>
          <w:b/>
          <w:color w:val="000000" w:themeColor="text1"/>
        </w:rPr>
        <w:t xml:space="preserve">: </w:t>
      </w:r>
      <w:r w:rsidRPr="00310773">
        <w:rPr>
          <w:bCs/>
          <w:color w:val="000000" w:themeColor="text1"/>
        </w:rPr>
        <w:t>KL-divergence, Wasserstein distance, and kernel-based distances to quantify the discrepancy of probability distributions</w:t>
      </w:r>
    </w:p>
    <w:p w14:paraId="6AD10D79" w14:textId="1AABBF5E" w:rsidR="00310773" w:rsidRPr="00310773" w:rsidRDefault="00310773" w:rsidP="00310773">
      <w:pPr>
        <w:widowControl/>
        <w:numPr>
          <w:ilvl w:val="0"/>
          <w:numId w:val="4"/>
        </w:numPr>
        <w:shd w:val="clear" w:color="auto" w:fill="FFFFFF"/>
        <w:autoSpaceDE/>
        <w:autoSpaceDN/>
        <w:spacing w:line="276" w:lineRule="auto"/>
        <w:ind w:left="1440"/>
        <w:rPr>
          <w:color w:val="000000" w:themeColor="text1"/>
          <w:sz w:val="24"/>
          <w:szCs w:val="24"/>
          <w:lang w:eastAsia="zh-CN" w:bidi="ar-SA"/>
        </w:rPr>
      </w:pPr>
      <w:r w:rsidRPr="00310773">
        <w:rPr>
          <w:b/>
          <w:bCs/>
          <w:color w:val="000000" w:themeColor="text1"/>
          <w:sz w:val="24"/>
          <w:szCs w:val="24"/>
          <w:lang w:eastAsia="zh-CN" w:bidi="ar-SA"/>
        </w:rPr>
        <w:t>Cross-Entropy</w:t>
      </w:r>
      <w:r w:rsidRPr="00310773">
        <w:rPr>
          <w:color w:val="000000" w:themeColor="text1"/>
          <w:sz w:val="24"/>
          <w:szCs w:val="24"/>
          <w:lang w:eastAsia="zh-CN" w:bidi="ar-SA"/>
        </w:rPr>
        <w:t>: Loss functions for classification tasks.</w:t>
      </w:r>
    </w:p>
    <w:p w14:paraId="53B92DEF" w14:textId="77777777" w:rsidR="00E0048D" w:rsidRPr="00310D9D" w:rsidRDefault="00E0048D" w:rsidP="00310773">
      <w:pPr>
        <w:pStyle w:val="BodyText"/>
        <w:spacing w:line="276" w:lineRule="auto"/>
        <w:rPr>
          <w:b/>
        </w:rPr>
      </w:pPr>
    </w:p>
    <w:p w14:paraId="0224022B" w14:textId="77777777" w:rsidR="00E0048D" w:rsidRDefault="00E0048D" w:rsidP="00310D9D">
      <w:pPr>
        <w:pStyle w:val="BodyText"/>
        <w:rPr>
          <w:b/>
        </w:rPr>
      </w:pPr>
    </w:p>
    <w:p w14:paraId="281F721B" w14:textId="77777777" w:rsidR="00310773" w:rsidRPr="00310D9D" w:rsidRDefault="00310773" w:rsidP="00310D9D">
      <w:pPr>
        <w:pStyle w:val="BodyText"/>
        <w:rPr>
          <w:b/>
        </w:rPr>
      </w:pPr>
    </w:p>
    <w:p w14:paraId="3A73E504" w14:textId="760D9EF4" w:rsidR="00E0048D" w:rsidRPr="00FA75D4" w:rsidRDefault="00A02934" w:rsidP="00310D9D">
      <w:pPr>
        <w:pStyle w:val="ListParagraph"/>
        <w:numPr>
          <w:ilvl w:val="0"/>
          <w:numId w:val="1"/>
        </w:numPr>
        <w:tabs>
          <w:tab w:val="left" w:pos="581"/>
        </w:tabs>
        <w:spacing w:before="0"/>
        <w:rPr>
          <w:b/>
          <w:sz w:val="24"/>
          <w:szCs w:val="24"/>
          <w:u w:val="none"/>
        </w:rPr>
      </w:pPr>
      <w:r w:rsidRPr="00FA75D4">
        <w:rPr>
          <w:b/>
          <w:sz w:val="24"/>
          <w:szCs w:val="24"/>
          <w:u w:val="thick"/>
        </w:rPr>
        <w:lastRenderedPageBreak/>
        <w:t>Assessment</w:t>
      </w:r>
      <w:r w:rsidRPr="00FA75D4">
        <w:rPr>
          <w:b/>
          <w:spacing w:val="4"/>
          <w:sz w:val="24"/>
          <w:szCs w:val="24"/>
          <w:u w:val="thick"/>
        </w:rPr>
        <w:t xml:space="preserve"> </w:t>
      </w:r>
      <w:r w:rsidR="00FA75D4" w:rsidRPr="00FA75D4">
        <w:rPr>
          <w:rFonts w:eastAsiaTheme="minorEastAsia"/>
          <w:b/>
          <w:sz w:val="24"/>
          <w:szCs w:val="24"/>
          <w:u w:val="thick"/>
          <w:lang w:eastAsia="zh-CN"/>
        </w:rPr>
        <w:t>s</w:t>
      </w:r>
      <w:r w:rsidRPr="00FA75D4">
        <w:rPr>
          <w:b/>
          <w:sz w:val="24"/>
          <w:szCs w:val="24"/>
          <w:u w:val="thick"/>
        </w:rPr>
        <w:t>cheme</w:t>
      </w:r>
    </w:p>
    <w:p w14:paraId="0B25A98B" w14:textId="77777777" w:rsidR="00E0048D" w:rsidRPr="00310D9D" w:rsidRDefault="00E0048D" w:rsidP="00310D9D">
      <w:pPr>
        <w:pStyle w:val="BodyText"/>
        <w:rPr>
          <w:b/>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8"/>
        <w:gridCol w:w="2401"/>
      </w:tblGrid>
      <w:tr w:rsidR="00E0048D" w:rsidRPr="00310D9D" w14:paraId="0963F3B2" w14:textId="77777777" w:rsidTr="00FA75D4">
        <w:trPr>
          <w:trHeight w:val="288"/>
        </w:trPr>
        <w:tc>
          <w:tcPr>
            <w:tcW w:w="7208" w:type="dxa"/>
          </w:tcPr>
          <w:p w14:paraId="3EE5F0DE" w14:textId="77777777" w:rsidR="00E0048D" w:rsidRPr="00310D9D" w:rsidRDefault="00A02934" w:rsidP="005B77FB">
            <w:pPr>
              <w:pStyle w:val="TableParagraph"/>
              <w:spacing w:line="276" w:lineRule="auto"/>
              <w:ind w:left="110"/>
              <w:rPr>
                <w:b/>
                <w:sz w:val="24"/>
                <w:szCs w:val="24"/>
              </w:rPr>
            </w:pPr>
            <w:r w:rsidRPr="00310D9D">
              <w:rPr>
                <w:b/>
                <w:sz w:val="24"/>
                <w:szCs w:val="24"/>
              </w:rPr>
              <w:t>Component/ method</w:t>
            </w:r>
          </w:p>
        </w:tc>
        <w:tc>
          <w:tcPr>
            <w:tcW w:w="2401" w:type="dxa"/>
          </w:tcPr>
          <w:p w14:paraId="16565768" w14:textId="77777777" w:rsidR="00E0048D" w:rsidRPr="00310D9D" w:rsidRDefault="00A02934" w:rsidP="005B77FB">
            <w:pPr>
              <w:pStyle w:val="TableParagraph"/>
              <w:spacing w:line="276" w:lineRule="auto"/>
              <w:ind w:left="105"/>
              <w:rPr>
                <w:b/>
                <w:sz w:val="24"/>
                <w:szCs w:val="24"/>
              </w:rPr>
            </w:pPr>
            <w:r w:rsidRPr="00310D9D">
              <w:rPr>
                <w:b/>
                <w:sz w:val="24"/>
                <w:szCs w:val="24"/>
              </w:rPr>
              <w:t>% weight</w:t>
            </w:r>
          </w:p>
        </w:tc>
      </w:tr>
      <w:tr w:rsidR="00E0048D" w:rsidRPr="00310D9D" w14:paraId="7142CAA8" w14:textId="77777777" w:rsidTr="00FA75D4">
        <w:trPr>
          <w:trHeight w:val="288"/>
        </w:trPr>
        <w:tc>
          <w:tcPr>
            <w:tcW w:w="7208" w:type="dxa"/>
          </w:tcPr>
          <w:p w14:paraId="5A88AF02" w14:textId="602D662B" w:rsidR="00E0048D" w:rsidRPr="00310D9D" w:rsidRDefault="005B77FB" w:rsidP="005B77FB">
            <w:pPr>
              <w:pStyle w:val="TableParagraph"/>
              <w:spacing w:line="276" w:lineRule="auto"/>
              <w:rPr>
                <w:sz w:val="24"/>
                <w:szCs w:val="24"/>
              </w:rPr>
            </w:pPr>
            <w:r>
              <w:rPr>
                <w:sz w:val="24"/>
                <w:szCs w:val="24"/>
              </w:rPr>
              <w:t>Assignments</w:t>
            </w:r>
          </w:p>
        </w:tc>
        <w:tc>
          <w:tcPr>
            <w:tcW w:w="2401" w:type="dxa"/>
          </w:tcPr>
          <w:p w14:paraId="48AEB42C" w14:textId="7399EE7B" w:rsidR="00E0048D" w:rsidRPr="00310D9D" w:rsidRDefault="005B77FB" w:rsidP="005B77FB">
            <w:pPr>
              <w:pStyle w:val="TableParagraph"/>
              <w:spacing w:line="276" w:lineRule="auto"/>
              <w:rPr>
                <w:sz w:val="24"/>
                <w:szCs w:val="24"/>
              </w:rPr>
            </w:pPr>
            <w:r>
              <w:rPr>
                <w:sz w:val="24"/>
                <w:szCs w:val="24"/>
              </w:rPr>
              <w:t>40</w:t>
            </w:r>
          </w:p>
        </w:tc>
      </w:tr>
      <w:tr w:rsidR="00E0048D" w:rsidRPr="00310D9D" w14:paraId="79097260" w14:textId="77777777" w:rsidTr="00FA75D4">
        <w:trPr>
          <w:trHeight w:val="288"/>
        </w:trPr>
        <w:tc>
          <w:tcPr>
            <w:tcW w:w="7208" w:type="dxa"/>
          </w:tcPr>
          <w:p w14:paraId="2A658498" w14:textId="1C3AA8BA" w:rsidR="00E0048D" w:rsidRPr="00310D9D" w:rsidRDefault="005B77FB" w:rsidP="005B77FB">
            <w:pPr>
              <w:pStyle w:val="TableParagraph"/>
              <w:spacing w:line="276" w:lineRule="auto"/>
              <w:rPr>
                <w:sz w:val="24"/>
                <w:szCs w:val="24"/>
              </w:rPr>
            </w:pPr>
            <w:r>
              <w:rPr>
                <w:sz w:val="24"/>
                <w:szCs w:val="24"/>
              </w:rPr>
              <w:t>Midterm</w:t>
            </w:r>
          </w:p>
        </w:tc>
        <w:tc>
          <w:tcPr>
            <w:tcW w:w="2401" w:type="dxa"/>
          </w:tcPr>
          <w:p w14:paraId="139C94E9" w14:textId="6ACB150C" w:rsidR="00E0048D" w:rsidRPr="00310D9D" w:rsidRDefault="00E54C3C" w:rsidP="005B77FB">
            <w:pPr>
              <w:pStyle w:val="TableParagraph"/>
              <w:spacing w:line="276" w:lineRule="auto"/>
              <w:rPr>
                <w:sz w:val="24"/>
                <w:szCs w:val="24"/>
              </w:rPr>
            </w:pPr>
            <w:r>
              <w:rPr>
                <w:sz w:val="24"/>
                <w:szCs w:val="24"/>
              </w:rPr>
              <w:t>25</w:t>
            </w:r>
          </w:p>
        </w:tc>
      </w:tr>
      <w:tr w:rsidR="00E0048D" w:rsidRPr="00310D9D" w14:paraId="27443A27" w14:textId="77777777" w:rsidTr="00FA75D4">
        <w:trPr>
          <w:trHeight w:val="288"/>
        </w:trPr>
        <w:tc>
          <w:tcPr>
            <w:tcW w:w="7208" w:type="dxa"/>
          </w:tcPr>
          <w:p w14:paraId="7A75D4DE" w14:textId="63D77480" w:rsidR="00E0048D" w:rsidRPr="00310D9D" w:rsidRDefault="005B77FB" w:rsidP="005B77FB">
            <w:pPr>
              <w:pStyle w:val="TableParagraph"/>
              <w:spacing w:line="276" w:lineRule="auto"/>
              <w:rPr>
                <w:sz w:val="24"/>
                <w:szCs w:val="24"/>
              </w:rPr>
            </w:pPr>
            <w:r>
              <w:rPr>
                <w:sz w:val="24"/>
                <w:szCs w:val="24"/>
              </w:rPr>
              <w:t>Final</w:t>
            </w:r>
          </w:p>
        </w:tc>
        <w:tc>
          <w:tcPr>
            <w:tcW w:w="2401" w:type="dxa"/>
          </w:tcPr>
          <w:p w14:paraId="15743C91" w14:textId="4D09F861" w:rsidR="00851B2B" w:rsidRPr="00310D9D" w:rsidRDefault="003765CB" w:rsidP="005B77FB">
            <w:pPr>
              <w:pStyle w:val="TableParagraph"/>
              <w:spacing w:line="276" w:lineRule="auto"/>
              <w:rPr>
                <w:sz w:val="24"/>
                <w:szCs w:val="24"/>
              </w:rPr>
            </w:pPr>
            <w:r>
              <w:rPr>
                <w:sz w:val="24"/>
                <w:szCs w:val="24"/>
              </w:rPr>
              <w:t>30</w:t>
            </w:r>
          </w:p>
        </w:tc>
      </w:tr>
      <w:tr w:rsidR="00851B2B" w:rsidRPr="00310D9D" w14:paraId="6AA6C088" w14:textId="77777777" w:rsidTr="00FA75D4">
        <w:trPr>
          <w:trHeight w:val="288"/>
        </w:trPr>
        <w:tc>
          <w:tcPr>
            <w:tcW w:w="7208" w:type="dxa"/>
          </w:tcPr>
          <w:p w14:paraId="315CF2E5" w14:textId="48B76250" w:rsidR="00851B2B" w:rsidRDefault="002E692A" w:rsidP="005B77FB">
            <w:pPr>
              <w:pStyle w:val="TableParagraph"/>
              <w:spacing w:line="276" w:lineRule="auto"/>
              <w:rPr>
                <w:sz w:val="24"/>
                <w:szCs w:val="24"/>
              </w:rPr>
            </w:pPr>
            <w:r>
              <w:rPr>
                <w:sz w:val="24"/>
                <w:szCs w:val="24"/>
              </w:rPr>
              <w:t xml:space="preserve">Participation </w:t>
            </w:r>
          </w:p>
        </w:tc>
        <w:tc>
          <w:tcPr>
            <w:tcW w:w="2401" w:type="dxa"/>
          </w:tcPr>
          <w:p w14:paraId="55DF17F4" w14:textId="3E4378B2" w:rsidR="00851B2B" w:rsidRDefault="002E692A" w:rsidP="005B77FB">
            <w:pPr>
              <w:pStyle w:val="TableParagraph"/>
              <w:spacing w:line="276" w:lineRule="auto"/>
              <w:rPr>
                <w:sz w:val="24"/>
                <w:szCs w:val="24"/>
              </w:rPr>
            </w:pPr>
            <w:r>
              <w:rPr>
                <w:sz w:val="24"/>
                <w:szCs w:val="24"/>
              </w:rPr>
              <w:t>5</w:t>
            </w:r>
          </w:p>
        </w:tc>
      </w:tr>
    </w:tbl>
    <w:p w14:paraId="69F981DB" w14:textId="1C92DD31" w:rsidR="00E0048D" w:rsidRDefault="00E0048D" w:rsidP="00310D9D">
      <w:pPr>
        <w:pStyle w:val="BodyText"/>
        <w:rPr>
          <w:b/>
        </w:rPr>
      </w:pPr>
    </w:p>
    <w:p w14:paraId="493C595F" w14:textId="77777777" w:rsidR="000E7C08" w:rsidRPr="00310D9D" w:rsidRDefault="000E7C08" w:rsidP="00310D9D">
      <w:pPr>
        <w:pStyle w:val="BodyText"/>
        <w:rPr>
          <w:b/>
        </w:rPr>
      </w:pPr>
    </w:p>
    <w:p w14:paraId="23F7A1E0" w14:textId="77777777" w:rsidR="00E0048D" w:rsidRPr="00310D9D" w:rsidRDefault="00A02934" w:rsidP="00310D9D">
      <w:pPr>
        <w:pStyle w:val="ListParagraph"/>
        <w:numPr>
          <w:ilvl w:val="0"/>
          <w:numId w:val="1"/>
        </w:numPr>
        <w:tabs>
          <w:tab w:val="left" w:pos="581"/>
        </w:tabs>
        <w:spacing w:before="0"/>
        <w:rPr>
          <w:b/>
          <w:sz w:val="24"/>
          <w:szCs w:val="24"/>
          <w:u w:val="none"/>
        </w:rPr>
      </w:pPr>
      <w:r w:rsidRPr="00310D9D">
        <w:rPr>
          <w:b/>
          <w:sz w:val="24"/>
          <w:szCs w:val="24"/>
          <w:u w:val="thick"/>
        </w:rPr>
        <w:t>Grade descriptor</w:t>
      </w:r>
    </w:p>
    <w:p w14:paraId="3718839E" w14:textId="77777777" w:rsidR="00E30D72" w:rsidRDefault="00E30D72" w:rsidP="00310D9D">
      <w:pPr>
        <w:pStyle w:val="BodyText"/>
        <w:rPr>
          <w:bCs/>
        </w:rPr>
      </w:pPr>
    </w:p>
    <w:p w14:paraId="6E09D6C1" w14:textId="3C65DA02" w:rsidR="00E0048D" w:rsidRPr="00E30D72" w:rsidRDefault="00E30D72" w:rsidP="00310D9D">
      <w:pPr>
        <w:pStyle w:val="BodyText"/>
        <w:rPr>
          <w:bCs/>
        </w:rPr>
      </w:pPr>
      <w:r w:rsidRPr="00E30D72">
        <w:rPr>
          <w:bCs/>
        </w:rPr>
        <w:t>The grade descriptor should align with specific course learning outcomes, not a generic description applicable to all courses</w:t>
      </w:r>
      <w:r w:rsidR="00DB3D38">
        <w:rPr>
          <w:rFonts w:ascii="SimSun" w:eastAsia="SimSun" w:hAnsi="SimSun" w:cs="SimSun" w:hint="eastAsia"/>
          <w:bCs/>
          <w:lang w:eastAsia="zh-CN"/>
        </w:rPr>
        <w:t>.</w:t>
      </w:r>
    </w:p>
    <w:p w14:paraId="32090810" w14:textId="77777777" w:rsidR="00E30D72" w:rsidRPr="00310D9D" w:rsidRDefault="00E30D72" w:rsidP="00310D9D">
      <w:pPr>
        <w:pStyle w:val="BodyText"/>
        <w:rPr>
          <w:b/>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8"/>
        <w:gridCol w:w="8902"/>
      </w:tblGrid>
      <w:tr w:rsidR="00E0048D" w:rsidRPr="00310D9D" w14:paraId="6DABD5ED" w14:textId="77777777" w:rsidTr="00204C41">
        <w:trPr>
          <w:trHeight w:val="432"/>
        </w:trPr>
        <w:tc>
          <w:tcPr>
            <w:tcW w:w="788" w:type="dxa"/>
            <w:vAlign w:val="center"/>
          </w:tcPr>
          <w:p w14:paraId="01FF1A9D" w14:textId="77777777" w:rsidR="00E0048D" w:rsidRPr="00310D9D" w:rsidRDefault="00A02934" w:rsidP="00D7147B">
            <w:pPr>
              <w:pStyle w:val="TableParagraph"/>
              <w:spacing w:line="276" w:lineRule="auto"/>
              <w:ind w:left="110"/>
              <w:jc w:val="center"/>
              <w:rPr>
                <w:b/>
                <w:sz w:val="24"/>
                <w:szCs w:val="24"/>
              </w:rPr>
            </w:pPr>
            <w:r w:rsidRPr="00310D9D">
              <w:rPr>
                <w:b/>
                <w:sz w:val="24"/>
                <w:szCs w:val="24"/>
              </w:rPr>
              <w:t>Grade</w:t>
            </w:r>
          </w:p>
        </w:tc>
        <w:tc>
          <w:tcPr>
            <w:tcW w:w="8902" w:type="dxa"/>
            <w:vAlign w:val="center"/>
          </w:tcPr>
          <w:p w14:paraId="231B6985" w14:textId="77777777" w:rsidR="00E0048D" w:rsidRPr="00310D9D" w:rsidRDefault="00A02934" w:rsidP="00D7147B">
            <w:pPr>
              <w:pStyle w:val="TableParagraph"/>
              <w:spacing w:line="276" w:lineRule="auto"/>
              <w:ind w:left="105"/>
              <w:rPr>
                <w:b/>
                <w:sz w:val="24"/>
                <w:szCs w:val="24"/>
              </w:rPr>
            </w:pPr>
            <w:r w:rsidRPr="00310D9D">
              <w:rPr>
                <w:b/>
                <w:sz w:val="24"/>
                <w:szCs w:val="24"/>
              </w:rPr>
              <w:t>Description</w:t>
            </w:r>
          </w:p>
        </w:tc>
      </w:tr>
      <w:tr w:rsidR="00E0048D" w:rsidRPr="00310D9D" w14:paraId="255EFE9A" w14:textId="77777777" w:rsidTr="00204C41">
        <w:trPr>
          <w:trHeight w:val="432"/>
        </w:trPr>
        <w:tc>
          <w:tcPr>
            <w:tcW w:w="788" w:type="dxa"/>
            <w:vAlign w:val="center"/>
          </w:tcPr>
          <w:p w14:paraId="743AD14B" w14:textId="77777777" w:rsidR="00E0048D" w:rsidRPr="00310D9D" w:rsidRDefault="00A02934" w:rsidP="00D7147B">
            <w:pPr>
              <w:pStyle w:val="TableParagraph"/>
              <w:spacing w:line="276" w:lineRule="auto"/>
              <w:ind w:left="110"/>
              <w:jc w:val="center"/>
              <w:rPr>
                <w:sz w:val="24"/>
                <w:szCs w:val="24"/>
              </w:rPr>
            </w:pPr>
            <w:r w:rsidRPr="00310D9D">
              <w:rPr>
                <w:w w:val="101"/>
                <w:sz w:val="24"/>
                <w:szCs w:val="24"/>
              </w:rPr>
              <w:t>A</w:t>
            </w:r>
          </w:p>
        </w:tc>
        <w:tc>
          <w:tcPr>
            <w:tcW w:w="8902" w:type="dxa"/>
            <w:vAlign w:val="center"/>
          </w:tcPr>
          <w:p w14:paraId="0F7C0F2E" w14:textId="6D0D0A5A" w:rsidR="00E0048D" w:rsidRPr="00310D9D" w:rsidRDefault="003F6B67" w:rsidP="00D7147B">
            <w:pPr>
              <w:pStyle w:val="TableParagraph"/>
              <w:spacing w:line="276" w:lineRule="auto"/>
              <w:rPr>
                <w:sz w:val="24"/>
                <w:szCs w:val="24"/>
              </w:rPr>
            </w:pPr>
            <w:r>
              <w:t>Demonstrates comprehensive understanding of all advanced mathematical concepts relevant to AI.</w:t>
            </w:r>
            <w:r w:rsidR="00D7147B">
              <w:t xml:space="preserve"> </w:t>
            </w:r>
            <w:r>
              <w:t xml:space="preserve">Shows strong mathematical rigor and consistently insightful analysis in assignments and exams. </w:t>
            </w:r>
            <w:r w:rsidR="00D7147B">
              <w:t>Capable</w:t>
            </w:r>
            <w:r>
              <w:t xml:space="preserve"> to critically read and apply advanced machine learning research.</w:t>
            </w:r>
          </w:p>
        </w:tc>
      </w:tr>
      <w:tr w:rsidR="00E0048D" w:rsidRPr="00310D9D" w14:paraId="2041517A" w14:textId="77777777" w:rsidTr="00204C41">
        <w:trPr>
          <w:trHeight w:val="432"/>
        </w:trPr>
        <w:tc>
          <w:tcPr>
            <w:tcW w:w="788" w:type="dxa"/>
            <w:vAlign w:val="center"/>
          </w:tcPr>
          <w:p w14:paraId="485A17D6" w14:textId="77777777" w:rsidR="00E0048D" w:rsidRPr="00310D9D" w:rsidRDefault="00A02934" w:rsidP="00D7147B">
            <w:pPr>
              <w:pStyle w:val="TableParagraph"/>
              <w:spacing w:line="276" w:lineRule="auto"/>
              <w:ind w:left="110"/>
              <w:jc w:val="center"/>
              <w:rPr>
                <w:sz w:val="24"/>
                <w:szCs w:val="24"/>
              </w:rPr>
            </w:pPr>
            <w:r w:rsidRPr="00310D9D">
              <w:rPr>
                <w:sz w:val="24"/>
                <w:szCs w:val="24"/>
              </w:rPr>
              <w:t>A-</w:t>
            </w:r>
          </w:p>
        </w:tc>
        <w:tc>
          <w:tcPr>
            <w:tcW w:w="8902" w:type="dxa"/>
            <w:vAlign w:val="center"/>
          </w:tcPr>
          <w:p w14:paraId="435147EE" w14:textId="65EC5522" w:rsidR="00E0048D" w:rsidRPr="00310D9D" w:rsidRDefault="003F6B67" w:rsidP="00D7147B">
            <w:pPr>
              <w:pStyle w:val="TableParagraph"/>
              <w:spacing w:line="276" w:lineRule="auto"/>
              <w:rPr>
                <w:sz w:val="24"/>
                <w:szCs w:val="24"/>
              </w:rPr>
            </w:pPr>
            <w:r>
              <w:t>Exhibits solid understanding of key mathematical concepts for AI. Successfully applies techniques such as matrix decomposition, Markov chains, stochastic gradient methods, and entropy in appropriate contexts. Minor errors may occur but do not detract from the overall grasp of advanced topics. Shows good mathematical maturity and insight.</w:t>
            </w:r>
          </w:p>
        </w:tc>
      </w:tr>
      <w:tr w:rsidR="00E0048D" w:rsidRPr="00310D9D" w14:paraId="558405FC" w14:textId="77777777" w:rsidTr="00204C41">
        <w:trPr>
          <w:trHeight w:val="432"/>
        </w:trPr>
        <w:tc>
          <w:tcPr>
            <w:tcW w:w="788" w:type="dxa"/>
            <w:vAlign w:val="center"/>
          </w:tcPr>
          <w:p w14:paraId="04DF6AE6" w14:textId="77777777" w:rsidR="00E0048D" w:rsidRPr="00310D9D" w:rsidRDefault="00A02934" w:rsidP="00D7147B">
            <w:pPr>
              <w:pStyle w:val="TableParagraph"/>
              <w:spacing w:line="276" w:lineRule="auto"/>
              <w:ind w:left="110"/>
              <w:jc w:val="center"/>
              <w:rPr>
                <w:sz w:val="24"/>
                <w:szCs w:val="24"/>
              </w:rPr>
            </w:pPr>
            <w:r w:rsidRPr="00310D9D">
              <w:rPr>
                <w:w w:val="101"/>
                <w:sz w:val="24"/>
                <w:szCs w:val="24"/>
              </w:rPr>
              <w:t>B</w:t>
            </w:r>
          </w:p>
        </w:tc>
        <w:tc>
          <w:tcPr>
            <w:tcW w:w="8902" w:type="dxa"/>
            <w:vAlign w:val="center"/>
          </w:tcPr>
          <w:p w14:paraId="0A14A82A" w14:textId="0159E0A6" w:rsidR="00E0048D" w:rsidRPr="00310D9D" w:rsidRDefault="003F6B67" w:rsidP="00D7147B">
            <w:pPr>
              <w:pStyle w:val="TableParagraph"/>
              <w:spacing w:line="276" w:lineRule="auto"/>
              <w:rPr>
                <w:sz w:val="24"/>
                <w:szCs w:val="24"/>
              </w:rPr>
            </w:pPr>
            <w:r>
              <w:t>Understands core concepts and methods covered in the course. Applies them correctly to standard problems in AI, though may struggle with more abstract or unfamiliar extensions. Demonstrates competence in linear algebra, probability, optimization, and information theory, but with limited depth in integration or interpretation.</w:t>
            </w:r>
          </w:p>
        </w:tc>
      </w:tr>
      <w:tr w:rsidR="00E0048D" w:rsidRPr="00310D9D" w14:paraId="62FD1B3E" w14:textId="77777777" w:rsidTr="00204C41">
        <w:trPr>
          <w:trHeight w:val="432"/>
        </w:trPr>
        <w:tc>
          <w:tcPr>
            <w:tcW w:w="788" w:type="dxa"/>
            <w:vAlign w:val="center"/>
          </w:tcPr>
          <w:p w14:paraId="44E66D43" w14:textId="77777777" w:rsidR="00E0048D" w:rsidRPr="00310D9D" w:rsidRDefault="00A02934" w:rsidP="00D7147B">
            <w:pPr>
              <w:pStyle w:val="TableParagraph"/>
              <w:spacing w:line="276" w:lineRule="auto"/>
              <w:ind w:left="110"/>
              <w:jc w:val="center"/>
              <w:rPr>
                <w:sz w:val="24"/>
                <w:szCs w:val="24"/>
              </w:rPr>
            </w:pPr>
            <w:r w:rsidRPr="00310D9D">
              <w:rPr>
                <w:w w:val="101"/>
                <w:sz w:val="24"/>
                <w:szCs w:val="24"/>
              </w:rPr>
              <w:t>C</w:t>
            </w:r>
          </w:p>
        </w:tc>
        <w:tc>
          <w:tcPr>
            <w:tcW w:w="8902" w:type="dxa"/>
            <w:vAlign w:val="center"/>
          </w:tcPr>
          <w:p w14:paraId="56FA7F93" w14:textId="0181B43F" w:rsidR="00E0048D" w:rsidRPr="00310D9D" w:rsidRDefault="003F6B67" w:rsidP="00D7147B">
            <w:pPr>
              <w:pStyle w:val="TableParagraph"/>
              <w:spacing w:line="276" w:lineRule="auto"/>
              <w:rPr>
                <w:sz w:val="24"/>
                <w:szCs w:val="24"/>
              </w:rPr>
            </w:pPr>
            <w:r>
              <w:t>Shows basic understanding of the main topics, but with significant gaps in rigor, generalization, or application. Can perform routine computations but has difficulty applying concepts to novel or complex problems. Mathematical reasoning and conceptual clarity may be inconsistent.</w:t>
            </w:r>
          </w:p>
        </w:tc>
      </w:tr>
      <w:tr w:rsidR="00E0048D" w:rsidRPr="00310D9D" w14:paraId="4C0CEF0F" w14:textId="77777777" w:rsidTr="00204C41">
        <w:trPr>
          <w:trHeight w:val="432"/>
        </w:trPr>
        <w:tc>
          <w:tcPr>
            <w:tcW w:w="788" w:type="dxa"/>
            <w:vAlign w:val="center"/>
          </w:tcPr>
          <w:p w14:paraId="230B087F" w14:textId="77777777" w:rsidR="00E0048D" w:rsidRPr="00310D9D" w:rsidRDefault="00A02934" w:rsidP="00D7147B">
            <w:pPr>
              <w:pStyle w:val="TableParagraph"/>
              <w:spacing w:line="276" w:lineRule="auto"/>
              <w:ind w:left="110"/>
              <w:jc w:val="center"/>
              <w:rPr>
                <w:sz w:val="24"/>
                <w:szCs w:val="24"/>
              </w:rPr>
            </w:pPr>
            <w:r w:rsidRPr="00310D9D">
              <w:rPr>
                <w:w w:val="101"/>
                <w:sz w:val="24"/>
                <w:szCs w:val="24"/>
              </w:rPr>
              <w:t>D</w:t>
            </w:r>
          </w:p>
        </w:tc>
        <w:tc>
          <w:tcPr>
            <w:tcW w:w="8902" w:type="dxa"/>
            <w:vAlign w:val="center"/>
          </w:tcPr>
          <w:p w14:paraId="7951A3FC" w14:textId="33CD4CDF" w:rsidR="00E0048D" w:rsidRPr="00310D9D" w:rsidRDefault="003F6B67" w:rsidP="00D7147B">
            <w:pPr>
              <w:pStyle w:val="TableParagraph"/>
              <w:spacing w:line="276" w:lineRule="auto"/>
              <w:rPr>
                <w:sz w:val="24"/>
                <w:szCs w:val="24"/>
              </w:rPr>
            </w:pPr>
            <w:r>
              <w:t>Demonstrates minimal understanding of core material. Often unable to apply fundamental techniques or interpret results correctly. Performance indicates difficulty in achieving the course’s learning outcomes.</w:t>
            </w:r>
          </w:p>
        </w:tc>
      </w:tr>
      <w:tr w:rsidR="00E0048D" w:rsidRPr="00310D9D" w14:paraId="0E59AB9D" w14:textId="77777777" w:rsidTr="00204C41">
        <w:trPr>
          <w:trHeight w:val="432"/>
        </w:trPr>
        <w:tc>
          <w:tcPr>
            <w:tcW w:w="788" w:type="dxa"/>
            <w:vAlign w:val="center"/>
          </w:tcPr>
          <w:p w14:paraId="273BFDAC" w14:textId="77777777" w:rsidR="00E0048D" w:rsidRPr="00310D9D" w:rsidRDefault="00A02934" w:rsidP="00D7147B">
            <w:pPr>
              <w:pStyle w:val="TableParagraph"/>
              <w:spacing w:line="276" w:lineRule="auto"/>
              <w:ind w:left="110"/>
              <w:jc w:val="center"/>
              <w:rPr>
                <w:sz w:val="24"/>
                <w:szCs w:val="24"/>
              </w:rPr>
            </w:pPr>
            <w:r w:rsidRPr="00310D9D">
              <w:rPr>
                <w:w w:val="101"/>
                <w:sz w:val="24"/>
                <w:szCs w:val="24"/>
              </w:rPr>
              <w:t>F</w:t>
            </w:r>
          </w:p>
        </w:tc>
        <w:tc>
          <w:tcPr>
            <w:tcW w:w="8902" w:type="dxa"/>
            <w:vAlign w:val="center"/>
          </w:tcPr>
          <w:p w14:paraId="437F868D" w14:textId="4F7C655E" w:rsidR="00E0048D" w:rsidRPr="00310D9D" w:rsidRDefault="00A02934" w:rsidP="00D7147B">
            <w:pPr>
              <w:pStyle w:val="TableParagraph"/>
              <w:spacing w:line="276" w:lineRule="auto"/>
              <w:rPr>
                <w:sz w:val="24"/>
                <w:szCs w:val="24"/>
              </w:rPr>
            </w:pPr>
            <w:r w:rsidRPr="00310D9D">
              <w:rPr>
                <w:sz w:val="24"/>
                <w:szCs w:val="24"/>
              </w:rPr>
              <w:t xml:space="preserve">Unsatisfactory performance on </w:t>
            </w:r>
            <w:r w:rsidR="00D7147B" w:rsidRPr="00310D9D">
              <w:rPr>
                <w:sz w:val="24"/>
                <w:szCs w:val="24"/>
              </w:rPr>
              <w:t>several</w:t>
            </w:r>
            <w:r w:rsidRPr="00310D9D">
              <w:rPr>
                <w:sz w:val="24"/>
                <w:szCs w:val="24"/>
              </w:rPr>
              <w:t xml:space="preserve"> learning outcomes, OR failure to meet specified assessment requirements.</w:t>
            </w:r>
          </w:p>
        </w:tc>
      </w:tr>
    </w:tbl>
    <w:p w14:paraId="21195817" w14:textId="31DCB175" w:rsidR="00E0048D" w:rsidRPr="00310D9D" w:rsidRDefault="00E0048D" w:rsidP="00310D9D">
      <w:pPr>
        <w:pStyle w:val="BodyText"/>
        <w:rPr>
          <w:b/>
        </w:rPr>
      </w:pPr>
    </w:p>
    <w:p w14:paraId="7A90AA78" w14:textId="2B3D70AC" w:rsidR="005D7B89" w:rsidRDefault="005D7B89" w:rsidP="00310D9D">
      <w:pPr>
        <w:pStyle w:val="BodyText"/>
        <w:rPr>
          <w:b/>
        </w:rPr>
      </w:pPr>
    </w:p>
    <w:p w14:paraId="6F18442F" w14:textId="77777777" w:rsidR="000E7C08" w:rsidRPr="00310D9D" w:rsidRDefault="000E7C08" w:rsidP="00310D9D">
      <w:pPr>
        <w:pStyle w:val="BodyText"/>
        <w:rPr>
          <w:b/>
        </w:rPr>
      </w:pPr>
    </w:p>
    <w:p w14:paraId="64552AB8" w14:textId="77777777" w:rsidR="00E0048D" w:rsidRPr="00310D9D" w:rsidRDefault="00A02934" w:rsidP="00310D9D">
      <w:pPr>
        <w:pStyle w:val="ListParagraph"/>
        <w:numPr>
          <w:ilvl w:val="0"/>
          <w:numId w:val="1"/>
        </w:numPr>
        <w:tabs>
          <w:tab w:val="left" w:pos="581"/>
        </w:tabs>
        <w:spacing w:before="0"/>
        <w:rPr>
          <w:b/>
          <w:sz w:val="24"/>
          <w:szCs w:val="24"/>
          <w:u w:val="none"/>
        </w:rPr>
      </w:pPr>
      <w:r w:rsidRPr="00310D9D">
        <w:rPr>
          <w:b/>
          <w:sz w:val="24"/>
          <w:szCs w:val="24"/>
          <w:u w:val="thick"/>
        </w:rPr>
        <w:t>Feedback for</w:t>
      </w:r>
      <w:r w:rsidRPr="00310D9D">
        <w:rPr>
          <w:b/>
          <w:spacing w:val="-7"/>
          <w:sz w:val="24"/>
          <w:szCs w:val="24"/>
          <w:u w:val="thick"/>
        </w:rPr>
        <w:t xml:space="preserve"> </w:t>
      </w:r>
      <w:r w:rsidRPr="00310D9D">
        <w:rPr>
          <w:b/>
          <w:sz w:val="24"/>
          <w:szCs w:val="24"/>
          <w:u w:val="thick"/>
        </w:rPr>
        <w:t>evaluation</w:t>
      </w:r>
    </w:p>
    <w:p w14:paraId="0EB9810F" w14:textId="77777777" w:rsidR="00E0048D" w:rsidRPr="00310D9D" w:rsidRDefault="00E0048D" w:rsidP="00310D9D">
      <w:pPr>
        <w:rPr>
          <w:sz w:val="24"/>
          <w:szCs w:val="24"/>
        </w:rPr>
      </w:pPr>
    </w:p>
    <w:p w14:paraId="75E95F4E" w14:textId="02C8CABB" w:rsidR="00E0048D" w:rsidRPr="00310D9D" w:rsidRDefault="00F86E50" w:rsidP="00310D9D">
      <w:pPr>
        <w:pStyle w:val="BodyText"/>
        <w:ind w:left="581"/>
      </w:pPr>
      <w:r w:rsidRPr="00310D9D">
        <w:rPr>
          <w:bCs/>
        </w:rPr>
        <w:t>Please specify forms of evaluation to generate feedback on classes from students.</w:t>
      </w:r>
      <w:r w:rsidRPr="00310D9D" w:rsidDel="00F86E50">
        <w:t xml:space="preserve"> </w:t>
      </w:r>
    </w:p>
    <w:p w14:paraId="2B93161F" w14:textId="77777777" w:rsidR="005B77FB" w:rsidRDefault="005B77FB" w:rsidP="005B77FB">
      <w:pPr>
        <w:pStyle w:val="BodyText"/>
        <w:ind w:left="581"/>
      </w:pPr>
      <w:r>
        <w:t>Formal Course and Teaching Evaluation</w:t>
      </w:r>
    </w:p>
    <w:p w14:paraId="44C46DBE" w14:textId="77777777" w:rsidR="005B77FB" w:rsidRDefault="005B77FB" w:rsidP="005B77FB">
      <w:pPr>
        <w:pStyle w:val="BodyText"/>
        <w:ind w:left="581"/>
      </w:pPr>
      <w:r>
        <w:t>Informal feedback to instructor and/or teaching assistant</w:t>
      </w:r>
    </w:p>
    <w:p w14:paraId="6C160C45" w14:textId="3EB2DAA1" w:rsidR="00F86E50" w:rsidRPr="00310D9D" w:rsidRDefault="005B77FB" w:rsidP="005B77FB">
      <w:pPr>
        <w:pStyle w:val="BodyText"/>
        <w:ind w:left="581"/>
      </w:pPr>
      <w:r>
        <w:t>Departmental retreat and program review</w:t>
      </w:r>
    </w:p>
    <w:p w14:paraId="14FA1BA4" w14:textId="77777777" w:rsidR="00E0048D" w:rsidRPr="00310D9D" w:rsidRDefault="00E0048D" w:rsidP="00310D9D">
      <w:pPr>
        <w:pStyle w:val="BodyText"/>
        <w:rPr>
          <w:b/>
        </w:rPr>
      </w:pPr>
    </w:p>
    <w:p w14:paraId="5A03100F" w14:textId="03987F71" w:rsidR="00E0048D" w:rsidRPr="00310D9D" w:rsidRDefault="00A02934" w:rsidP="00310D9D">
      <w:pPr>
        <w:pStyle w:val="ListParagraph"/>
        <w:numPr>
          <w:ilvl w:val="0"/>
          <w:numId w:val="1"/>
        </w:numPr>
        <w:tabs>
          <w:tab w:val="left" w:pos="581"/>
        </w:tabs>
        <w:spacing w:before="0"/>
        <w:rPr>
          <w:b/>
          <w:sz w:val="24"/>
          <w:szCs w:val="24"/>
          <w:u w:val="none"/>
        </w:rPr>
      </w:pPr>
      <w:r w:rsidRPr="00310D9D">
        <w:rPr>
          <w:b/>
          <w:sz w:val="24"/>
          <w:szCs w:val="24"/>
          <w:u w:val="thick"/>
        </w:rPr>
        <w:t>Reading</w:t>
      </w:r>
      <w:r w:rsidR="00AF55B0" w:rsidRPr="00310D9D">
        <w:rPr>
          <w:b/>
          <w:sz w:val="24"/>
          <w:szCs w:val="24"/>
          <w:u w:val="thick"/>
        </w:rPr>
        <w:t>s</w:t>
      </w:r>
    </w:p>
    <w:p w14:paraId="428BF31B" w14:textId="77777777" w:rsidR="00E0048D" w:rsidRPr="00310D9D" w:rsidRDefault="00E0048D" w:rsidP="00310D9D">
      <w:pPr>
        <w:pStyle w:val="BodyText"/>
        <w:rPr>
          <w:b/>
        </w:rPr>
      </w:pPr>
    </w:p>
    <w:p w14:paraId="0DFA1C9E" w14:textId="77777777" w:rsidR="00E0048D" w:rsidRPr="00310D9D" w:rsidRDefault="00A02934" w:rsidP="00310D9D">
      <w:pPr>
        <w:pStyle w:val="ListParagraph"/>
        <w:numPr>
          <w:ilvl w:val="1"/>
          <w:numId w:val="1"/>
        </w:numPr>
        <w:tabs>
          <w:tab w:val="left" w:pos="581"/>
        </w:tabs>
        <w:spacing w:before="0"/>
        <w:rPr>
          <w:b/>
          <w:sz w:val="24"/>
          <w:szCs w:val="24"/>
          <w:u w:val="none"/>
        </w:rPr>
      </w:pPr>
      <w:r w:rsidRPr="00310D9D">
        <w:rPr>
          <w:b/>
          <w:sz w:val="24"/>
          <w:szCs w:val="24"/>
          <w:u w:val="thick"/>
        </w:rPr>
        <w:t>Required</w:t>
      </w:r>
    </w:p>
    <w:p w14:paraId="6135A49B" w14:textId="3B088524" w:rsidR="00E0048D" w:rsidRPr="003D0A8E" w:rsidRDefault="003D0A8E" w:rsidP="003D0A8E">
      <w:pPr>
        <w:pStyle w:val="BodyText"/>
        <w:ind w:left="220" w:firstLine="361"/>
        <w:rPr>
          <w:bCs/>
        </w:rPr>
      </w:pPr>
      <w:r w:rsidRPr="003D0A8E">
        <w:rPr>
          <w:bCs/>
        </w:rPr>
        <w:t>N/A</w:t>
      </w:r>
    </w:p>
    <w:p w14:paraId="61F8BF73" w14:textId="77777777" w:rsidR="00E0048D" w:rsidRPr="00310D9D" w:rsidRDefault="00E0048D" w:rsidP="00310D9D">
      <w:pPr>
        <w:pStyle w:val="BodyText"/>
        <w:rPr>
          <w:b/>
        </w:rPr>
      </w:pPr>
    </w:p>
    <w:p w14:paraId="1ED58342" w14:textId="77777777" w:rsidR="00E0048D" w:rsidRPr="00310D9D" w:rsidRDefault="00A02934" w:rsidP="00310D9D">
      <w:pPr>
        <w:pStyle w:val="ListParagraph"/>
        <w:numPr>
          <w:ilvl w:val="1"/>
          <w:numId w:val="1"/>
        </w:numPr>
        <w:tabs>
          <w:tab w:val="left" w:pos="581"/>
        </w:tabs>
        <w:spacing w:before="0"/>
        <w:rPr>
          <w:b/>
          <w:sz w:val="24"/>
          <w:szCs w:val="24"/>
          <w:u w:val="none"/>
        </w:rPr>
      </w:pPr>
      <w:r w:rsidRPr="00310D9D">
        <w:rPr>
          <w:b/>
          <w:sz w:val="24"/>
          <w:szCs w:val="24"/>
          <w:u w:val="thick"/>
        </w:rPr>
        <w:t>Recommended</w:t>
      </w:r>
    </w:p>
    <w:p w14:paraId="001944B6" w14:textId="117FB206" w:rsidR="00E0048D" w:rsidRPr="003D0A8E" w:rsidRDefault="003D0A8E" w:rsidP="003D0A8E">
      <w:pPr>
        <w:pStyle w:val="BodyText"/>
        <w:numPr>
          <w:ilvl w:val="0"/>
          <w:numId w:val="6"/>
        </w:numPr>
      </w:pPr>
      <w:r w:rsidRPr="003D0A8E">
        <w:rPr>
          <w:rFonts w:ascii="Arial" w:hAnsi="Arial" w:cs="Arial"/>
          <w:color w:val="222222"/>
          <w:sz w:val="20"/>
          <w:szCs w:val="20"/>
          <w:shd w:val="clear" w:color="auto" w:fill="FFFFFF"/>
        </w:rPr>
        <w:t xml:space="preserve">Arora, Raman, et al. "Theory of deep learning." (2020). Available Online at </w:t>
      </w:r>
      <w:hyperlink r:id="rId8" w:history="1">
        <w:r w:rsidRPr="003D0A8E">
          <w:rPr>
            <w:rStyle w:val="Hyperlink"/>
            <w:rFonts w:ascii="Arial" w:hAnsi="Arial" w:cs="Arial"/>
            <w:sz w:val="20"/>
            <w:szCs w:val="20"/>
            <w:shd w:val="clear" w:color="auto" w:fill="FFFFFF"/>
          </w:rPr>
          <w:t>https://www.cs.princeton.edu/~arora/TheoryDL.pdf</w:t>
        </w:r>
      </w:hyperlink>
    </w:p>
    <w:p w14:paraId="6FF55862" w14:textId="4907D320" w:rsidR="003D0A8E" w:rsidRPr="003D0A8E" w:rsidRDefault="003D0A8E" w:rsidP="003D0A8E">
      <w:pPr>
        <w:pStyle w:val="BodyText"/>
        <w:numPr>
          <w:ilvl w:val="0"/>
          <w:numId w:val="6"/>
        </w:numPr>
      </w:pPr>
      <w:r w:rsidRPr="003D0A8E">
        <w:t xml:space="preserve">Ma, Wing-Kin. </w:t>
      </w:r>
      <w:r w:rsidRPr="003D0A8E">
        <w:rPr>
          <w:rStyle w:val="Emphasis"/>
        </w:rPr>
        <w:t>ENGG 5781: Matrix Analysis and Computations</w:t>
      </w:r>
      <w:r w:rsidRPr="003D0A8E">
        <w:t xml:space="preserve">. Department of Electronic Engineering, The Chinese University of Hong Kong, </w:t>
      </w:r>
      <w:hyperlink r:id="rId9" w:tgtFrame="_new" w:history="1">
        <w:r w:rsidRPr="003D0A8E">
          <w:rPr>
            <w:rStyle w:val="Hyperlink"/>
          </w:rPr>
          <w:t>https://www.ee.cuhk.edu.hk/~wkma/engg5781/</w:t>
        </w:r>
      </w:hyperlink>
      <w:r w:rsidRPr="003D0A8E">
        <w:t>. Accessed 10 June 2025.</w:t>
      </w:r>
    </w:p>
    <w:p w14:paraId="55A1221B" w14:textId="092B3133" w:rsidR="003D0A8E" w:rsidRPr="003D0A8E" w:rsidRDefault="003D0A8E" w:rsidP="003D0A8E">
      <w:pPr>
        <w:pStyle w:val="BodyText"/>
        <w:numPr>
          <w:ilvl w:val="0"/>
          <w:numId w:val="6"/>
        </w:numPr>
      </w:pPr>
      <w:r w:rsidRPr="003D0A8E">
        <w:rPr>
          <w:rFonts w:ascii="Arial" w:hAnsi="Arial" w:cs="Arial"/>
          <w:color w:val="222222"/>
          <w:sz w:val="20"/>
          <w:szCs w:val="20"/>
          <w:shd w:val="clear" w:color="auto" w:fill="FFFFFF"/>
        </w:rPr>
        <w:t xml:space="preserve">Hastie, Trevor, Robert Tibshirani, and Jerome Friedman. "The elements of statistical learning." (2009). </w:t>
      </w:r>
    </w:p>
    <w:p w14:paraId="6EDBEA62" w14:textId="696CC14F" w:rsidR="003D0A8E" w:rsidRPr="003D0A8E" w:rsidRDefault="003D0A8E" w:rsidP="003D0A8E">
      <w:pPr>
        <w:pStyle w:val="BodyText"/>
        <w:numPr>
          <w:ilvl w:val="0"/>
          <w:numId w:val="6"/>
        </w:numPr>
      </w:pPr>
      <w:r w:rsidRPr="003D0A8E">
        <w:rPr>
          <w:rFonts w:ascii="Arial" w:hAnsi="Arial" w:cs="Arial"/>
          <w:color w:val="222222"/>
          <w:sz w:val="20"/>
          <w:szCs w:val="20"/>
          <w:shd w:val="clear" w:color="auto" w:fill="FFFFFF"/>
        </w:rPr>
        <w:t>Casella, George, and Roger Berger. </w:t>
      </w:r>
      <w:r w:rsidRPr="003D0A8E">
        <w:rPr>
          <w:rFonts w:ascii="Arial" w:hAnsi="Arial" w:cs="Arial"/>
          <w:i/>
          <w:iCs/>
          <w:color w:val="222222"/>
          <w:sz w:val="20"/>
          <w:szCs w:val="20"/>
          <w:shd w:val="clear" w:color="auto" w:fill="FFFFFF"/>
        </w:rPr>
        <w:t>Statistical inference</w:t>
      </w:r>
      <w:r w:rsidRPr="003D0A8E">
        <w:rPr>
          <w:rFonts w:ascii="Arial" w:hAnsi="Arial" w:cs="Arial"/>
          <w:color w:val="222222"/>
          <w:sz w:val="20"/>
          <w:szCs w:val="20"/>
          <w:shd w:val="clear" w:color="auto" w:fill="FFFFFF"/>
        </w:rPr>
        <w:t xml:space="preserve">. CRC press, 2024. </w:t>
      </w:r>
    </w:p>
    <w:p w14:paraId="358CAC7B" w14:textId="4E402676" w:rsidR="003D0A8E" w:rsidRPr="003D0A8E" w:rsidRDefault="003D0A8E" w:rsidP="003D0A8E">
      <w:pPr>
        <w:pStyle w:val="BodyText"/>
        <w:numPr>
          <w:ilvl w:val="0"/>
          <w:numId w:val="6"/>
        </w:numPr>
      </w:pPr>
      <w:proofErr w:type="spellStart"/>
      <w:r w:rsidRPr="003D0A8E">
        <w:t>Chewi</w:t>
      </w:r>
      <w:proofErr w:type="spellEnd"/>
      <w:r w:rsidRPr="003D0A8E">
        <w:t xml:space="preserve">, </w:t>
      </w:r>
      <w:proofErr w:type="spellStart"/>
      <w:r w:rsidRPr="003D0A8E">
        <w:t>Sinho</w:t>
      </w:r>
      <w:proofErr w:type="spellEnd"/>
      <w:r w:rsidRPr="003D0A8E">
        <w:t xml:space="preserve">. Log‑Concave Sampling, 23 Nov. 2024, </w:t>
      </w:r>
      <w:hyperlink r:id="rId10" w:history="1">
        <w:r w:rsidRPr="004C3E5B">
          <w:rPr>
            <w:rStyle w:val="Hyperlink"/>
          </w:rPr>
          <w:t>https://chewisinho.github.io/main.pdf</w:t>
        </w:r>
      </w:hyperlink>
      <w:r>
        <w:t xml:space="preserve">. </w:t>
      </w:r>
      <w:r w:rsidRPr="003D0A8E">
        <w:t>Accessed 10 June 2025.</w:t>
      </w:r>
    </w:p>
    <w:p w14:paraId="5D22837B" w14:textId="43A95C5A" w:rsidR="00E0048D" w:rsidRPr="003D0A8E" w:rsidRDefault="003D0A8E" w:rsidP="003D5565">
      <w:pPr>
        <w:pStyle w:val="BodyText"/>
        <w:numPr>
          <w:ilvl w:val="0"/>
          <w:numId w:val="6"/>
        </w:numPr>
        <w:rPr>
          <w:b/>
        </w:rPr>
      </w:pPr>
      <w:r w:rsidRPr="003D0A8E">
        <w:rPr>
          <w:rFonts w:ascii="Arial" w:hAnsi="Arial" w:cs="Arial"/>
          <w:color w:val="222222"/>
          <w:sz w:val="20"/>
          <w:szCs w:val="20"/>
          <w:shd w:val="clear" w:color="auto" w:fill="FFFFFF"/>
        </w:rPr>
        <w:t>Norris, James R. </w:t>
      </w:r>
      <w:r w:rsidRPr="003D0A8E">
        <w:rPr>
          <w:rFonts w:ascii="Arial" w:hAnsi="Arial" w:cs="Arial"/>
          <w:i/>
          <w:iCs/>
          <w:color w:val="222222"/>
          <w:sz w:val="20"/>
          <w:szCs w:val="20"/>
          <w:shd w:val="clear" w:color="auto" w:fill="FFFFFF"/>
        </w:rPr>
        <w:t>Markov chains</w:t>
      </w:r>
      <w:r w:rsidRPr="003D0A8E">
        <w:rPr>
          <w:rFonts w:ascii="Arial" w:hAnsi="Arial" w:cs="Arial"/>
          <w:color w:val="222222"/>
          <w:sz w:val="20"/>
          <w:szCs w:val="20"/>
          <w:shd w:val="clear" w:color="auto" w:fill="FFFFFF"/>
        </w:rPr>
        <w:t>. No. 2. Cambridge university press, 1998.</w:t>
      </w:r>
    </w:p>
    <w:p w14:paraId="285BA2F1" w14:textId="6AB2B327" w:rsidR="003D0A8E" w:rsidRPr="003D0A8E" w:rsidRDefault="003D0A8E" w:rsidP="003D5565">
      <w:pPr>
        <w:pStyle w:val="BodyText"/>
        <w:numPr>
          <w:ilvl w:val="0"/>
          <w:numId w:val="6"/>
        </w:numPr>
        <w:rPr>
          <w:b/>
        </w:rPr>
      </w:pPr>
      <w:r>
        <w:rPr>
          <w:rFonts w:ascii="Arial" w:hAnsi="Arial" w:cs="Arial"/>
          <w:color w:val="222222"/>
          <w:sz w:val="20"/>
          <w:szCs w:val="20"/>
          <w:shd w:val="clear" w:color="auto" w:fill="FFFFFF"/>
        </w:rPr>
        <w:t>Boyd, Stephen P., and Lieven Vandenberghe. </w:t>
      </w:r>
      <w:r>
        <w:rPr>
          <w:rFonts w:ascii="Arial" w:hAnsi="Arial" w:cs="Arial"/>
          <w:i/>
          <w:iCs/>
          <w:color w:val="222222"/>
          <w:sz w:val="20"/>
          <w:szCs w:val="20"/>
          <w:shd w:val="clear" w:color="auto" w:fill="FFFFFF"/>
        </w:rPr>
        <w:t>Convex optimization</w:t>
      </w:r>
      <w:r>
        <w:rPr>
          <w:rFonts w:ascii="Arial" w:hAnsi="Arial" w:cs="Arial"/>
          <w:color w:val="222222"/>
          <w:sz w:val="20"/>
          <w:szCs w:val="20"/>
          <w:shd w:val="clear" w:color="auto" w:fill="FFFFFF"/>
        </w:rPr>
        <w:t>. Cambridge university press, 2004.</w:t>
      </w:r>
    </w:p>
    <w:p w14:paraId="4051475A" w14:textId="0F9A9F05" w:rsidR="003D0A8E" w:rsidRDefault="003D0A8E" w:rsidP="003D0A8E">
      <w:pPr>
        <w:pStyle w:val="BodyText"/>
        <w:numPr>
          <w:ilvl w:val="0"/>
          <w:numId w:val="6"/>
        </w:numPr>
        <w:rPr>
          <w:bCs/>
        </w:rPr>
      </w:pPr>
      <w:r w:rsidRPr="003D0A8E">
        <w:rPr>
          <w:bCs/>
        </w:rPr>
        <w:t>Stanford University. “EE364b: Lecture Slides and Notes.” EE364b, Instructor Mert </w:t>
      </w:r>
      <w:proofErr w:type="spellStart"/>
      <w:r w:rsidRPr="003D0A8E">
        <w:rPr>
          <w:bCs/>
        </w:rPr>
        <w:t>Pilanci</w:t>
      </w:r>
      <w:proofErr w:type="spellEnd"/>
      <w:r w:rsidRPr="003D0A8E">
        <w:rPr>
          <w:bCs/>
        </w:rPr>
        <w:t xml:space="preserve"> (originally developed by Stephen Boyd), Stanford University, page generated 23 June 2023, </w:t>
      </w:r>
      <w:hyperlink r:id="rId11" w:history="1">
        <w:r w:rsidRPr="004C3E5B">
          <w:rPr>
            <w:rStyle w:val="Hyperlink"/>
            <w:bCs/>
          </w:rPr>
          <w:t>https://stanford.edu/class/ee364b/lectures.html</w:t>
        </w:r>
      </w:hyperlink>
      <w:r w:rsidRPr="003D0A8E">
        <w:rPr>
          <w:bCs/>
        </w:rPr>
        <w:t>.Accessed 10 June 2025.</w:t>
      </w:r>
    </w:p>
    <w:p w14:paraId="76BFADF3" w14:textId="089EFA3A" w:rsidR="003D0A8E" w:rsidRPr="00AF2B3A" w:rsidRDefault="00AF2B3A" w:rsidP="003D0A8E">
      <w:pPr>
        <w:pStyle w:val="BodyText"/>
        <w:numPr>
          <w:ilvl w:val="0"/>
          <w:numId w:val="6"/>
        </w:numPr>
        <w:rPr>
          <w:bCs/>
        </w:rPr>
      </w:pPr>
      <w:r>
        <w:rPr>
          <w:rFonts w:ascii="Arial" w:hAnsi="Arial" w:cs="Arial"/>
          <w:color w:val="222222"/>
          <w:sz w:val="20"/>
          <w:szCs w:val="20"/>
          <w:shd w:val="clear" w:color="auto" w:fill="FFFFFF"/>
        </w:rPr>
        <w:t>Cover, Thomas M. </w:t>
      </w:r>
      <w:r>
        <w:rPr>
          <w:rFonts w:ascii="Arial" w:hAnsi="Arial" w:cs="Arial"/>
          <w:i/>
          <w:iCs/>
          <w:color w:val="222222"/>
          <w:sz w:val="20"/>
          <w:szCs w:val="20"/>
          <w:shd w:val="clear" w:color="auto" w:fill="FFFFFF"/>
        </w:rPr>
        <w:t>Elements of information theory</w:t>
      </w:r>
      <w:r>
        <w:rPr>
          <w:rFonts w:ascii="Arial" w:hAnsi="Arial" w:cs="Arial"/>
          <w:color w:val="222222"/>
          <w:sz w:val="20"/>
          <w:szCs w:val="20"/>
          <w:shd w:val="clear" w:color="auto" w:fill="FFFFFF"/>
        </w:rPr>
        <w:t>. John Wiley &amp; Sons, 1999.</w:t>
      </w:r>
    </w:p>
    <w:p w14:paraId="58BA932C" w14:textId="6A539FFE" w:rsidR="00AF2B3A" w:rsidRPr="003D0A8E" w:rsidRDefault="00AF2B3A" w:rsidP="003D0A8E">
      <w:pPr>
        <w:pStyle w:val="BodyText"/>
        <w:numPr>
          <w:ilvl w:val="0"/>
          <w:numId w:val="6"/>
        </w:numPr>
        <w:rPr>
          <w:bCs/>
        </w:rPr>
      </w:pPr>
      <w:r>
        <w:rPr>
          <w:rFonts w:ascii="Arial" w:hAnsi="Arial" w:cs="Arial"/>
          <w:color w:val="222222"/>
          <w:sz w:val="20"/>
          <w:szCs w:val="20"/>
          <w:shd w:val="clear" w:color="auto" w:fill="FFFFFF"/>
        </w:rPr>
        <w:t>Yeung, Raymond W. </w:t>
      </w:r>
      <w:r>
        <w:rPr>
          <w:rFonts w:ascii="Arial" w:hAnsi="Arial" w:cs="Arial"/>
          <w:i/>
          <w:iCs/>
          <w:color w:val="222222"/>
          <w:sz w:val="20"/>
          <w:szCs w:val="20"/>
          <w:shd w:val="clear" w:color="auto" w:fill="FFFFFF"/>
        </w:rPr>
        <w:t>Information theory and network coding</w:t>
      </w:r>
      <w:r>
        <w:rPr>
          <w:rFonts w:ascii="Arial" w:hAnsi="Arial" w:cs="Arial"/>
          <w:color w:val="222222"/>
          <w:sz w:val="20"/>
          <w:szCs w:val="20"/>
          <w:shd w:val="clear" w:color="auto" w:fill="FFFFFF"/>
        </w:rPr>
        <w:t>. Springer Science &amp; Business Media, 2008.</w:t>
      </w:r>
    </w:p>
    <w:p w14:paraId="101ADDBA" w14:textId="77777777" w:rsidR="00E0048D" w:rsidRPr="00310D9D" w:rsidRDefault="00E0048D" w:rsidP="00310D9D">
      <w:pPr>
        <w:pStyle w:val="BodyText"/>
        <w:rPr>
          <w:b/>
        </w:rPr>
      </w:pPr>
    </w:p>
    <w:p w14:paraId="71B8EC74" w14:textId="77777777" w:rsidR="00E0048D" w:rsidRPr="00310D9D" w:rsidRDefault="00A02934" w:rsidP="00310D9D">
      <w:pPr>
        <w:pStyle w:val="ListParagraph"/>
        <w:numPr>
          <w:ilvl w:val="0"/>
          <w:numId w:val="1"/>
        </w:numPr>
        <w:tabs>
          <w:tab w:val="left" w:pos="581"/>
        </w:tabs>
        <w:spacing w:before="0"/>
        <w:rPr>
          <w:b/>
          <w:sz w:val="24"/>
          <w:szCs w:val="24"/>
          <w:u w:val="none"/>
        </w:rPr>
      </w:pPr>
      <w:r w:rsidRPr="00310D9D">
        <w:rPr>
          <w:b/>
          <w:sz w:val="24"/>
          <w:szCs w:val="24"/>
          <w:u w:val="thick"/>
        </w:rPr>
        <w:t>Course components</w:t>
      </w:r>
    </w:p>
    <w:p w14:paraId="5E540DB5" w14:textId="77777777" w:rsidR="00E0048D" w:rsidRPr="00310D9D" w:rsidRDefault="00E0048D" w:rsidP="00310D9D">
      <w:pPr>
        <w:pStyle w:val="BodyText"/>
        <w:rPr>
          <w:b/>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8"/>
        <w:gridCol w:w="2401"/>
      </w:tblGrid>
      <w:tr w:rsidR="00E0048D" w:rsidRPr="00310D9D" w14:paraId="1A277033" w14:textId="77777777" w:rsidTr="002E6195">
        <w:trPr>
          <w:trHeight w:val="360"/>
        </w:trPr>
        <w:tc>
          <w:tcPr>
            <w:tcW w:w="7208" w:type="dxa"/>
          </w:tcPr>
          <w:p w14:paraId="599EC46D" w14:textId="77777777" w:rsidR="00E0048D" w:rsidRPr="00310D9D" w:rsidRDefault="00A02934" w:rsidP="00310D9D">
            <w:pPr>
              <w:pStyle w:val="TableParagraph"/>
              <w:spacing w:line="257" w:lineRule="exact"/>
              <w:ind w:left="110"/>
              <w:rPr>
                <w:b/>
                <w:sz w:val="24"/>
                <w:szCs w:val="24"/>
              </w:rPr>
            </w:pPr>
            <w:r w:rsidRPr="00310D9D">
              <w:rPr>
                <w:b/>
                <w:sz w:val="24"/>
                <w:szCs w:val="24"/>
              </w:rPr>
              <w:t>Activity</w:t>
            </w:r>
          </w:p>
        </w:tc>
        <w:tc>
          <w:tcPr>
            <w:tcW w:w="2401" w:type="dxa"/>
          </w:tcPr>
          <w:p w14:paraId="3AE2641D" w14:textId="77777777" w:rsidR="00E0048D" w:rsidRPr="00310D9D" w:rsidRDefault="00A02934" w:rsidP="00310D9D">
            <w:pPr>
              <w:pStyle w:val="TableParagraph"/>
              <w:spacing w:line="257" w:lineRule="exact"/>
              <w:ind w:left="105"/>
              <w:rPr>
                <w:b/>
                <w:sz w:val="24"/>
                <w:szCs w:val="24"/>
              </w:rPr>
            </w:pPr>
            <w:r w:rsidRPr="00310D9D">
              <w:rPr>
                <w:b/>
                <w:sz w:val="24"/>
                <w:szCs w:val="24"/>
              </w:rPr>
              <w:t>Hours/week</w:t>
            </w:r>
          </w:p>
        </w:tc>
      </w:tr>
      <w:tr w:rsidR="00E0048D" w:rsidRPr="00310D9D" w14:paraId="2AD11F88" w14:textId="77777777" w:rsidTr="002E6195">
        <w:trPr>
          <w:trHeight w:val="360"/>
        </w:trPr>
        <w:tc>
          <w:tcPr>
            <w:tcW w:w="7208" w:type="dxa"/>
          </w:tcPr>
          <w:p w14:paraId="760808D3" w14:textId="27771B07" w:rsidR="00E0048D" w:rsidRPr="00310D9D" w:rsidRDefault="005B77FB" w:rsidP="00310D9D">
            <w:pPr>
              <w:pStyle w:val="TableParagraph"/>
              <w:rPr>
                <w:sz w:val="24"/>
                <w:szCs w:val="24"/>
              </w:rPr>
            </w:pPr>
            <w:r>
              <w:rPr>
                <w:sz w:val="24"/>
                <w:szCs w:val="24"/>
              </w:rPr>
              <w:t>Lecture</w:t>
            </w:r>
          </w:p>
        </w:tc>
        <w:tc>
          <w:tcPr>
            <w:tcW w:w="2401" w:type="dxa"/>
          </w:tcPr>
          <w:p w14:paraId="2D477E9D" w14:textId="55AFE257" w:rsidR="00E0048D" w:rsidRPr="00310D9D" w:rsidRDefault="005B77FB" w:rsidP="00310D9D">
            <w:pPr>
              <w:pStyle w:val="TableParagraph"/>
              <w:rPr>
                <w:sz w:val="24"/>
                <w:szCs w:val="24"/>
              </w:rPr>
            </w:pPr>
            <w:r>
              <w:rPr>
                <w:sz w:val="24"/>
                <w:szCs w:val="24"/>
              </w:rPr>
              <w:t>3 hours per week</w:t>
            </w:r>
          </w:p>
        </w:tc>
      </w:tr>
    </w:tbl>
    <w:p w14:paraId="7C174B50" w14:textId="77777777" w:rsidR="00E0048D" w:rsidRPr="00310D9D" w:rsidRDefault="00E0048D" w:rsidP="00310D9D">
      <w:pPr>
        <w:pStyle w:val="BodyText"/>
        <w:rPr>
          <w:b/>
        </w:rPr>
      </w:pPr>
    </w:p>
    <w:p w14:paraId="24B13F1D" w14:textId="77777777" w:rsidR="00E0048D" w:rsidRPr="00310D9D" w:rsidRDefault="00E0048D" w:rsidP="00310D9D">
      <w:pPr>
        <w:pStyle w:val="BodyText"/>
        <w:rPr>
          <w:b/>
        </w:rPr>
      </w:pPr>
    </w:p>
    <w:p w14:paraId="3ECF0989" w14:textId="0B5BD246" w:rsidR="00E0048D" w:rsidRPr="00310D9D" w:rsidRDefault="00A02934" w:rsidP="00310D9D">
      <w:pPr>
        <w:pStyle w:val="ListParagraph"/>
        <w:numPr>
          <w:ilvl w:val="0"/>
          <w:numId w:val="1"/>
        </w:numPr>
        <w:tabs>
          <w:tab w:val="left" w:pos="581"/>
        </w:tabs>
        <w:spacing w:before="0"/>
        <w:rPr>
          <w:b/>
          <w:sz w:val="24"/>
          <w:szCs w:val="24"/>
          <w:u w:val="none"/>
        </w:rPr>
      </w:pPr>
      <w:r w:rsidRPr="00310D9D">
        <w:rPr>
          <w:b/>
          <w:sz w:val="24"/>
          <w:szCs w:val="24"/>
          <w:u w:val="thick"/>
        </w:rPr>
        <w:t>Indicative teaching</w:t>
      </w:r>
      <w:r w:rsidRPr="00310D9D">
        <w:rPr>
          <w:b/>
          <w:spacing w:val="-3"/>
          <w:sz w:val="24"/>
          <w:szCs w:val="24"/>
          <w:u w:val="thick"/>
        </w:rPr>
        <w:t xml:space="preserve"> </w:t>
      </w:r>
      <w:r w:rsidRPr="00310D9D">
        <w:rPr>
          <w:b/>
          <w:sz w:val="24"/>
          <w:szCs w:val="24"/>
          <w:u w:val="thick"/>
        </w:rPr>
        <w:t>plan</w:t>
      </w:r>
    </w:p>
    <w:p w14:paraId="5C9E85D8" w14:textId="77777777" w:rsidR="005D7B89" w:rsidRPr="00310D9D" w:rsidRDefault="005D7B89" w:rsidP="00310D9D">
      <w:pPr>
        <w:pStyle w:val="ListParagraph"/>
        <w:tabs>
          <w:tab w:val="left" w:pos="581"/>
        </w:tabs>
        <w:spacing w:before="0"/>
        <w:ind w:firstLine="0"/>
        <w:rPr>
          <w:b/>
          <w:sz w:val="24"/>
          <w:szCs w:val="24"/>
          <w:u w:val="none"/>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5"/>
        <w:gridCol w:w="8403"/>
      </w:tblGrid>
      <w:tr w:rsidR="00E0048D" w:rsidRPr="00310D9D" w14:paraId="4EE7F3BD" w14:textId="77777777" w:rsidTr="002E6195">
        <w:trPr>
          <w:trHeight w:val="360"/>
        </w:trPr>
        <w:tc>
          <w:tcPr>
            <w:tcW w:w="1205" w:type="dxa"/>
          </w:tcPr>
          <w:p w14:paraId="6DF22670" w14:textId="77777777" w:rsidR="00E0048D" w:rsidRPr="00310D9D" w:rsidRDefault="00A02934" w:rsidP="00310D9D">
            <w:pPr>
              <w:pStyle w:val="TableParagraph"/>
              <w:spacing w:line="258" w:lineRule="exact"/>
              <w:ind w:left="110"/>
              <w:rPr>
                <w:b/>
                <w:sz w:val="24"/>
                <w:szCs w:val="24"/>
              </w:rPr>
            </w:pPr>
            <w:r w:rsidRPr="00310D9D">
              <w:rPr>
                <w:b/>
                <w:sz w:val="24"/>
                <w:szCs w:val="24"/>
              </w:rPr>
              <w:t>Week</w:t>
            </w:r>
          </w:p>
        </w:tc>
        <w:tc>
          <w:tcPr>
            <w:tcW w:w="8403" w:type="dxa"/>
          </w:tcPr>
          <w:p w14:paraId="7DB975C5" w14:textId="77777777" w:rsidR="00E0048D" w:rsidRPr="00310D9D" w:rsidRDefault="00A02934" w:rsidP="00310D9D">
            <w:pPr>
              <w:pStyle w:val="TableParagraph"/>
              <w:spacing w:line="258" w:lineRule="exact"/>
              <w:ind w:left="105"/>
              <w:rPr>
                <w:b/>
                <w:sz w:val="24"/>
                <w:szCs w:val="24"/>
              </w:rPr>
            </w:pPr>
            <w:r w:rsidRPr="00310D9D">
              <w:rPr>
                <w:b/>
                <w:sz w:val="24"/>
                <w:szCs w:val="24"/>
              </w:rPr>
              <w:t>Content/ topic/ activity</w:t>
            </w:r>
          </w:p>
        </w:tc>
      </w:tr>
      <w:tr w:rsidR="00E0048D" w:rsidRPr="0061007C" w14:paraId="1EED1BD7" w14:textId="77777777" w:rsidTr="002E6195">
        <w:trPr>
          <w:trHeight w:val="360"/>
        </w:trPr>
        <w:tc>
          <w:tcPr>
            <w:tcW w:w="1205" w:type="dxa"/>
          </w:tcPr>
          <w:p w14:paraId="337E662A" w14:textId="77777777" w:rsidR="00E0048D" w:rsidRPr="0061007C" w:rsidRDefault="00A02934" w:rsidP="00310D9D">
            <w:pPr>
              <w:pStyle w:val="TableParagraph"/>
              <w:spacing w:line="254" w:lineRule="exact"/>
              <w:ind w:left="110"/>
              <w:rPr>
                <w:sz w:val="24"/>
                <w:szCs w:val="24"/>
              </w:rPr>
            </w:pPr>
            <w:r w:rsidRPr="0061007C">
              <w:rPr>
                <w:sz w:val="24"/>
                <w:szCs w:val="24"/>
              </w:rPr>
              <w:t>1</w:t>
            </w:r>
          </w:p>
        </w:tc>
        <w:tc>
          <w:tcPr>
            <w:tcW w:w="8403" w:type="dxa"/>
          </w:tcPr>
          <w:p w14:paraId="13221E32" w14:textId="412CB845" w:rsidR="00E0048D" w:rsidRPr="0061007C" w:rsidRDefault="0061007C" w:rsidP="00310D9D">
            <w:pPr>
              <w:pStyle w:val="TableParagraph"/>
              <w:rPr>
                <w:sz w:val="24"/>
                <w:szCs w:val="24"/>
              </w:rPr>
            </w:pPr>
            <w:r w:rsidRPr="0061007C">
              <w:rPr>
                <w:sz w:val="24"/>
                <w:szCs w:val="24"/>
              </w:rPr>
              <w:t>General introduction, matrix operations, neural networks</w:t>
            </w:r>
          </w:p>
        </w:tc>
      </w:tr>
      <w:tr w:rsidR="00E0048D" w:rsidRPr="0061007C" w14:paraId="10245D29" w14:textId="77777777" w:rsidTr="002E6195">
        <w:trPr>
          <w:trHeight w:val="360"/>
        </w:trPr>
        <w:tc>
          <w:tcPr>
            <w:tcW w:w="1205" w:type="dxa"/>
          </w:tcPr>
          <w:p w14:paraId="0951B903" w14:textId="77777777" w:rsidR="00E0048D" w:rsidRPr="0061007C" w:rsidRDefault="00A02934" w:rsidP="00310D9D">
            <w:pPr>
              <w:pStyle w:val="TableParagraph"/>
              <w:spacing w:line="258" w:lineRule="exact"/>
              <w:ind w:left="110"/>
              <w:rPr>
                <w:sz w:val="24"/>
                <w:szCs w:val="24"/>
              </w:rPr>
            </w:pPr>
            <w:r w:rsidRPr="0061007C">
              <w:rPr>
                <w:sz w:val="24"/>
                <w:szCs w:val="24"/>
              </w:rPr>
              <w:t>2</w:t>
            </w:r>
          </w:p>
        </w:tc>
        <w:tc>
          <w:tcPr>
            <w:tcW w:w="8403" w:type="dxa"/>
          </w:tcPr>
          <w:p w14:paraId="1F335A85" w14:textId="0747BB0B" w:rsidR="00E0048D" w:rsidRPr="0061007C" w:rsidRDefault="0061007C" w:rsidP="00310D9D">
            <w:pPr>
              <w:pStyle w:val="TableParagraph"/>
              <w:rPr>
                <w:sz w:val="24"/>
                <w:szCs w:val="24"/>
              </w:rPr>
            </w:pPr>
            <w:r w:rsidRPr="0061007C">
              <w:rPr>
                <w:sz w:val="24"/>
                <w:szCs w:val="24"/>
              </w:rPr>
              <w:t>Matrix decompositions (</w:t>
            </w:r>
            <w:r w:rsidRPr="0061007C">
              <w:rPr>
                <w:bCs/>
                <w:color w:val="000000" w:themeColor="text1"/>
                <w:sz w:val="24"/>
                <w:szCs w:val="24"/>
              </w:rPr>
              <w:t>QR factorization, eigenvalue decomposition, SVD decomposition</w:t>
            </w:r>
            <w:r w:rsidRPr="0061007C">
              <w:rPr>
                <w:sz w:val="24"/>
                <w:szCs w:val="24"/>
              </w:rPr>
              <w:t>)</w:t>
            </w:r>
          </w:p>
        </w:tc>
      </w:tr>
      <w:tr w:rsidR="00E0048D" w:rsidRPr="0061007C" w14:paraId="38ED9FE9" w14:textId="77777777" w:rsidTr="002E6195">
        <w:trPr>
          <w:trHeight w:val="360"/>
        </w:trPr>
        <w:tc>
          <w:tcPr>
            <w:tcW w:w="1205" w:type="dxa"/>
          </w:tcPr>
          <w:p w14:paraId="5E16B440" w14:textId="77777777" w:rsidR="00E0048D" w:rsidRPr="0061007C" w:rsidRDefault="00A02934" w:rsidP="00310D9D">
            <w:pPr>
              <w:pStyle w:val="TableParagraph"/>
              <w:spacing w:line="258" w:lineRule="exact"/>
              <w:ind w:left="110"/>
              <w:rPr>
                <w:sz w:val="24"/>
                <w:szCs w:val="24"/>
              </w:rPr>
            </w:pPr>
            <w:r w:rsidRPr="0061007C">
              <w:rPr>
                <w:sz w:val="24"/>
                <w:szCs w:val="24"/>
              </w:rPr>
              <w:t>3</w:t>
            </w:r>
          </w:p>
        </w:tc>
        <w:tc>
          <w:tcPr>
            <w:tcW w:w="8403" w:type="dxa"/>
          </w:tcPr>
          <w:p w14:paraId="280DEA98" w14:textId="05BC7845" w:rsidR="00E0048D" w:rsidRPr="0061007C" w:rsidRDefault="0061007C" w:rsidP="00310D9D">
            <w:pPr>
              <w:pStyle w:val="TableParagraph"/>
              <w:rPr>
                <w:sz w:val="24"/>
                <w:szCs w:val="24"/>
              </w:rPr>
            </w:pPr>
            <w:r w:rsidRPr="0061007C">
              <w:rPr>
                <w:sz w:val="24"/>
                <w:szCs w:val="24"/>
              </w:rPr>
              <w:t>Vector space, norm, basics of tensor, embedding</w:t>
            </w:r>
          </w:p>
        </w:tc>
      </w:tr>
      <w:tr w:rsidR="00E0048D" w:rsidRPr="0061007C" w14:paraId="290CFA61" w14:textId="77777777" w:rsidTr="002E6195">
        <w:trPr>
          <w:trHeight w:val="360"/>
        </w:trPr>
        <w:tc>
          <w:tcPr>
            <w:tcW w:w="1205" w:type="dxa"/>
          </w:tcPr>
          <w:p w14:paraId="0F1C8D8E" w14:textId="77777777" w:rsidR="00E0048D" w:rsidRPr="0061007C" w:rsidRDefault="00A02934" w:rsidP="00310D9D">
            <w:pPr>
              <w:pStyle w:val="TableParagraph"/>
              <w:spacing w:line="253" w:lineRule="exact"/>
              <w:ind w:left="110"/>
              <w:rPr>
                <w:sz w:val="24"/>
                <w:szCs w:val="24"/>
              </w:rPr>
            </w:pPr>
            <w:r w:rsidRPr="0061007C">
              <w:rPr>
                <w:sz w:val="24"/>
                <w:szCs w:val="24"/>
              </w:rPr>
              <w:t>4</w:t>
            </w:r>
          </w:p>
        </w:tc>
        <w:tc>
          <w:tcPr>
            <w:tcW w:w="8403" w:type="dxa"/>
          </w:tcPr>
          <w:p w14:paraId="556F473E" w14:textId="02C4A235" w:rsidR="00E0048D" w:rsidRPr="0061007C" w:rsidRDefault="0061007C" w:rsidP="00310D9D">
            <w:pPr>
              <w:pStyle w:val="TableParagraph"/>
              <w:rPr>
                <w:sz w:val="24"/>
                <w:szCs w:val="24"/>
              </w:rPr>
            </w:pPr>
            <w:r w:rsidRPr="0061007C">
              <w:rPr>
                <w:sz w:val="24"/>
                <w:szCs w:val="24"/>
              </w:rPr>
              <w:t>Probability distribution and statistical inference</w:t>
            </w:r>
          </w:p>
        </w:tc>
      </w:tr>
      <w:tr w:rsidR="00E0048D" w:rsidRPr="0061007C" w14:paraId="48E79E39" w14:textId="77777777" w:rsidTr="002E6195">
        <w:trPr>
          <w:trHeight w:val="360"/>
        </w:trPr>
        <w:tc>
          <w:tcPr>
            <w:tcW w:w="1205" w:type="dxa"/>
          </w:tcPr>
          <w:p w14:paraId="71EE2172" w14:textId="77777777" w:rsidR="00E0048D" w:rsidRPr="0061007C" w:rsidRDefault="00A02934" w:rsidP="00310D9D">
            <w:pPr>
              <w:pStyle w:val="TableParagraph"/>
              <w:spacing w:line="258" w:lineRule="exact"/>
              <w:ind w:left="110"/>
              <w:rPr>
                <w:sz w:val="24"/>
                <w:szCs w:val="24"/>
              </w:rPr>
            </w:pPr>
            <w:r w:rsidRPr="0061007C">
              <w:rPr>
                <w:sz w:val="24"/>
                <w:szCs w:val="24"/>
              </w:rPr>
              <w:t>5</w:t>
            </w:r>
          </w:p>
        </w:tc>
        <w:tc>
          <w:tcPr>
            <w:tcW w:w="8403" w:type="dxa"/>
          </w:tcPr>
          <w:p w14:paraId="5785F3D2" w14:textId="1ACBD672" w:rsidR="00E0048D" w:rsidRPr="0061007C" w:rsidRDefault="0061007C" w:rsidP="00310D9D">
            <w:pPr>
              <w:pStyle w:val="TableParagraph"/>
              <w:rPr>
                <w:sz w:val="24"/>
                <w:szCs w:val="24"/>
              </w:rPr>
            </w:pPr>
            <w:r w:rsidRPr="0061007C">
              <w:rPr>
                <w:sz w:val="24"/>
                <w:szCs w:val="24"/>
              </w:rPr>
              <w:t xml:space="preserve">Markov chains, </w:t>
            </w:r>
            <w:r w:rsidRPr="0061007C">
              <w:rPr>
                <w:bCs/>
                <w:color w:val="000000" w:themeColor="text1"/>
                <w:sz w:val="24"/>
                <w:szCs w:val="24"/>
              </w:rPr>
              <w:t xml:space="preserve">transition matrices, stationary distributions, </w:t>
            </w:r>
            <w:r w:rsidRPr="0061007C">
              <w:rPr>
                <w:sz w:val="24"/>
                <w:szCs w:val="24"/>
              </w:rPr>
              <w:t>page-rank</w:t>
            </w:r>
          </w:p>
        </w:tc>
      </w:tr>
      <w:tr w:rsidR="00E0048D" w:rsidRPr="0061007C" w14:paraId="54CD4F1B" w14:textId="77777777" w:rsidTr="002E6195">
        <w:trPr>
          <w:trHeight w:val="360"/>
        </w:trPr>
        <w:tc>
          <w:tcPr>
            <w:tcW w:w="1205" w:type="dxa"/>
          </w:tcPr>
          <w:p w14:paraId="78ADCFDD" w14:textId="77777777" w:rsidR="00E0048D" w:rsidRPr="0061007C" w:rsidRDefault="00A02934" w:rsidP="00310D9D">
            <w:pPr>
              <w:pStyle w:val="TableParagraph"/>
              <w:spacing w:line="254" w:lineRule="exact"/>
              <w:ind w:left="110"/>
              <w:rPr>
                <w:sz w:val="24"/>
                <w:szCs w:val="24"/>
              </w:rPr>
            </w:pPr>
            <w:r w:rsidRPr="0061007C">
              <w:rPr>
                <w:sz w:val="24"/>
                <w:szCs w:val="24"/>
              </w:rPr>
              <w:t>6</w:t>
            </w:r>
          </w:p>
        </w:tc>
        <w:tc>
          <w:tcPr>
            <w:tcW w:w="8403" w:type="dxa"/>
          </w:tcPr>
          <w:p w14:paraId="3F0C4559" w14:textId="41A2523F" w:rsidR="00E0048D" w:rsidRPr="0061007C" w:rsidRDefault="0061007C" w:rsidP="00310D9D">
            <w:pPr>
              <w:pStyle w:val="TableParagraph"/>
              <w:rPr>
                <w:sz w:val="24"/>
                <w:szCs w:val="24"/>
              </w:rPr>
            </w:pPr>
            <w:r w:rsidRPr="0061007C">
              <w:rPr>
                <w:sz w:val="24"/>
                <w:szCs w:val="24"/>
              </w:rPr>
              <w:t>Stochastic processes (</w:t>
            </w:r>
            <w:r w:rsidRPr="0061007C">
              <w:rPr>
                <w:bCs/>
                <w:color w:val="000000" w:themeColor="text1"/>
                <w:sz w:val="24"/>
                <w:szCs w:val="24"/>
              </w:rPr>
              <w:t>discrete and continuous-time Markov chains</w:t>
            </w:r>
            <w:r w:rsidRPr="0061007C">
              <w:rPr>
                <w:sz w:val="24"/>
                <w:szCs w:val="24"/>
              </w:rPr>
              <w:t>), diffusion model</w:t>
            </w:r>
          </w:p>
        </w:tc>
      </w:tr>
      <w:tr w:rsidR="00E0048D" w:rsidRPr="0061007C" w14:paraId="05D0272E" w14:textId="77777777" w:rsidTr="002E6195">
        <w:trPr>
          <w:trHeight w:val="360"/>
        </w:trPr>
        <w:tc>
          <w:tcPr>
            <w:tcW w:w="1205" w:type="dxa"/>
          </w:tcPr>
          <w:p w14:paraId="6360AE9A" w14:textId="77777777" w:rsidR="00E0048D" w:rsidRPr="0061007C" w:rsidRDefault="00A02934" w:rsidP="00310D9D">
            <w:pPr>
              <w:pStyle w:val="TableParagraph"/>
              <w:spacing w:line="258" w:lineRule="exact"/>
              <w:ind w:left="110"/>
              <w:rPr>
                <w:sz w:val="24"/>
                <w:szCs w:val="24"/>
              </w:rPr>
            </w:pPr>
            <w:r w:rsidRPr="0061007C">
              <w:rPr>
                <w:sz w:val="24"/>
                <w:szCs w:val="24"/>
              </w:rPr>
              <w:t>7</w:t>
            </w:r>
          </w:p>
        </w:tc>
        <w:tc>
          <w:tcPr>
            <w:tcW w:w="8403" w:type="dxa"/>
          </w:tcPr>
          <w:p w14:paraId="0F172416" w14:textId="2ED5F0CC" w:rsidR="00E0048D" w:rsidRPr="0061007C" w:rsidRDefault="0061007C" w:rsidP="00310D9D">
            <w:pPr>
              <w:pStyle w:val="TableParagraph"/>
              <w:rPr>
                <w:sz w:val="24"/>
                <w:szCs w:val="24"/>
              </w:rPr>
            </w:pPr>
            <w:r w:rsidRPr="0061007C">
              <w:rPr>
                <w:sz w:val="24"/>
                <w:szCs w:val="24"/>
              </w:rPr>
              <w:t>Review and Midterm</w:t>
            </w:r>
          </w:p>
        </w:tc>
      </w:tr>
      <w:tr w:rsidR="00E0048D" w:rsidRPr="0061007C" w14:paraId="11C1C246" w14:textId="77777777" w:rsidTr="002E6195">
        <w:trPr>
          <w:trHeight w:val="360"/>
        </w:trPr>
        <w:tc>
          <w:tcPr>
            <w:tcW w:w="1205" w:type="dxa"/>
          </w:tcPr>
          <w:p w14:paraId="1D7BB241" w14:textId="77777777" w:rsidR="00E0048D" w:rsidRPr="0061007C" w:rsidRDefault="00A02934" w:rsidP="00310D9D">
            <w:pPr>
              <w:pStyle w:val="TableParagraph"/>
              <w:spacing w:line="258" w:lineRule="exact"/>
              <w:ind w:left="110"/>
              <w:rPr>
                <w:sz w:val="24"/>
                <w:szCs w:val="24"/>
              </w:rPr>
            </w:pPr>
            <w:r w:rsidRPr="0061007C">
              <w:rPr>
                <w:sz w:val="24"/>
                <w:szCs w:val="24"/>
              </w:rPr>
              <w:t>8</w:t>
            </w:r>
          </w:p>
        </w:tc>
        <w:tc>
          <w:tcPr>
            <w:tcW w:w="8403" w:type="dxa"/>
          </w:tcPr>
          <w:p w14:paraId="2D723757" w14:textId="49BE2E66" w:rsidR="00E0048D" w:rsidRPr="0061007C" w:rsidRDefault="0061007C" w:rsidP="00310D9D">
            <w:pPr>
              <w:pStyle w:val="TableParagraph"/>
              <w:rPr>
                <w:sz w:val="24"/>
                <w:szCs w:val="24"/>
              </w:rPr>
            </w:pPr>
            <w:r w:rsidRPr="0061007C">
              <w:rPr>
                <w:bCs/>
                <w:color w:val="000000" w:themeColor="text1"/>
                <w:sz w:val="24"/>
                <w:szCs w:val="24"/>
              </w:rPr>
              <w:t xml:space="preserve">Stochastic gradient methods, </w:t>
            </w:r>
            <w:r w:rsidRPr="0061007C">
              <w:rPr>
                <w:bCs/>
                <w:color w:val="000000" w:themeColor="text1"/>
                <w:sz w:val="24"/>
                <w:szCs w:val="24"/>
                <w:lang w:eastAsia="zh-CN"/>
              </w:rPr>
              <w:t>training neural networks</w:t>
            </w:r>
          </w:p>
        </w:tc>
      </w:tr>
      <w:tr w:rsidR="00E0048D" w:rsidRPr="0061007C" w14:paraId="7C9FD795" w14:textId="77777777" w:rsidTr="002E6195">
        <w:trPr>
          <w:trHeight w:val="360"/>
        </w:trPr>
        <w:tc>
          <w:tcPr>
            <w:tcW w:w="1205" w:type="dxa"/>
          </w:tcPr>
          <w:p w14:paraId="5146BDB6" w14:textId="77777777" w:rsidR="00E0048D" w:rsidRPr="0061007C" w:rsidRDefault="00A02934" w:rsidP="00310D9D">
            <w:pPr>
              <w:pStyle w:val="TableParagraph"/>
              <w:spacing w:line="253" w:lineRule="exact"/>
              <w:ind w:left="110"/>
              <w:rPr>
                <w:sz w:val="24"/>
                <w:szCs w:val="24"/>
              </w:rPr>
            </w:pPr>
            <w:r w:rsidRPr="0061007C">
              <w:rPr>
                <w:sz w:val="24"/>
                <w:szCs w:val="24"/>
              </w:rPr>
              <w:lastRenderedPageBreak/>
              <w:t>9</w:t>
            </w:r>
          </w:p>
        </w:tc>
        <w:tc>
          <w:tcPr>
            <w:tcW w:w="8403" w:type="dxa"/>
          </w:tcPr>
          <w:p w14:paraId="21E8D77F" w14:textId="7AE3A8CC" w:rsidR="00E0048D" w:rsidRPr="0061007C" w:rsidRDefault="0061007C" w:rsidP="00310D9D">
            <w:pPr>
              <w:pStyle w:val="TableParagraph"/>
              <w:rPr>
                <w:sz w:val="24"/>
                <w:szCs w:val="24"/>
              </w:rPr>
            </w:pPr>
            <w:r w:rsidRPr="0061007C">
              <w:rPr>
                <w:bCs/>
                <w:color w:val="000000" w:themeColor="text1"/>
                <w:sz w:val="24"/>
                <w:szCs w:val="24"/>
              </w:rPr>
              <w:t>KKT Condition, duality, SVM</w:t>
            </w:r>
          </w:p>
        </w:tc>
      </w:tr>
      <w:tr w:rsidR="00E0048D" w:rsidRPr="0061007C" w14:paraId="0F41072D" w14:textId="77777777" w:rsidTr="001621DB">
        <w:trPr>
          <w:trHeight w:val="341"/>
        </w:trPr>
        <w:tc>
          <w:tcPr>
            <w:tcW w:w="1205" w:type="dxa"/>
          </w:tcPr>
          <w:p w14:paraId="1B1E7507" w14:textId="77777777" w:rsidR="00E0048D" w:rsidRPr="0061007C" w:rsidRDefault="00A02934" w:rsidP="00310D9D">
            <w:pPr>
              <w:pStyle w:val="TableParagraph"/>
              <w:spacing w:line="258" w:lineRule="exact"/>
              <w:ind w:left="110"/>
              <w:rPr>
                <w:sz w:val="24"/>
                <w:szCs w:val="24"/>
              </w:rPr>
            </w:pPr>
            <w:r w:rsidRPr="0061007C">
              <w:rPr>
                <w:sz w:val="24"/>
                <w:szCs w:val="24"/>
              </w:rPr>
              <w:t>10</w:t>
            </w:r>
          </w:p>
        </w:tc>
        <w:tc>
          <w:tcPr>
            <w:tcW w:w="8403" w:type="dxa"/>
          </w:tcPr>
          <w:p w14:paraId="7A7C57CB" w14:textId="61403F2D" w:rsidR="00E0048D" w:rsidRPr="0061007C" w:rsidRDefault="0061007C" w:rsidP="00310D9D">
            <w:pPr>
              <w:pStyle w:val="TableParagraph"/>
              <w:rPr>
                <w:sz w:val="24"/>
                <w:szCs w:val="24"/>
              </w:rPr>
            </w:pPr>
            <w:r w:rsidRPr="0061007C">
              <w:rPr>
                <w:bCs/>
                <w:color w:val="000000" w:themeColor="text1"/>
                <w:sz w:val="24"/>
                <w:szCs w:val="24"/>
              </w:rPr>
              <w:t>Convex relaxation for non-convex machine learning problems</w:t>
            </w:r>
          </w:p>
        </w:tc>
      </w:tr>
      <w:tr w:rsidR="00E0048D" w:rsidRPr="0061007C" w14:paraId="749AFABC" w14:textId="77777777" w:rsidTr="00343DBA">
        <w:trPr>
          <w:trHeight w:val="332"/>
        </w:trPr>
        <w:tc>
          <w:tcPr>
            <w:tcW w:w="1205" w:type="dxa"/>
          </w:tcPr>
          <w:p w14:paraId="4CBD09B6" w14:textId="77777777" w:rsidR="00E0048D" w:rsidRPr="0061007C" w:rsidRDefault="00A02934" w:rsidP="00310D9D">
            <w:pPr>
              <w:pStyle w:val="TableParagraph"/>
              <w:spacing w:line="254" w:lineRule="exact"/>
              <w:ind w:left="110"/>
              <w:rPr>
                <w:sz w:val="24"/>
                <w:szCs w:val="24"/>
              </w:rPr>
            </w:pPr>
            <w:r w:rsidRPr="0061007C">
              <w:rPr>
                <w:sz w:val="24"/>
                <w:szCs w:val="24"/>
              </w:rPr>
              <w:t>11</w:t>
            </w:r>
          </w:p>
        </w:tc>
        <w:tc>
          <w:tcPr>
            <w:tcW w:w="8403" w:type="dxa"/>
          </w:tcPr>
          <w:p w14:paraId="0B2A6615" w14:textId="54CC0ED7" w:rsidR="00E0048D" w:rsidRPr="0061007C" w:rsidRDefault="0061007C" w:rsidP="00310D9D">
            <w:pPr>
              <w:pStyle w:val="TableParagraph"/>
              <w:rPr>
                <w:sz w:val="24"/>
                <w:szCs w:val="24"/>
              </w:rPr>
            </w:pPr>
            <w:r w:rsidRPr="0061007C">
              <w:rPr>
                <w:sz w:val="24"/>
                <w:szCs w:val="24"/>
              </w:rPr>
              <w:t>Introduction to information theory, entropy, mutual information</w:t>
            </w:r>
          </w:p>
        </w:tc>
      </w:tr>
      <w:tr w:rsidR="00E0048D" w:rsidRPr="0061007C" w14:paraId="411BEC54" w14:textId="77777777" w:rsidTr="002E6195">
        <w:trPr>
          <w:trHeight w:val="360"/>
        </w:trPr>
        <w:tc>
          <w:tcPr>
            <w:tcW w:w="1205" w:type="dxa"/>
          </w:tcPr>
          <w:p w14:paraId="7891E698" w14:textId="77777777" w:rsidR="00E0048D" w:rsidRPr="0061007C" w:rsidRDefault="00A02934" w:rsidP="00310D9D">
            <w:pPr>
              <w:pStyle w:val="TableParagraph"/>
              <w:spacing w:line="258" w:lineRule="exact"/>
              <w:ind w:left="110"/>
              <w:rPr>
                <w:sz w:val="24"/>
                <w:szCs w:val="24"/>
              </w:rPr>
            </w:pPr>
            <w:r w:rsidRPr="0061007C">
              <w:rPr>
                <w:sz w:val="24"/>
                <w:szCs w:val="24"/>
              </w:rPr>
              <w:t>12</w:t>
            </w:r>
          </w:p>
        </w:tc>
        <w:tc>
          <w:tcPr>
            <w:tcW w:w="8403" w:type="dxa"/>
          </w:tcPr>
          <w:p w14:paraId="10484F6E" w14:textId="0B8468D6" w:rsidR="00E0048D" w:rsidRPr="0061007C" w:rsidRDefault="0061007C" w:rsidP="00310D9D">
            <w:pPr>
              <w:pStyle w:val="TableParagraph"/>
              <w:rPr>
                <w:sz w:val="24"/>
                <w:szCs w:val="24"/>
              </w:rPr>
            </w:pPr>
            <w:r w:rsidRPr="0061007C">
              <w:rPr>
                <w:bCs/>
                <w:color w:val="000000" w:themeColor="text1"/>
                <w:sz w:val="24"/>
                <w:szCs w:val="24"/>
              </w:rPr>
              <w:t>KL-divergence, Wasserstein distance, and kernel-based distances</w:t>
            </w:r>
          </w:p>
        </w:tc>
      </w:tr>
      <w:tr w:rsidR="00E0048D" w:rsidRPr="0061007C" w14:paraId="7A49828D" w14:textId="77777777" w:rsidTr="002E6195">
        <w:trPr>
          <w:trHeight w:val="360"/>
        </w:trPr>
        <w:tc>
          <w:tcPr>
            <w:tcW w:w="1205" w:type="dxa"/>
          </w:tcPr>
          <w:p w14:paraId="67462349" w14:textId="77777777" w:rsidR="00E0048D" w:rsidRPr="0061007C" w:rsidRDefault="00A02934" w:rsidP="00310D9D">
            <w:pPr>
              <w:pStyle w:val="TableParagraph"/>
              <w:spacing w:line="253" w:lineRule="exact"/>
              <w:ind w:left="110"/>
              <w:rPr>
                <w:sz w:val="24"/>
                <w:szCs w:val="24"/>
              </w:rPr>
            </w:pPr>
            <w:r w:rsidRPr="0061007C">
              <w:rPr>
                <w:sz w:val="24"/>
                <w:szCs w:val="24"/>
              </w:rPr>
              <w:t>13</w:t>
            </w:r>
          </w:p>
        </w:tc>
        <w:tc>
          <w:tcPr>
            <w:tcW w:w="8403" w:type="dxa"/>
          </w:tcPr>
          <w:p w14:paraId="08C4A062" w14:textId="06DD93C1" w:rsidR="00E0048D" w:rsidRPr="0061007C" w:rsidRDefault="0061007C" w:rsidP="00310D9D">
            <w:pPr>
              <w:pStyle w:val="TableParagraph"/>
              <w:rPr>
                <w:sz w:val="24"/>
                <w:szCs w:val="24"/>
              </w:rPr>
            </w:pPr>
            <w:r w:rsidRPr="0061007C">
              <w:rPr>
                <w:sz w:val="24"/>
                <w:szCs w:val="24"/>
              </w:rPr>
              <w:t>Applications of information theory, review of class</w:t>
            </w:r>
          </w:p>
        </w:tc>
      </w:tr>
      <w:tr w:rsidR="00E0048D" w:rsidRPr="0061007C" w14:paraId="0A6D1985" w14:textId="77777777" w:rsidTr="002E6195">
        <w:trPr>
          <w:trHeight w:val="360"/>
        </w:trPr>
        <w:tc>
          <w:tcPr>
            <w:tcW w:w="1205" w:type="dxa"/>
          </w:tcPr>
          <w:p w14:paraId="712248D7" w14:textId="77777777" w:rsidR="00E0048D" w:rsidRPr="0061007C" w:rsidRDefault="00A02934" w:rsidP="00310D9D">
            <w:pPr>
              <w:pStyle w:val="TableParagraph"/>
              <w:spacing w:line="258" w:lineRule="exact"/>
              <w:ind w:left="110"/>
              <w:rPr>
                <w:sz w:val="24"/>
                <w:szCs w:val="24"/>
              </w:rPr>
            </w:pPr>
            <w:r w:rsidRPr="0061007C">
              <w:rPr>
                <w:sz w:val="24"/>
                <w:szCs w:val="24"/>
              </w:rPr>
              <w:t>14</w:t>
            </w:r>
          </w:p>
        </w:tc>
        <w:tc>
          <w:tcPr>
            <w:tcW w:w="8403" w:type="dxa"/>
          </w:tcPr>
          <w:p w14:paraId="4B51566B" w14:textId="3033A982" w:rsidR="00E0048D" w:rsidRPr="0061007C" w:rsidRDefault="0061007C" w:rsidP="00310D9D">
            <w:pPr>
              <w:pStyle w:val="TableParagraph"/>
              <w:rPr>
                <w:sz w:val="24"/>
                <w:szCs w:val="24"/>
              </w:rPr>
            </w:pPr>
            <w:r w:rsidRPr="0061007C">
              <w:rPr>
                <w:sz w:val="24"/>
                <w:szCs w:val="24"/>
              </w:rPr>
              <w:t>Review of class</w:t>
            </w:r>
          </w:p>
        </w:tc>
      </w:tr>
    </w:tbl>
    <w:p w14:paraId="46AB94F6" w14:textId="77777777" w:rsidR="00370EB8" w:rsidRPr="00370EB8" w:rsidRDefault="00370EB8" w:rsidP="00370EB8">
      <w:pPr>
        <w:pStyle w:val="ListParagraph"/>
        <w:tabs>
          <w:tab w:val="left" w:pos="581"/>
        </w:tabs>
        <w:spacing w:before="0"/>
        <w:ind w:firstLine="0"/>
        <w:rPr>
          <w:sz w:val="24"/>
          <w:szCs w:val="24"/>
        </w:rPr>
      </w:pPr>
    </w:p>
    <w:p w14:paraId="0C18DECC" w14:textId="5FD698AA" w:rsidR="005967E6" w:rsidRPr="00310D9D" w:rsidRDefault="00A02934" w:rsidP="00310D9D">
      <w:pPr>
        <w:pStyle w:val="ListParagraph"/>
        <w:numPr>
          <w:ilvl w:val="0"/>
          <w:numId w:val="1"/>
        </w:numPr>
        <w:tabs>
          <w:tab w:val="left" w:pos="581"/>
        </w:tabs>
        <w:spacing w:before="0"/>
        <w:rPr>
          <w:sz w:val="24"/>
          <w:szCs w:val="24"/>
        </w:rPr>
      </w:pPr>
      <w:r w:rsidRPr="00310D9D">
        <w:rPr>
          <w:b/>
          <w:sz w:val="24"/>
          <w:szCs w:val="24"/>
          <w:u w:val="thick"/>
        </w:rPr>
        <w:t>Implementation plan</w:t>
      </w:r>
      <w:r w:rsidRPr="00310D9D">
        <w:rPr>
          <w:b/>
          <w:spacing w:val="4"/>
          <w:sz w:val="24"/>
          <w:szCs w:val="24"/>
          <w:u w:val="thick"/>
        </w:rPr>
        <w:t xml:space="preserve"> </w:t>
      </w:r>
    </w:p>
    <w:p w14:paraId="13391D37" w14:textId="77777777" w:rsidR="00656BA7" w:rsidRPr="00310D9D" w:rsidRDefault="00656BA7" w:rsidP="00310D9D">
      <w:pPr>
        <w:tabs>
          <w:tab w:val="left" w:pos="581"/>
        </w:tabs>
        <w:ind w:left="220"/>
        <w:rPr>
          <w:sz w:val="24"/>
          <w:szCs w:val="24"/>
        </w:rPr>
      </w:pPr>
    </w:p>
    <w:p w14:paraId="02FF19CC" w14:textId="48191428" w:rsidR="00E0048D" w:rsidRPr="00310D9D" w:rsidRDefault="00A02934" w:rsidP="00310D9D">
      <w:pPr>
        <w:tabs>
          <w:tab w:val="left" w:pos="581"/>
        </w:tabs>
        <w:ind w:left="220"/>
        <w:rPr>
          <w:rFonts w:eastAsia="SimSun"/>
          <w:sz w:val="24"/>
          <w:szCs w:val="24"/>
          <w:lang w:eastAsia="zh-CN"/>
        </w:rPr>
      </w:pPr>
      <w:r w:rsidRPr="00310D9D">
        <w:rPr>
          <w:sz w:val="24"/>
          <w:szCs w:val="24"/>
        </w:rPr>
        <w:t xml:space="preserve">The </w:t>
      </w:r>
      <w:r w:rsidR="002E6195" w:rsidRPr="00310D9D">
        <w:rPr>
          <w:sz w:val="24"/>
          <w:szCs w:val="24"/>
        </w:rPr>
        <w:t>implementation plan</w:t>
      </w:r>
      <w:r w:rsidRPr="00310D9D">
        <w:rPr>
          <w:sz w:val="24"/>
          <w:szCs w:val="24"/>
        </w:rPr>
        <w:t xml:space="preserve">   </w:t>
      </w:r>
      <w:r w:rsidRPr="00310D9D">
        <w:rPr>
          <w:spacing w:val="-3"/>
          <w:sz w:val="24"/>
          <w:szCs w:val="24"/>
        </w:rPr>
        <w:t xml:space="preserve">may   </w:t>
      </w:r>
      <w:r w:rsidR="001621DB" w:rsidRPr="00310D9D">
        <w:rPr>
          <w:sz w:val="24"/>
          <w:szCs w:val="24"/>
        </w:rPr>
        <w:t>vary from year</w:t>
      </w:r>
      <w:r w:rsidRPr="00310D9D">
        <w:rPr>
          <w:spacing w:val="49"/>
          <w:sz w:val="24"/>
          <w:szCs w:val="24"/>
        </w:rPr>
        <w:t xml:space="preserve"> </w:t>
      </w:r>
      <w:r w:rsidR="001621DB" w:rsidRPr="00310D9D">
        <w:rPr>
          <w:sz w:val="24"/>
          <w:szCs w:val="24"/>
        </w:rPr>
        <w:t xml:space="preserve">to </w:t>
      </w:r>
      <w:r w:rsidR="001621DB" w:rsidRPr="00310D9D">
        <w:rPr>
          <w:spacing w:val="26"/>
          <w:sz w:val="24"/>
          <w:szCs w:val="24"/>
        </w:rPr>
        <w:t>year</w:t>
      </w:r>
      <w:r w:rsidRPr="00310D9D">
        <w:rPr>
          <w:sz w:val="24"/>
          <w:szCs w:val="24"/>
        </w:rPr>
        <w:t>.</w:t>
      </w:r>
      <w:r w:rsidR="006D4EDA" w:rsidRPr="00310D9D" w:rsidDel="006D4EDA">
        <w:rPr>
          <w:sz w:val="24"/>
          <w:szCs w:val="24"/>
        </w:rPr>
        <w:t xml:space="preserve"> </w:t>
      </w:r>
      <w:r w:rsidRPr="00310D9D">
        <w:rPr>
          <w:sz w:val="24"/>
          <w:szCs w:val="24"/>
        </w:rPr>
        <w:t xml:space="preserve">Please indicate expected enrolment, and </w:t>
      </w:r>
      <w:r w:rsidRPr="00310D9D">
        <w:rPr>
          <w:spacing w:val="-2"/>
          <w:sz w:val="24"/>
          <w:szCs w:val="24"/>
        </w:rPr>
        <w:t xml:space="preserve">number </w:t>
      </w:r>
      <w:r w:rsidRPr="00310D9D">
        <w:rPr>
          <w:sz w:val="24"/>
          <w:szCs w:val="24"/>
        </w:rPr>
        <w:t>of</w:t>
      </w:r>
      <w:r w:rsidRPr="00310D9D">
        <w:rPr>
          <w:spacing w:val="4"/>
          <w:sz w:val="24"/>
          <w:szCs w:val="24"/>
        </w:rPr>
        <w:t xml:space="preserve"> </w:t>
      </w:r>
      <w:r w:rsidR="002E6195" w:rsidRPr="00310D9D">
        <w:rPr>
          <w:sz w:val="24"/>
          <w:szCs w:val="24"/>
        </w:rPr>
        <w:t>sections. Example</w:t>
      </w:r>
      <w:r w:rsidRPr="00310D9D">
        <w:rPr>
          <w:sz w:val="24"/>
          <w:szCs w:val="24"/>
        </w:rPr>
        <w:t>: 150 students for lecture (x 2); 30 students for tutorials (x 10)</w:t>
      </w:r>
      <w:r w:rsidR="00B81C34" w:rsidRPr="00310D9D">
        <w:rPr>
          <w:rFonts w:eastAsia="SimSun"/>
          <w:sz w:val="24"/>
          <w:szCs w:val="24"/>
          <w:lang w:eastAsia="zh-CN"/>
        </w:rPr>
        <w:t>.</w:t>
      </w:r>
    </w:p>
    <w:p w14:paraId="2A4137F7" w14:textId="19FE6073" w:rsidR="00CF2B4A" w:rsidRDefault="00CF2B4A" w:rsidP="00310D9D">
      <w:pPr>
        <w:tabs>
          <w:tab w:val="left" w:pos="581"/>
        </w:tabs>
        <w:ind w:left="220"/>
        <w:rPr>
          <w:rFonts w:eastAsia="SimSun"/>
          <w:sz w:val="24"/>
          <w:szCs w:val="24"/>
          <w:lang w:eastAsia="zh-CN"/>
        </w:rPr>
      </w:pPr>
    </w:p>
    <w:p w14:paraId="4EC6DD7D" w14:textId="04CF6068" w:rsidR="00FA5D35" w:rsidRPr="00310D9D" w:rsidRDefault="005B77FB" w:rsidP="00310D9D">
      <w:pPr>
        <w:tabs>
          <w:tab w:val="left" w:pos="581"/>
        </w:tabs>
        <w:ind w:left="220"/>
        <w:rPr>
          <w:rFonts w:eastAsia="SimSun"/>
          <w:sz w:val="24"/>
          <w:szCs w:val="24"/>
          <w:lang w:eastAsia="zh-CN"/>
        </w:rPr>
      </w:pPr>
      <w:r w:rsidRPr="005B77FB">
        <w:rPr>
          <w:rFonts w:eastAsia="SimSun"/>
          <w:sz w:val="24"/>
          <w:szCs w:val="24"/>
          <w:lang w:eastAsia="zh-CN"/>
        </w:rPr>
        <w:t>Lectures: 30 students in one class</w:t>
      </w:r>
    </w:p>
    <w:p w14:paraId="3EEE69EF" w14:textId="77777777" w:rsidR="00CF2B4A" w:rsidRPr="00310D9D" w:rsidRDefault="00CF2B4A" w:rsidP="00310D9D">
      <w:pPr>
        <w:tabs>
          <w:tab w:val="left" w:pos="581"/>
        </w:tabs>
        <w:ind w:left="220"/>
        <w:rPr>
          <w:sz w:val="24"/>
          <w:szCs w:val="24"/>
        </w:rPr>
      </w:pPr>
    </w:p>
    <w:p w14:paraId="6959BDB5" w14:textId="6D398C91" w:rsidR="00A92823" w:rsidRPr="00310D9D" w:rsidRDefault="00A92823" w:rsidP="00310D9D">
      <w:pPr>
        <w:pStyle w:val="Heading1"/>
        <w:numPr>
          <w:ilvl w:val="0"/>
          <w:numId w:val="1"/>
        </w:numPr>
        <w:tabs>
          <w:tab w:val="left" w:pos="581"/>
        </w:tabs>
        <w:spacing w:before="0"/>
        <w:rPr>
          <w:bCs w:val="0"/>
          <w:u w:val="thick"/>
        </w:rPr>
      </w:pPr>
      <w:r w:rsidRPr="00310D9D">
        <w:rPr>
          <w:bCs w:val="0"/>
          <w:u w:val="thick"/>
        </w:rPr>
        <w:t>Academic honesty and plagiarism</w:t>
      </w:r>
    </w:p>
    <w:p w14:paraId="08B5AF45" w14:textId="77777777" w:rsidR="00A92823" w:rsidRPr="00310D9D" w:rsidRDefault="00A92823" w:rsidP="00310D9D">
      <w:pPr>
        <w:pStyle w:val="BodyText"/>
      </w:pPr>
    </w:p>
    <w:p w14:paraId="7A5C7E90" w14:textId="2299FE18" w:rsidR="00A92823" w:rsidRPr="00310D9D" w:rsidRDefault="00A92823" w:rsidP="00310D9D">
      <w:pPr>
        <w:pStyle w:val="BodyText"/>
        <w:ind w:left="220"/>
      </w:pPr>
      <w:r w:rsidRPr="00310D9D">
        <w:t xml:space="preserve">A course outline may include subject-specific requirements on plagiarism, in addition to the University established policies. </w:t>
      </w:r>
    </w:p>
    <w:p w14:paraId="497044C9" w14:textId="77777777" w:rsidR="00A92823" w:rsidRPr="00310D9D" w:rsidRDefault="00A92823" w:rsidP="00310D9D">
      <w:pPr>
        <w:pStyle w:val="BodyText"/>
      </w:pPr>
    </w:p>
    <w:p w14:paraId="3EB90892" w14:textId="6FA5DAE6" w:rsidR="00E0048D" w:rsidRPr="00310D9D" w:rsidRDefault="00A92823" w:rsidP="00310D9D">
      <w:pPr>
        <w:pStyle w:val="BodyText"/>
        <w:ind w:left="220"/>
      </w:pPr>
      <w:r w:rsidRPr="00310D9D">
        <w:t xml:space="preserve">Students must complete all coursework and assessments independently, unless AI tool use is explicitly permitted. Unauthorized use of AI may constitute academic dishonesty and harm learning. Misuse includes submitting AI-generated work as one’s own, using AI to cheat, or employing AI unethically. Always obtain permission before using AI in academic </w:t>
      </w:r>
      <w:proofErr w:type="gramStart"/>
      <w:r w:rsidRPr="00310D9D">
        <w:t>work, and</w:t>
      </w:r>
      <w:proofErr w:type="gramEnd"/>
      <w:r w:rsidRPr="00310D9D">
        <w:t xml:space="preserve"> be sure to acknowledge any AI use in submissions.</w:t>
      </w:r>
    </w:p>
    <w:p w14:paraId="4C076875" w14:textId="77777777" w:rsidR="00611B62" w:rsidRPr="00310D9D" w:rsidRDefault="00611B62" w:rsidP="00370EB8">
      <w:pPr>
        <w:pStyle w:val="BodyText"/>
      </w:pPr>
    </w:p>
    <w:p w14:paraId="5B8A9564" w14:textId="77777777" w:rsidR="00E0048D" w:rsidRPr="00310D9D" w:rsidRDefault="00E0048D" w:rsidP="00310D9D">
      <w:pPr>
        <w:pStyle w:val="BodyText"/>
      </w:pPr>
    </w:p>
    <w:p w14:paraId="6E91FAB0" w14:textId="77777777" w:rsidR="00E0048D" w:rsidRPr="00310D9D" w:rsidRDefault="00A02934" w:rsidP="00310D9D">
      <w:pPr>
        <w:pStyle w:val="Heading1"/>
        <w:numPr>
          <w:ilvl w:val="0"/>
          <w:numId w:val="1"/>
        </w:numPr>
        <w:tabs>
          <w:tab w:val="left" w:pos="581"/>
        </w:tabs>
        <w:spacing w:before="0"/>
        <w:rPr>
          <w:bCs w:val="0"/>
          <w:u w:val="thick"/>
        </w:rPr>
      </w:pPr>
      <w:r w:rsidRPr="00310D9D">
        <w:rPr>
          <w:bCs w:val="0"/>
          <w:u w:val="thick"/>
        </w:rPr>
        <w:t>Approval</w:t>
      </w:r>
    </w:p>
    <w:p w14:paraId="714B1836" w14:textId="77777777" w:rsidR="00E0048D" w:rsidRPr="00310D9D" w:rsidRDefault="00E0048D" w:rsidP="00310D9D">
      <w:pPr>
        <w:pStyle w:val="BodyText"/>
        <w:rPr>
          <w:b/>
        </w:rPr>
      </w:pPr>
    </w:p>
    <w:p w14:paraId="12945E83" w14:textId="529FF7AC" w:rsidR="00E0048D" w:rsidRPr="00310D9D" w:rsidRDefault="00A02934" w:rsidP="00310D9D">
      <w:pPr>
        <w:pStyle w:val="BodyText"/>
        <w:spacing w:line="242" w:lineRule="auto"/>
        <w:ind w:left="220" w:right="986"/>
      </w:pPr>
      <w:r w:rsidRPr="00310D9D">
        <w:t xml:space="preserve">Has the course title been included in the </w:t>
      </w:r>
      <w:proofErr w:type="spellStart"/>
      <w:r w:rsidRPr="00310D9D">
        <w:t>programme</w:t>
      </w:r>
      <w:proofErr w:type="spellEnd"/>
      <w:r w:rsidRPr="00310D9D">
        <w:t xml:space="preserve"> submission approved by CUHK Senate? Are there any differences?</w:t>
      </w:r>
      <w:r w:rsidR="00A92823" w:rsidRPr="00310D9D">
        <w:t xml:space="preserve"> </w:t>
      </w:r>
      <w:r w:rsidRPr="00310D9D">
        <w:t>Have the details (as in this document) been approved at School or other level in CUHK- Shenzhen?</w:t>
      </w:r>
    </w:p>
    <w:p w14:paraId="60FA8A46" w14:textId="77777777" w:rsidR="00E0048D" w:rsidRPr="00310D9D" w:rsidRDefault="00E0048D" w:rsidP="00310D9D">
      <w:pPr>
        <w:pStyle w:val="BodyText"/>
      </w:pPr>
    </w:p>
    <w:p w14:paraId="06979299" w14:textId="77777777" w:rsidR="00E0048D" w:rsidRPr="00310D9D" w:rsidRDefault="00E0048D" w:rsidP="00310D9D">
      <w:pPr>
        <w:pStyle w:val="BodyText"/>
      </w:pPr>
    </w:p>
    <w:p w14:paraId="7FDFB206" w14:textId="77777777" w:rsidR="00E0048D" w:rsidRPr="00310D9D" w:rsidRDefault="00E0048D" w:rsidP="00310D9D">
      <w:pPr>
        <w:pStyle w:val="BodyText"/>
      </w:pPr>
    </w:p>
    <w:p w14:paraId="43BD8418" w14:textId="77777777" w:rsidR="00E0048D" w:rsidRPr="00310D9D" w:rsidRDefault="00A02934" w:rsidP="00310D9D">
      <w:pPr>
        <w:pStyle w:val="Heading1"/>
        <w:numPr>
          <w:ilvl w:val="0"/>
          <w:numId w:val="1"/>
        </w:numPr>
        <w:tabs>
          <w:tab w:val="left" w:pos="581"/>
        </w:tabs>
        <w:spacing w:before="0"/>
        <w:rPr>
          <w:u w:val="none"/>
        </w:rPr>
      </w:pPr>
      <w:r w:rsidRPr="00310D9D">
        <w:rPr>
          <w:u w:val="thick"/>
        </w:rPr>
        <w:t>Any other</w:t>
      </w:r>
      <w:r w:rsidRPr="00310D9D">
        <w:rPr>
          <w:spacing w:val="-3"/>
          <w:u w:val="thick"/>
        </w:rPr>
        <w:t xml:space="preserve"> </w:t>
      </w:r>
      <w:r w:rsidRPr="00310D9D">
        <w:rPr>
          <w:u w:val="thick"/>
        </w:rPr>
        <w:t>information</w:t>
      </w:r>
    </w:p>
    <w:p w14:paraId="33618C7D" w14:textId="77777777" w:rsidR="00E0048D" w:rsidRPr="00310D9D" w:rsidRDefault="00E0048D" w:rsidP="00310D9D">
      <w:pPr>
        <w:pStyle w:val="BodyText"/>
        <w:rPr>
          <w:b/>
        </w:rPr>
      </w:pPr>
    </w:p>
    <w:p w14:paraId="40576F60" w14:textId="77777777" w:rsidR="00E0048D" w:rsidRPr="00310D9D" w:rsidRDefault="00E0048D" w:rsidP="00310D9D">
      <w:pPr>
        <w:pStyle w:val="BodyText"/>
        <w:rPr>
          <w:b/>
        </w:rPr>
      </w:pPr>
    </w:p>
    <w:p w14:paraId="7C671786" w14:textId="77777777" w:rsidR="00FA5D35" w:rsidRPr="00310D9D" w:rsidRDefault="00FA5D35" w:rsidP="00310D9D">
      <w:pPr>
        <w:pStyle w:val="BodyText"/>
        <w:rPr>
          <w:b/>
        </w:rPr>
      </w:pPr>
    </w:p>
    <w:p w14:paraId="62F860DB" w14:textId="77777777" w:rsidR="00E0048D" w:rsidRPr="00310D9D" w:rsidRDefault="00A02934" w:rsidP="00310D9D">
      <w:pPr>
        <w:pStyle w:val="ListParagraph"/>
        <w:numPr>
          <w:ilvl w:val="0"/>
          <w:numId w:val="1"/>
        </w:numPr>
        <w:tabs>
          <w:tab w:val="left" w:pos="581"/>
        </w:tabs>
        <w:spacing w:before="0"/>
        <w:rPr>
          <w:b/>
          <w:sz w:val="24"/>
          <w:szCs w:val="24"/>
          <w:u w:val="none"/>
        </w:rPr>
      </w:pPr>
      <w:r w:rsidRPr="00310D9D">
        <w:rPr>
          <w:b/>
          <w:sz w:val="24"/>
          <w:szCs w:val="24"/>
          <w:u w:val="thick"/>
        </w:rPr>
        <w:t>Version</w:t>
      </w:r>
      <w:r w:rsidRPr="00310D9D">
        <w:rPr>
          <w:b/>
          <w:spacing w:val="2"/>
          <w:sz w:val="24"/>
          <w:szCs w:val="24"/>
          <w:u w:val="thick"/>
        </w:rPr>
        <w:t xml:space="preserve"> </w:t>
      </w:r>
      <w:r w:rsidRPr="00310D9D">
        <w:rPr>
          <w:b/>
          <w:sz w:val="24"/>
          <w:szCs w:val="24"/>
          <w:u w:val="thick"/>
        </w:rPr>
        <w:t>date</w:t>
      </w:r>
    </w:p>
    <w:p w14:paraId="6DA89CC7" w14:textId="77777777" w:rsidR="00E0048D" w:rsidRPr="00310D9D" w:rsidRDefault="00E0048D" w:rsidP="00310D9D">
      <w:pPr>
        <w:pStyle w:val="BodyText"/>
        <w:rPr>
          <w:b/>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6"/>
        <w:gridCol w:w="6002"/>
      </w:tblGrid>
      <w:tr w:rsidR="00E0048D" w:rsidRPr="00310D9D" w14:paraId="51A01373" w14:textId="77777777">
        <w:trPr>
          <w:trHeight w:val="273"/>
        </w:trPr>
        <w:tc>
          <w:tcPr>
            <w:tcW w:w="3606" w:type="dxa"/>
          </w:tcPr>
          <w:p w14:paraId="78937BB8" w14:textId="77777777" w:rsidR="00E0048D" w:rsidRPr="00310D9D" w:rsidRDefault="00A02934" w:rsidP="00310D9D">
            <w:pPr>
              <w:pStyle w:val="TableParagraph"/>
              <w:spacing w:line="254" w:lineRule="exact"/>
              <w:ind w:left="110"/>
              <w:rPr>
                <w:sz w:val="24"/>
                <w:szCs w:val="24"/>
              </w:rPr>
            </w:pPr>
            <w:r w:rsidRPr="00310D9D">
              <w:rPr>
                <w:sz w:val="24"/>
                <w:szCs w:val="24"/>
              </w:rPr>
              <w:t>Version number</w:t>
            </w:r>
          </w:p>
        </w:tc>
        <w:tc>
          <w:tcPr>
            <w:tcW w:w="6002" w:type="dxa"/>
          </w:tcPr>
          <w:p w14:paraId="4CFE44BE" w14:textId="5F381DEA" w:rsidR="00E0048D" w:rsidRPr="00310D9D" w:rsidRDefault="005B77FB" w:rsidP="00310D9D">
            <w:pPr>
              <w:pStyle w:val="TableParagraph"/>
              <w:rPr>
                <w:sz w:val="24"/>
                <w:szCs w:val="24"/>
              </w:rPr>
            </w:pPr>
            <w:r>
              <w:rPr>
                <w:sz w:val="24"/>
                <w:szCs w:val="24"/>
              </w:rPr>
              <w:t>V00</w:t>
            </w:r>
            <w:r w:rsidR="006A4E8E">
              <w:rPr>
                <w:sz w:val="24"/>
                <w:szCs w:val="24"/>
              </w:rPr>
              <w:t>3</w:t>
            </w:r>
          </w:p>
        </w:tc>
      </w:tr>
      <w:tr w:rsidR="00E0048D" w:rsidRPr="00310D9D" w14:paraId="21E5A7FC" w14:textId="77777777">
        <w:trPr>
          <w:trHeight w:val="278"/>
        </w:trPr>
        <w:tc>
          <w:tcPr>
            <w:tcW w:w="3606" w:type="dxa"/>
          </w:tcPr>
          <w:p w14:paraId="0517083C" w14:textId="77777777" w:rsidR="00E0048D" w:rsidRPr="00310D9D" w:rsidRDefault="00A02934" w:rsidP="00310D9D">
            <w:pPr>
              <w:pStyle w:val="TableParagraph"/>
              <w:spacing w:line="258" w:lineRule="exact"/>
              <w:ind w:left="110"/>
              <w:rPr>
                <w:sz w:val="24"/>
                <w:szCs w:val="24"/>
              </w:rPr>
            </w:pPr>
            <w:r w:rsidRPr="00310D9D">
              <w:rPr>
                <w:sz w:val="24"/>
                <w:szCs w:val="24"/>
              </w:rPr>
              <w:t>As of (date)</w:t>
            </w:r>
          </w:p>
        </w:tc>
        <w:tc>
          <w:tcPr>
            <w:tcW w:w="6002" w:type="dxa"/>
          </w:tcPr>
          <w:p w14:paraId="5FA39706" w14:textId="4A20D34A" w:rsidR="00E0048D" w:rsidRPr="00310D9D" w:rsidRDefault="005B77FB" w:rsidP="00310D9D">
            <w:pPr>
              <w:pStyle w:val="TableParagraph"/>
              <w:rPr>
                <w:sz w:val="24"/>
                <w:szCs w:val="24"/>
              </w:rPr>
            </w:pPr>
            <w:r>
              <w:rPr>
                <w:sz w:val="24"/>
                <w:szCs w:val="24"/>
              </w:rPr>
              <w:t>June 10, 2025</w:t>
            </w:r>
          </w:p>
        </w:tc>
      </w:tr>
    </w:tbl>
    <w:p w14:paraId="026A2A1E" w14:textId="77777777" w:rsidR="00E0048D" w:rsidRPr="00310D9D" w:rsidRDefault="00E0048D" w:rsidP="00310D9D">
      <w:pPr>
        <w:pStyle w:val="BodyText"/>
        <w:rPr>
          <w:b/>
        </w:rPr>
      </w:pPr>
    </w:p>
    <w:p w14:paraId="7DBAADF3" w14:textId="77777777" w:rsidR="00844E82" w:rsidRDefault="00844E82" w:rsidP="00310D9D">
      <w:pPr>
        <w:pStyle w:val="BodyText"/>
        <w:spacing w:line="550" w:lineRule="atLeast"/>
        <w:ind w:left="220" w:right="3959"/>
      </w:pPr>
      <w:r w:rsidRPr="00844E82">
        <w:lastRenderedPageBreak/>
        <w:t xml:space="preserve">Please save file as </w:t>
      </w:r>
      <w:proofErr w:type="spellStart"/>
      <w:r w:rsidRPr="00844E82">
        <w:t>XXXXxxxx</w:t>
      </w:r>
      <w:proofErr w:type="spellEnd"/>
      <w:r w:rsidRPr="00844E82">
        <w:t xml:space="preserve"> v-</w:t>
      </w:r>
      <w:proofErr w:type="spellStart"/>
      <w:r w:rsidRPr="00844E82">
        <w:t>nnn</w:t>
      </w:r>
      <w:proofErr w:type="spellEnd"/>
      <w:r w:rsidRPr="00844E82">
        <w:t xml:space="preserve"> </w:t>
      </w:r>
      <w:proofErr w:type="spellStart"/>
      <w:r w:rsidRPr="00844E82">
        <w:t>yymmdd</w:t>
      </w:r>
      <w:proofErr w:type="spellEnd"/>
      <w:r w:rsidRPr="00844E82">
        <w:t xml:space="preserve"> </w:t>
      </w:r>
    </w:p>
    <w:p w14:paraId="3DDE83E3" w14:textId="13A25289" w:rsidR="00E0048D" w:rsidRPr="00310D9D" w:rsidRDefault="00844E82" w:rsidP="00310D9D">
      <w:pPr>
        <w:pStyle w:val="BodyText"/>
        <w:spacing w:line="550" w:lineRule="atLeast"/>
        <w:ind w:left="220" w:right="3959"/>
      </w:pPr>
      <w:proofErr w:type="spellStart"/>
      <w:r w:rsidRPr="00844E82">
        <w:t>XXXXxxxx</w:t>
      </w:r>
      <w:proofErr w:type="spellEnd"/>
      <w:r w:rsidRPr="00844E82">
        <w:t xml:space="preserve"> </w:t>
      </w:r>
      <w:r w:rsidR="00A02934" w:rsidRPr="00310D9D">
        <w:t>= course code, e.g., MATH1212</w:t>
      </w:r>
    </w:p>
    <w:p w14:paraId="1C765DC8" w14:textId="77777777" w:rsidR="00E0048D" w:rsidRPr="00310D9D" w:rsidRDefault="00A02934" w:rsidP="00310D9D">
      <w:pPr>
        <w:pStyle w:val="BodyText"/>
        <w:spacing w:line="275" w:lineRule="exact"/>
        <w:ind w:left="220"/>
      </w:pPr>
      <w:proofErr w:type="spellStart"/>
      <w:r w:rsidRPr="00310D9D">
        <w:t>nnn</w:t>
      </w:r>
      <w:proofErr w:type="spellEnd"/>
      <w:r w:rsidRPr="00310D9D">
        <w:t xml:space="preserve"> = version number, e.g., 001 for version 1</w:t>
      </w:r>
    </w:p>
    <w:p w14:paraId="03F882A0" w14:textId="77777777" w:rsidR="00E0048D" w:rsidRPr="00310D9D" w:rsidRDefault="00A02934" w:rsidP="00310D9D">
      <w:pPr>
        <w:pStyle w:val="BodyText"/>
        <w:spacing w:line="275" w:lineRule="exact"/>
        <w:ind w:left="220"/>
      </w:pPr>
      <w:proofErr w:type="spellStart"/>
      <w:r w:rsidRPr="00310D9D">
        <w:t>yymmdd</w:t>
      </w:r>
      <w:proofErr w:type="spellEnd"/>
      <w:r w:rsidRPr="00310D9D">
        <w:t xml:space="preserve"> = date of this version, e.g., 131210</w:t>
      </w:r>
    </w:p>
    <w:sectPr w:rsidR="00E0048D" w:rsidRPr="00310D9D" w:rsidSect="0064556C">
      <w:footerReference w:type="default" r:id="rId12"/>
      <w:pgSz w:w="12240" w:h="15840"/>
      <w:pgMar w:top="1440" w:right="1080" w:bottom="1440" w:left="1080" w:header="0" w:footer="105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09C00D" w14:textId="77777777" w:rsidR="0035509C" w:rsidRDefault="0035509C">
      <w:r>
        <w:separator/>
      </w:r>
    </w:p>
  </w:endnote>
  <w:endnote w:type="continuationSeparator" w:id="0">
    <w:p w14:paraId="5D9CF438" w14:textId="77777777" w:rsidR="0035509C" w:rsidRDefault="00355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95649" w14:textId="5AE205BD" w:rsidR="00E0048D" w:rsidRDefault="004F461F">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17C70CBB" wp14:editId="17956F78">
              <wp:simplePos x="0" y="0"/>
              <wp:positionH relativeFrom="page">
                <wp:posOffset>3810000</wp:posOffset>
              </wp:positionH>
              <wp:positionV relativeFrom="page">
                <wp:posOffset>9251315</wp:posOffset>
              </wp:positionV>
              <wp:extent cx="1524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02A8A" w14:textId="77777777" w:rsidR="00E0048D" w:rsidRDefault="00A02934">
                          <w:pPr>
                            <w:pStyle w:val="BodyText"/>
                            <w:spacing w:before="10"/>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C70CBB" id="_x0000_t202" coordsize="21600,21600" o:spt="202" path="m,l,21600r21600,l21600,xe">
              <v:stroke joinstyle="miter"/>
              <v:path gradientshapeok="t" o:connecttype="rect"/>
            </v:shapetype>
            <v:shape id="Text Box 1" o:spid="_x0000_s1026" type="#_x0000_t202" style="position:absolute;margin-left:300pt;margin-top:728.45pt;width:12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" filled="f" stroked="f">
              <v:textbox inset="0,0,0,0">
                <w:txbxContent>
                  <w:p w14:paraId="4A402A8A" w14:textId="77777777" w:rsidR="00E0048D" w:rsidRDefault="00A02934">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BC7534" w14:textId="77777777" w:rsidR="0035509C" w:rsidRDefault="0035509C">
      <w:r>
        <w:separator/>
      </w:r>
    </w:p>
  </w:footnote>
  <w:footnote w:type="continuationSeparator" w:id="0">
    <w:p w14:paraId="545668BC" w14:textId="77777777" w:rsidR="0035509C" w:rsidRDefault="00355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836D7A"/>
    <w:multiLevelType w:val="hybridMultilevel"/>
    <w:tmpl w:val="56D22918"/>
    <w:lvl w:ilvl="0" w:tplc="DEEECC54">
      <w:start w:val="1"/>
      <w:numFmt w:val="decimal"/>
      <w:lvlText w:val="%1."/>
      <w:lvlJc w:val="left"/>
      <w:pPr>
        <w:ind w:left="581" w:hanging="361"/>
      </w:pPr>
      <w:rPr>
        <w:rFonts w:ascii="Times New Roman" w:eastAsia="Times New Roman" w:hAnsi="Times New Roman" w:cs="Times New Roman" w:hint="default"/>
        <w:b/>
        <w:bCs/>
        <w:spacing w:val="-3"/>
        <w:w w:val="99"/>
        <w:sz w:val="24"/>
        <w:szCs w:val="24"/>
        <w:lang w:val="en-US" w:eastAsia="en-US" w:bidi="en-US"/>
      </w:rPr>
    </w:lvl>
    <w:lvl w:ilvl="1" w:tplc="2BD630B4">
      <w:start w:val="1"/>
      <w:numFmt w:val="upperLetter"/>
      <w:lvlText w:val="%2."/>
      <w:lvlJc w:val="left"/>
      <w:pPr>
        <w:ind w:left="581" w:hanging="361"/>
      </w:pPr>
      <w:rPr>
        <w:rFonts w:ascii="Times New Roman" w:eastAsia="Times New Roman" w:hAnsi="Times New Roman" w:cs="Times New Roman" w:hint="default"/>
        <w:b/>
        <w:bCs/>
        <w:spacing w:val="-1"/>
        <w:w w:val="99"/>
        <w:sz w:val="24"/>
        <w:szCs w:val="24"/>
        <w:lang w:val="en-US" w:eastAsia="en-US" w:bidi="en-US"/>
      </w:rPr>
    </w:lvl>
    <w:lvl w:ilvl="2" w:tplc="EB409D6A">
      <w:numFmt w:val="bullet"/>
      <w:lvlText w:val="•"/>
      <w:lvlJc w:val="left"/>
      <w:pPr>
        <w:ind w:left="2432" w:hanging="361"/>
      </w:pPr>
      <w:rPr>
        <w:rFonts w:hint="default"/>
        <w:lang w:val="en-US" w:eastAsia="en-US" w:bidi="en-US"/>
      </w:rPr>
    </w:lvl>
    <w:lvl w:ilvl="3" w:tplc="88A0C3A8">
      <w:numFmt w:val="bullet"/>
      <w:lvlText w:val="•"/>
      <w:lvlJc w:val="left"/>
      <w:pPr>
        <w:ind w:left="3358" w:hanging="361"/>
      </w:pPr>
      <w:rPr>
        <w:rFonts w:hint="default"/>
        <w:lang w:val="en-US" w:eastAsia="en-US" w:bidi="en-US"/>
      </w:rPr>
    </w:lvl>
    <w:lvl w:ilvl="4" w:tplc="B998AA30">
      <w:numFmt w:val="bullet"/>
      <w:lvlText w:val="•"/>
      <w:lvlJc w:val="left"/>
      <w:pPr>
        <w:ind w:left="4284" w:hanging="361"/>
      </w:pPr>
      <w:rPr>
        <w:rFonts w:hint="default"/>
        <w:lang w:val="en-US" w:eastAsia="en-US" w:bidi="en-US"/>
      </w:rPr>
    </w:lvl>
    <w:lvl w:ilvl="5" w:tplc="7A4C49B0">
      <w:numFmt w:val="bullet"/>
      <w:lvlText w:val="•"/>
      <w:lvlJc w:val="left"/>
      <w:pPr>
        <w:ind w:left="5210" w:hanging="361"/>
      </w:pPr>
      <w:rPr>
        <w:rFonts w:hint="default"/>
        <w:lang w:val="en-US" w:eastAsia="en-US" w:bidi="en-US"/>
      </w:rPr>
    </w:lvl>
    <w:lvl w:ilvl="6" w:tplc="38965B18">
      <w:numFmt w:val="bullet"/>
      <w:lvlText w:val="•"/>
      <w:lvlJc w:val="left"/>
      <w:pPr>
        <w:ind w:left="6136" w:hanging="361"/>
      </w:pPr>
      <w:rPr>
        <w:rFonts w:hint="default"/>
        <w:lang w:val="en-US" w:eastAsia="en-US" w:bidi="en-US"/>
      </w:rPr>
    </w:lvl>
    <w:lvl w:ilvl="7" w:tplc="40FC72EA">
      <w:numFmt w:val="bullet"/>
      <w:lvlText w:val="•"/>
      <w:lvlJc w:val="left"/>
      <w:pPr>
        <w:ind w:left="7062" w:hanging="361"/>
      </w:pPr>
      <w:rPr>
        <w:rFonts w:hint="default"/>
        <w:lang w:val="en-US" w:eastAsia="en-US" w:bidi="en-US"/>
      </w:rPr>
    </w:lvl>
    <w:lvl w:ilvl="8" w:tplc="123CE4D0">
      <w:numFmt w:val="bullet"/>
      <w:lvlText w:val="•"/>
      <w:lvlJc w:val="left"/>
      <w:pPr>
        <w:ind w:left="7988" w:hanging="361"/>
      </w:pPr>
      <w:rPr>
        <w:rFonts w:hint="default"/>
        <w:lang w:val="en-US" w:eastAsia="en-US" w:bidi="en-US"/>
      </w:rPr>
    </w:lvl>
  </w:abstractNum>
  <w:abstractNum w:abstractNumId="1" w15:restartNumberingAfterBreak="0">
    <w:nsid w:val="1ECD47F1"/>
    <w:multiLevelType w:val="hybridMultilevel"/>
    <w:tmpl w:val="7A0E0B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6F7308"/>
    <w:multiLevelType w:val="hybridMultilevel"/>
    <w:tmpl w:val="10841D9C"/>
    <w:lvl w:ilvl="0" w:tplc="BC8A89F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F0E60D8"/>
    <w:multiLevelType w:val="hybridMultilevel"/>
    <w:tmpl w:val="28F83F1C"/>
    <w:lvl w:ilvl="0" w:tplc="72443D2E">
      <w:start w:val="1"/>
      <w:numFmt w:val="decimal"/>
      <w:lvlText w:val="%1."/>
      <w:lvlJc w:val="left"/>
      <w:pPr>
        <w:ind w:left="581" w:hanging="361"/>
      </w:pPr>
      <w:rPr>
        <w:rFonts w:ascii="Times New Roman" w:eastAsia="Times New Roman" w:hAnsi="Times New Roman" w:cs="Times New Roman" w:hint="default"/>
        <w:b/>
        <w:bCs/>
        <w:spacing w:val="-3"/>
        <w:w w:val="99"/>
        <w:sz w:val="24"/>
        <w:szCs w:val="24"/>
        <w:lang w:val="en-US" w:eastAsia="en-US" w:bidi="en-US"/>
      </w:rPr>
    </w:lvl>
    <w:lvl w:ilvl="1" w:tplc="A2566E6C">
      <w:start w:val="1"/>
      <w:numFmt w:val="upperLetter"/>
      <w:lvlText w:val="%2."/>
      <w:lvlJc w:val="left"/>
      <w:pPr>
        <w:ind w:left="581" w:hanging="361"/>
      </w:pPr>
      <w:rPr>
        <w:rFonts w:ascii="Times New Roman" w:eastAsia="Times New Roman" w:hAnsi="Times New Roman" w:cs="Times New Roman" w:hint="default"/>
        <w:b/>
        <w:bCs/>
        <w:spacing w:val="-1"/>
        <w:w w:val="99"/>
        <w:sz w:val="24"/>
        <w:szCs w:val="24"/>
        <w:lang w:val="en-US" w:eastAsia="en-US" w:bidi="en-US"/>
      </w:rPr>
    </w:lvl>
    <w:lvl w:ilvl="2" w:tplc="BD48F276">
      <w:numFmt w:val="bullet"/>
      <w:lvlText w:val="•"/>
      <w:lvlJc w:val="left"/>
      <w:pPr>
        <w:ind w:left="2432" w:hanging="361"/>
      </w:pPr>
      <w:rPr>
        <w:rFonts w:hint="default"/>
        <w:lang w:val="en-US" w:eastAsia="en-US" w:bidi="en-US"/>
      </w:rPr>
    </w:lvl>
    <w:lvl w:ilvl="3" w:tplc="282C8856">
      <w:numFmt w:val="bullet"/>
      <w:lvlText w:val="•"/>
      <w:lvlJc w:val="left"/>
      <w:pPr>
        <w:ind w:left="3358" w:hanging="361"/>
      </w:pPr>
      <w:rPr>
        <w:rFonts w:hint="default"/>
        <w:lang w:val="en-US" w:eastAsia="en-US" w:bidi="en-US"/>
      </w:rPr>
    </w:lvl>
    <w:lvl w:ilvl="4" w:tplc="C01C6966">
      <w:numFmt w:val="bullet"/>
      <w:lvlText w:val="•"/>
      <w:lvlJc w:val="left"/>
      <w:pPr>
        <w:ind w:left="4284" w:hanging="361"/>
      </w:pPr>
      <w:rPr>
        <w:rFonts w:hint="default"/>
        <w:lang w:val="en-US" w:eastAsia="en-US" w:bidi="en-US"/>
      </w:rPr>
    </w:lvl>
    <w:lvl w:ilvl="5" w:tplc="0DC0CEF8">
      <w:numFmt w:val="bullet"/>
      <w:lvlText w:val="•"/>
      <w:lvlJc w:val="left"/>
      <w:pPr>
        <w:ind w:left="5210" w:hanging="361"/>
      </w:pPr>
      <w:rPr>
        <w:rFonts w:hint="default"/>
        <w:lang w:val="en-US" w:eastAsia="en-US" w:bidi="en-US"/>
      </w:rPr>
    </w:lvl>
    <w:lvl w:ilvl="6" w:tplc="8A64C4EC">
      <w:numFmt w:val="bullet"/>
      <w:lvlText w:val="•"/>
      <w:lvlJc w:val="left"/>
      <w:pPr>
        <w:ind w:left="6136" w:hanging="361"/>
      </w:pPr>
      <w:rPr>
        <w:rFonts w:hint="default"/>
        <w:lang w:val="en-US" w:eastAsia="en-US" w:bidi="en-US"/>
      </w:rPr>
    </w:lvl>
    <w:lvl w:ilvl="7" w:tplc="33ACD678">
      <w:numFmt w:val="bullet"/>
      <w:lvlText w:val="•"/>
      <w:lvlJc w:val="left"/>
      <w:pPr>
        <w:ind w:left="7062" w:hanging="361"/>
      </w:pPr>
      <w:rPr>
        <w:rFonts w:hint="default"/>
        <w:lang w:val="en-US" w:eastAsia="en-US" w:bidi="en-US"/>
      </w:rPr>
    </w:lvl>
    <w:lvl w:ilvl="8" w:tplc="3956246A">
      <w:numFmt w:val="bullet"/>
      <w:lvlText w:val="•"/>
      <w:lvlJc w:val="left"/>
      <w:pPr>
        <w:ind w:left="7988" w:hanging="361"/>
      </w:pPr>
      <w:rPr>
        <w:rFonts w:hint="default"/>
        <w:lang w:val="en-US" w:eastAsia="en-US" w:bidi="en-US"/>
      </w:rPr>
    </w:lvl>
  </w:abstractNum>
  <w:abstractNum w:abstractNumId="4" w15:restartNumberingAfterBreak="0">
    <w:nsid w:val="698F5B3A"/>
    <w:multiLevelType w:val="multilevel"/>
    <w:tmpl w:val="205E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764F2D"/>
    <w:multiLevelType w:val="hybridMultilevel"/>
    <w:tmpl w:val="E6A4DF94"/>
    <w:lvl w:ilvl="0" w:tplc="4F54BADA">
      <w:start w:val="1"/>
      <w:numFmt w:val="decimal"/>
      <w:lvlText w:val="%1."/>
      <w:lvlJc w:val="left"/>
      <w:pPr>
        <w:ind w:left="941" w:hanging="360"/>
      </w:pPr>
      <w:rPr>
        <w:rFonts w:hint="default"/>
      </w:rPr>
    </w:lvl>
    <w:lvl w:ilvl="1" w:tplc="04090019" w:tentative="1">
      <w:start w:val="1"/>
      <w:numFmt w:val="lowerLetter"/>
      <w:lvlText w:val="%2."/>
      <w:lvlJc w:val="left"/>
      <w:pPr>
        <w:ind w:left="1661" w:hanging="360"/>
      </w:pPr>
    </w:lvl>
    <w:lvl w:ilvl="2" w:tplc="0409001B" w:tentative="1">
      <w:start w:val="1"/>
      <w:numFmt w:val="lowerRoman"/>
      <w:lvlText w:val="%3."/>
      <w:lvlJc w:val="right"/>
      <w:pPr>
        <w:ind w:left="2381" w:hanging="180"/>
      </w:pPr>
    </w:lvl>
    <w:lvl w:ilvl="3" w:tplc="0409000F" w:tentative="1">
      <w:start w:val="1"/>
      <w:numFmt w:val="decimal"/>
      <w:lvlText w:val="%4."/>
      <w:lvlJc w:val="left"/>
      <w:pPr>
        <w:ind w:left="3101" w:hanging="360"/>
      </w:pPr>
    </w:lvl>
    <w:lvl w:ilvl="4" w:tplc="04090019" w:tentative="1">
      <w:start w:val="1"/>
      <w:numFmt w:val="lowerLetter"/>
      <w:lvlText w:val="%5."/>
      <w:lvlJc w:val="left"/>
      <w:pPr>
        <w:ind w:left="3821" w:hanging="360"/>
      </w:pPr>
    </w:lvl>
    <w:lvl w:ilvl="5" w:tplc="0409001B" w:tentative="1">
      <w:start w:val="1"/>
      <w:numFmt w:val="lowerRoman"/>
      <w:lvlText w:val="%6."/>
      <w:lvlJc w:val="right"/>
      <w:pPr>
        <w:ind w:left="4541" w:hanging="180"/>
      </w:pPr>
    </w:lvl>
    <w:lvl w:ilvl="6" w:tplc="0409000F" w:tentative="1">
      <w:start w:val="1"/>
      <w:numFmt w:val="decimal"/>
      <w:lvlText w:val="%7."/>
      <w:lvlJc w:val="left"/>
      <w:pPr>
        <w:ind w:left="5261" w:hanging="360"/>
      </w:pPr>
    </w:lvl>
    <w:lvl w:ilvl="7" w:tplc="04090019" w:tentative="1">
      <w:start w:val="1"/>
      <w:numFmt w:val="lowerLetter"/>
      <w:lvlText w:val="%8."/>
      <w:lvlJc w:val="left"/>
      <w:pPr>
        <w:ind w:left="5981" w:hanging="360"/>
      </w:pPr>
    </w:lvl>
    <w:lvl w:ilvl="8" w:tplc="0409001B" w:tentative="1">
      <w:start w:val="1"/>
      <w:numFmt w:val="lowerRoman"/>
      <w:lvlText w:val="%9."/>
      <w:lvlJc w:val="right"/>
      <w:pPr>
        <w:ind w:left="6701" w:hanging="180"/>
      </w:pPr>
    </w:lvl>
  </w:abstractNum>
  <w:num w:numId="1" w16cid:durableId="1736658960">
    <w:abstractNumId w:val="0"/>
  </w:num>
  <w:num w:numId="2" w16cid:durableId="2053844756">
    <w:abstractNumId w:val="3"/>
  </w:num>
  <w:num w:numId="3" w16cid:durableId="1403480878">
    <w:abstractNumId w:val="1"/>
  </w:num>
  <w:num w:numId="4" w16cid:durableId="287708780">
    <w:abstractNumId w:val="2"/>
  </w:num>
  <w:num w:numId="5" w16cid:durableId="36470009">
    <w:abstractNumId w:val="4"/>
  </w:num>
  <w:num w:numId="6" w16cid:durableId="154694108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48D"/>
    <w:rsid w:val="00081616"/>
    <w:rsid w:val="000E7C08"/>
    <w:rsid w:val="00116925"/>
    <w:rsid w:val="00130C4F"/>
    <w:rsid w:val="001621DB"/>
    <w:rsid w:val="00204C41"/>
    <w:rsid w:val="00237C9D"/>
    <w:rsid w:val="002424E4"/>
    <w:rsid w:val="00275B66"/>
    <w:rsid w:val="002E6195"/>
    <w:rsid w:val="002E692A"/>
    <w:rsid w:val="00310773"/>
    <w:rsid w:val="00310D9D"/>
    <w:rsid w:val="00336720"/>
    <w:rsid w:val="00343DBA"/>
    <w:rsid w:val="0035509C"/>
    <w:rsid w:val="00370EB8"/>
    <w:rsid w:val="00371BDD"/>
    <w:rsid w:val="003765CB"/>
    <w:rsid w:val="003B3EE0"/>
    <w:rsid w:val="003C23BD"/>
    <w:rsid w:val="003D0A8E"/>
    <w:rsid w:val="003D3087"/>
    <w:rsid w:val="003D6093"/>
    <w:rsid w:val="003F6B67"/>
    <w:rsid w:val="00441CB9"/>
    <w:rsid w:val="004A1C52"/>
    <w:rsid w:val="004C6CE8"/>
    <w:rsid w:val="004D772A"/>
    <w:rsid w:val="004E2472"/>
    <w:rsid w:val="004F461F"/>
    <w:rsid w:val="005967E6"/>
    <w:rsid w:val="005B77FB"/>
    <w:rsid w:val="005D5E94"/>
    <w:rsid w:val="005D7B89"/>
    <w:rsid w:val="005E1045"/>
    <w:rsid w:val="0061007C"/>
    <w:rsid w:val="00611B62"/>
    <w:rsid w:val="006356B2"/>
    <w:rsid w:val="0064515B"/>
    <w:rsid w:val="0064556C"/>
    <w:rsid w:val="00656BA7"/>
    <w:rsid w:val="00684C37"/>
    <w:rsid w:val="006A4E8E"/>
    <w:rsid w:val="006A509E"/>
    <w:rsid w:val="006D0B7A"/>
    <w:rsid w:val="006D4EDA"/>
    <w:rsid w:val="006E13D3"/>
    <w:rsid w:val="006E6E7C"/>
    <w:rsid w:val="007139C9"/>
    <w:rsid w:val="007541B1"/>
    <w:rsid w:val="007B0033"/>
    <w:rsid w:val="007D374A"/>
    <w:rsid w:val="00801471"/>
    <w:rsid w:val="00822502"/>
    <w:rsid w:val="00823C83"/>
    <w:rsid w:val="00840223"/>
    <w:rsid w:val="00844E82"/>
    <w:rsid w:val="00851B2B"/>
    <w:rsid w:val="00855A12"/>
    <w:rsid w:val="008E4273"/>
    <w:rsid w:val="00922253"/>
    <w:rsid w:val="00A02934"/>
    <w:rsid w:val="00A06BD9"/>
    <w:rsid w:val="00A55A85"/>
    <w:rsid w:val="00A92823"/>
    <w:rsid w:val="00AF2B3A"/>
    <w:rsid w:val="00AF55B0"/>
    <w:rsid w:val="00B44744"/>
    <w:rsid w:val="00B71B12"/>
    <w:rsid w:val="00B81C34"/>
    <w:rsid w:val="00C66140"/>
    <w:rsid w:val="00CD1B30"/>
    <w:rsid w:val="00CE2A53"/>
    <w:rsid w:val="00CF2B4A"/>
    <w:rsid w:val="00D33121"/>
    <w:rsid w:val="00D554E8"/>
    <w:rsid w:val="00D7147B"/>
    <w:rsid w:val="00DA5B81"/>
    <w:rsid w:val="00DB3A8C"/>
    <w:rsid w:val="00DB3D38"/>
    <w:rsid w:val="00DF6858"/>
    <w:rsid w:val="00E0048D"/>
    <w:rsid w:val="00E30D72"/>
    <w:rsid w:val="00E54C3C"/>
    <w:rsid w:val="00E864D2"/>
    <w:rsid w:val="00EE1AED"/>
    <w:rsid w:val="00EF11F4"/>
    <w:rsid w:val="00F033D0"/>
    <w:rsid w:val="00F042BC"/>
    <w:rsid w:val="00F63785"/>
    <w:rsid w:val="00F70F2C"/>
    <w:rsid w:val="00F86E50"/>
    <w:rsid w:val="00F95919"/>
    <w:rsid w:val="00FA5D35"/>
    <w:rsid w:val="00FA6F1F"/>
    <w:rsid w:val="00FA75D4"/>
    <w:rsid w:val="00FB0A81"/>
    <w:rsid w:val="00FB6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046A1"/>
  <w15:docId w15:val="{CEA66198-48D6-429A-AF79-D838DAACE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link w:val="Heading1Char"/>
    <w:uiPriority w:val="9"/>
    <w:qFormat/>
    <w:pPr>
      <w:spacing w:before="90"/>
      <w:ind w:left="581" w:hanging="361"/>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0"/>
      <w:ind w:left="581" w:hanging="361"/>
    </w:pPr>
    <w:rPr>
      <w:u w:val="single" w:color="000000"/>
    </w:r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92823"/>
    <w:rPr>
      <w:rFonts w:ascii="Times New Roman" w:eastAsia="Times New Roman" w:hAnsi="Times New Roman" w:cs="Times New Roman"/>
      <w:b/>
      <w:bCs/>
      <w:sz w:val="24"/>
      <w:szCs w:val="24"/>
      <w:u w:val="single" w:color="000000"/>
      <w:lang w:bidi="en-US"/>
    </w:rPr>
  </w:style>
  <w:style w:type="character" w:styleId="Strong">
    <w:name w:val="Strong"/>
    <w:basedOn w:val="DefaultParagraphFont"/>
    <w:uiPriority w:val="22"/>
    <w:qFormat/>
    <w:rsid w:val="00310773"/>
    <w:rPr>
      <w:b/>
      <w:bCs/>
    </w:rPr>
  </w:style>
  <w:style w:type="paragraph" w:customStyle="1" w:styleId="ds-markdown-paragraph">
    <w:name w:val="ds-markdown-paragraph"/>
    <w:basedOn w:val="Normal"/>
    <w:rsid w:val="00310773"/>
    <w:pPr>
      <w:widowControl/>
      <w:autoSpaceDE/>
      <w:autoSpaceDN/>
      <w:spacing w:before="100" w:beforeAutospacing="1" w:after="100" w:afterAutospacing="1"/>
    </w:pPr>
    <w:rPr>
      <w:sz w:val="24"/>
      <w:szCs w:val="24"/>
      <w:lang w:eastAsia="zh-CN" w:bidi="ar-SA"/>
    </w:rPr>
  </w:style>
  <w:style w:type="character" w:styleId="Hyperlink">
    <w:name w:val="Hyperlink"/>
    <w:basedOn w:val="DefaultParagraphFont"/>
    <w:uiPriority w:val="99"/>
    <w:unhideWhenUsed/>
    <w:rsid w:val="003D0A8E"/>
    <w:rPr>
      <w:color w:val="0000FF" w:themeColor="hyperlink"/>
      <w:u w:val="single"/>
    </w:rPr>
  </w:style>
  <w:style w:type="character" w:styleId="UnresolvedMention">
    <w:name w:val="Unresolved Mention"/>
    <w:basedOn w:val="DefaultParagraphFont"/>
    <w:uiPriority w:val="99"/>
    <w:semiHidden/>
    <w:unhideWhenUsed/>
    <w:rsid w:val="003D0A8E"/>
    <w:rPr>
      <w:color w:val="605E5C"/>
      <w:shd w:val="clear" w:color="auto" w:fill="E1DFDD"/>
    </w:rPr>
  </w:style>
  <w:style w:type="character" w:styleId="Emphasis">
    <w:name w:val="Emphasis"/>
    <w:basedOn w:val="DefaultParagraphFont"/>
    <w:uiPriority w:val="20"/>
    <w:qFormat/>
    <w:rsid w:val="003D0A8E"/>
    <w:rPr>
      <w:i/>
      <w:iCs/>
    </w:rPr>
  </w:style>
  <w:style w:type="character" w:styleId="FollowedHyperlink">
    <w:name w:val="FollowedHyperlink"/>
    <w:basedOn w:val="DefaultParagraphFont"/>
    <w:uiPriority w:val="99"/>
    <w:semiHidden/>
    <w:unhideWhenUsed/>
    <w:rsid w:val="003D0A8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60497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princeton.edu/~arora/TheoryDL.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nford.edu/class/ee364b/lectures.html" TargetMode="External"/><Relationship Id="rId5" Type="http://schemas.openxmlformats.org/officeDocument/2006/relationships/webSettings" Target="webSettings.xml"/><Relationship Id="rId10" Type="http://schemas.openxmlformats.org/officeDocument/2006/relationships/hyperlink" Target="https://chewisinho.github.io/main.pdf" TargetMode="External"/><Relationship Id="rId4" Type="http://schemas.openxmlformats.org/officeDocument/2006/relationships/settings" Target="settings.xml"/><Relationship Id="rId9" Type="http://schemas.openxmlformats.org/officeDocument/2006/relationships/hyperlink" Target="https://www.ee.cuhk.edu.hk/~wkma/engg578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75BAD-57EC-41A6-A9A7-AEFDD277A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1685</Words>
  <Characters>9610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CUHK (SZ)</vt:lpstr>
    </vt:vector>
  </TitlesOfParts>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CUHK (SZ)</dc:title>
  <dc:creator>KENYOUNG_CWC</dc:creator>
  <cp:lastModifiedBy>HC2333</cp:lastModifiedBy>
  <cp:revision>6</cp:revision>
  <dcterms:created xsi:type="dcterms:W3CDTF">2025-12-08T08:24:00Z</dcterms:created>
  <dcterms:modified xsi:type="dcterms:W3CDTF">2026-08-31T17:38:00Z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2023-05-09T00:00:00Z</vt:filetime>
  </property>
  <property fmtid="{D5CDD505-2E9C-101B-9397-08002B2CF9AE}" pid="3" name="Creator">
    <vt:lpwstr>Microsoft® Word 2016</vt:lpwstr>
  </property>
  <property fmtid="{D5CDD505-2E9C-101B-9397-08002B2CF9AE}" pid="4" name="LastSaved">
    <vt:filetime>2024-05-30T00:00:00Z</vt:filetime>
  </property>
</Properties>
</file>