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ppt/tableStyles.xml" ContentType="application/vnd.openxmlformats-officedocument.presentationml.tableStyl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rPr>
          <w:color w:val="4d4d4d"/>
          <w:sz w:val="48"/>
          <w:szCs w:val="48"/>
        </w:rPr>
        <w:t>Default Report</w:t>
      </w:r>
      <w:r>
        <w:br/>
      </w:r>
      <w:r>
        <w:rPr>
          <w:color w:val="7f7f7f"/>
          <w:i/>
          <w:iCs/>
          <w:sz w:val="28"/>
          <w:szCs w:val="28"/>
        </w:rPr>
        <w:t>Site user experience survey for http://machinelearningalgorithmsillustrated.azurewebsites.net/</w:t>
      </w:r>
      <w:r>
        <w:br/>
      </w:r>
      <w:r>
        <w:rPr>
          <w:color w:val="7f7f7f"/>
          <w:b/>
          <w:bCs/>
          <w:sz w:val="24"/>
          <w:szCs w:val="24"/>
        </w:rPr>
        <w:t>December 4th 2016, 1:03 am MST</w:t>
      </w:r>
      <w:r>
        <w:br/>
      </w:r>
    </w:p>
    <w:p w:rsidR="00A77427" w:rsidRDefault="007F1D13">
      <w:r>
        <w:rPr>
          <w:color w:val="4d4d4d"/>
          <w:b/>
          <w:bCs/>
          <w:sz w:val="28"/>
          <w:szCs w:val="28"/>
        </w:rPr>
        <w:t>Q1 - Thanks for taking the time to answer this survey. It will take you about 15 minutes for this survey.
Section 1, prerequisites(Answer before visiting site) What’s your math level in terms of machine learning?Site url: http://machinelearningalgorithmsillustrated.azurewebsites.net/</w:t>
      </w:r>
    </w:p>
    <w:p w:rsidR="00A77427" w:rsidRDefault="007F1D13">
      <w:r>
        <w:rPr>
          <w:noProof/>
        </w:rPr>
        <w:drawing>
          <wp:inline distT="0" distB="0" distL="0" distR="0">
            <wp:extent cx="6626742" cy="3350000"/>
            <wp:effectExtent l="0" t="0" r="0"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6" cstate="print"/>
                    <a:stretch>
                      <a:fillRect/>
                    </a:stretch>
                  </pic:blipFill>
                  <pic:spPr>
                    <a:xfrm>
                      <a:off x="0" y="0"/>
                      <a:ext cx="630" cy="335"/>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much.</w:t>
            </w:r>
          </w:p>
        </w:tc>
        <w:tc>
          <w:tcPr>
            <w:vAlign w:val="center"/>
            <w:tcW w:w="0" w:type="auto"/>
          </w:tcPr>
          <w:p>
            <w:pPr>
              <w:rPr>
                <w:sz w:val="22"/>
                <w:szCs w:val="22"/>
              </w:rPr>
              <w:spacing w:after="0" w:line="240" w:lineRule="auto"/>
              <w:jc w:val="right"/>
            </w:pPr>
            <w:r>
              <w:rPr>
                <w:sz w:val="22"/>
                <w:szCs w:val="22"/>
              </w:rPr>
              <w:t>41.67%</w:t>
            </w:r>
          </w:p>
        </w:tc>
        <w:tc>
          <w:tcPr>
            <w:vAlign w:val="center"/>
            <w:tcW w:w="0" w:type="auto"/>
          </w:tcPr>
          <w:p>
            <w:pPr>
              <w:rPr>
                <w:sz w:val="22"/>
                <w:szCs w:val="22"/>
              </w:rPr>
              <w:spacing w:after="0" w:line="240" w:lineRule="auto"/>
              <w:jc w:val="right"/>
            </w:pPr>
            <w:r>
              <w:rPr>
                <w:sz w:val="22"/>
                <w:szCs w:val="22"/>
              </w:rPr>
              <w:t>5</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Understand simple logistic regression, and gradient descent.</w:t>
            </w:r>
          </w:p>
        </w:tc>
        <w:tc>
          <w:tcPr>
            <w:vAlign w:val="center"/>
            <w:tcW w:w="0" w:type="auto"/>
          </w:tcPr>
          <w:p>
            <w:pPr>
              <w:rPr>
                <w:sz w:val="22"/>
                <w:szCs w:val="22"/>
              </w:rPr>
              <w:spacing w:after="0" w:line="240" w:lineRule="auto"/>
              <w:jc w:val="right"/>
            </w:pPr>
            <w:r>
              <w:rPr>
                <w:sz w:val="22"/>
                <w:szCs w:val="22"/>
              </w:rPr>
              <w:t>16.67%</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Understand simple neural network and knows about layers and weights.</w:t>
            </w:r>
          </w:p>
        </w:tc>
        <w:tc>
          <w:tcPr>
            <w:vAlign w:val="center"/>
            <w:tcW w:w="0" w:type="auto"/>
          </w:tcPr>
          <w:p>
            <w:pPr>
              <w:rPr>
                <w:sz w:val="22"/>
                <w:szCs w:val="22"/>
              </w:rPr>
              <w:spacing w:after="0" w:line="240" w:lineRule="auto"/>
              <w:jc w:val="right"/>
            </w:pPr>
            <w:r>
              <w:rPr>
                <w:sz w:val="22"/>
                <w:szCs w:val="22"/>
              </w:rPr>
              <w:t>33.33%</w:t>
            </w:r>
          </w:p>
        </w:tc>
        <w:tc>
          <w:tcPr>
            <w:vAlign w:val="center"/>
            <w:tcW w:w="0" w:type="auto"/>
          </w:tcPr>
          <w:p>
            <w:pPr>
              <w:rPr>
                <w:sz w:val="22"/>
                <w:szCs w:val="22"/>
              </w:rPr>
              <w:spacing w:after="0" w:line="240" w:lineRule="auto"/>
              <w:jc w:val="right"/>
            </w:pPr>
            <w:r>
              <w:rPr>
                <w:sz w:val="22"/>
                <w:szCs w:val="22"/>
              </w:rPr>
              <w:t>4</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Understand different activation function and loss function.</w:t>
            </w:r>
          </w:p>
        </w:tc>
        <w:tc>
          <w:tcPr>
            <w:vAlign w:val="center"/>
            <w:tcW w:w="0" w:type="auto"/>
          </w:tcPr>
          <w:p>
            <w:pPr>
              <w:rPr>
                <w:sz w:val="22"/>
                <w:szCs w:val="22"/>
              </w:rPr>
              <w:spacing w:after="0" w:line="240" w:lineRule="auto"/>
              <w:jc w:val="right"/>
            </w:pPr>
            <w:r>
              <w:rPr>
                <w:sz w:val="22"/>
                <w:szCs w:val="22"/>
              </w:rPr>
              <w:t>8.33%</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12</w:t>
            </w:r>
          </w:p>
        </w:tc>
      </w:tr>
    </w:tbl>
    <w:p w:rsidR="00A77427" w:rsidRDefault="007F1D13">
      <w:r>
        <w:br w:type="page"/>
      </w:r>
    </w:p>
    <w:p w:rsidR="00A77427" w:rsidRDefault="007F1D13">
      <w:r>
        <w:rPr>
          <w:color w:val="4d4d4d"/>
          <w:b/>
          <w:bCs/>
          <w:sz w:val="28"/>
          <w:szCs w:val="28"/>
        </w:rPr>
        <w:t>Q2 - Section 2, home page(Answer after viewing home page) Describe the goal of the project:</w:t>
      </w:r>
    </w:p>
    <w:p w:rsidR="00A77427" w:rsidRDefault="007F1D13">
      <w:r>
        <w:rPr>
          <w:noProof/>
        </w:rPr>
        <w:drawing>
          <wp:inline distT="0" distB="0" distL="0" distR="0">
            <wp:extent cx="6626742" cy="2500000"/>
            <wp:effectExtent l="0" t="0" r="0"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tretch>
                      <a:fillRect/>
                    </a:stretch>
                  </pic:blipFill>
                  <pic:spPr>
                    <a:xfrm>
                      <a:off x="0" y="0"/>
                      <a:ext cx="630" cy="25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Learn about logistic regression</w:t>
            </w:r>
          </w:p>
        </w:tc>
        <w:tc>
          <w:tcPr>
            <w:vAlign w:val="center"/>
            <w:tcW w:w="0" w:type="auto"/>
          </w:tcPr>
          <w:p>
            <w:pPr>
              <w:rPr>
                <w:sz w:val="22"/>
                <w:szCs w:val="22"/>
              </w:rPr>
              <w:spacing w:after="0" w:line="240" w:lineRule="auto"/>
              <w:jc w:val="right"/>
            </w:pPr>
            <w:r>
              <w:rPr>
                <w:sz w:val="22"/>
                <w:szCs w:val="22"/>
              </w:rPr>
              <w:t>36.36%</w:t>
            </w:r>
          </w:p>
        </w:tc>
        <w:tc>
          <w:tcPr>
            <w:vAlign w:val="center"/>
            <w:tcW w:w="0" w:type="auto"/>
          </w:tcPr>
          <w:p>
            <w:pPr>
              <w:rPr>
                <w:sz w:val="22"/>
                <w:szCs w:val="22"/>
              </w:rPr>
              <w:spacing w:after="0" w:line="240" w:lineRule="auto"/>
              <w:jc w:val="right"/>
            </w:pPr>
            <w:r>
              <w:rPr>
                <w:sz w:val="22"/>
                <w:szCs w:val="22"/>
              </w:rPr>
              <w:t>4</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Read about neural network</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Learn and interact with neural network</w:t>
            </w:r>
          </w:p>
        </w:tc>
        <w:tc>
          <w:tcPr>
            <w:vAlign w:val="center"/>
            <w:tcW w:w="0" w:type="auto"/>
          </w:tcPr>
          <w:p>
            <w:pPr>
              <w:rPr>
                <w:sz w:val="22"/>
                <w:szCs w:val="22"/>
              </w:rPr>
              <w:spacing w:after="0" w:line="240" w:lineRule="auto"/>
              <w:jc w:val="right"/>
            </w:pPr>
            <w:r>
              <w:rPr>
                <w:sz w:val="22"/>
                <w:szCs w:val="22"/>
              </w:rPr>
              <w:t>63.64%</w:t>
            </w:r>
          </w:p>
        </w:tc>
        <w:tc>
          <w:tcPr>
            <w:vAlign w:val="center"/>
            <w:tcW w:w="0" w:type="auto"/>
          </w:tcPr>
          <w:p>
            <w:pPr>
              <w:rPr>
                <w:sz w:val="22"/>
                <w:szCs w:val="22"/>
              </w:rPr>
              <w:spacing w:after="0" w:line="240" w:lineRule="auto"/>
              <w:jc w:val="right"/>
            </w:pPr>
            <w:r>
              <w:rPr>
                <w:sz w:val="22"/>
                <w:szCs w:val="22"/>
              </w:rPr>
              <w:t>7</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11</w:t>
            </w:r>
          </w:p>
        </w:tc>
      </w:tr>
    </w:tbl>
    <w:p w:rsidR="00A77427" w:rsidRDefault="007F1D13">
      <w:r>
        <w:br w:type="page"/>
      </w:r>
    </w:p>
    <w:p w:rsidR="00A77427" w:rsidRDefault="007F1D13">
      <w:r>
        <w:rPr>
          <w:color w:val="4d4d4d"/>
          <w:b/>
          <w:bCs/>
          <w:sz w:val="28"/>
          <w:szCs w:val="28"/>
        </w:rPr>
        <w:t>Q4 - Section 3, learn page(Answer after viewing learn page) What are the inputs and output of the toy example?</w:t>
      </w:r>
    </w:p>
    <w:p w:rsidR="00A77427" w:rsidRDefault="007F1D13">
      <w:r>
        <w:rPr>
          <w:noProof/>
        </w:rPr>
        <w:drawing>
          <wp:inline distT="0" distB="0" distL="0" distR="0">
            <wp:extent cx="6626742" cy="2920000"/>
            <wp:effectExtent l="0" t="0" r="0"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tretch>
                      <a:fillRect/>
                    </a:stretch>
                  </pic:blipFill>
                  <pic:spPr>
                    <a:xfrm>
                      <a:off x="0" y="0"/>
                      <a:ext cx="630" cy="292"/>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The inputs are the features (weight and height), and the output is healthy or unhealthy</w:t>
            </w:r>
          </w:p>
        </w:tc>
        <w:tc>
          <w:tcPr>
            <w:vAlign w:val="center"/>
            <w:tcW w:w="0" w:type="auto"/>
          </w:tcPr>
          <w:p>
            <w:pPr>
              <w:rPr>
                <w:sz w:val="22"/>
                <w:szCs w:val="22"/>
              </w:rPr>
              <w:spacing w:after="0" w:line="240" w:lineRule="auto"/>
              <w:jc w:val="right"/>
            </w:pPr>
            <w:r>
              <w:rPr>
                <w:sz w:val="22"/>
                <w:szCs w:val="22"/>
              </w:rPr>
              <w:t>90.91%</w:t>
            </w:r>
          </w:p>
        </w:tc>
        <w:tc>
          <w:tcPr>
            <w:vAlign w:val="center"/>
            <w:tcW w:w="0" w:type="auto"/>
          </w:tcPr>
          <w:p>
            <w:pPr>
              <w:rPr>
                <w:sz w:val="22"/>
                <w:szCs w:val="22"/>
              </w:rPr>
              <w:spacing w:after="0" w:line="240" w:lineRule="auto"/>
              <w:jc w:val="right"/>
            </w:pPr>
            <w:r>
              <w:rPr>
                <w:sz w:val="22"/>
                <w:szCs w:val="22"/>
              </w:rPr>
              <w:t>10</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The inputs are the features (weight and height), and the outputs are the loss</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The inputs are the loss, and the output is healthy or unhealthy</w:t>
            </w:r>
          </w:p>
        </w:tc>
        <w:tc>
          <w:tcPr>
            <w:vAlign w:val="center"/>
            <w:tcW w:w="0" w:type="auto"/>
          </w:tcPr>
          <w:p>
            <w:pPr>
              <w:rPr>
                <w:sz w:val="22"/>
                <w:szCs w:val="22"/>
              </w:rPr>
              <w:spacing w:after="0" w:line="240" w:lineRule="auto"/>
              <w:jc w:val="right"/>
            </w:pPr>
            <w:r>
              <w:rPr>
                <w:sz w:val="22"/>
                <w:szCs w:val="22"/>
              </w:rPr>
              <w:t>9.09%</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11</w:t>
            </w:r>
          </w:p>
        </w:tc>
      </w:tr>
    </w:tbl>
    <w:p w:rsidR="00A77427" w:rsidRDefault="007F1D13">
      <w:r>
        <w:br w:type="page"/>
      </w:r>
    </w:p>
    <w:p w:rsidR="00A77427" w:rsidRDefault="007F1D13">
      <w:r>
        <w:rPr>
          <w:color w:val="4d4d4d"/>
          <w:b/>
          <w:bCs/>
          <w:sz w:val="28"/>
          <w:szCs w:val="28"/>
        </w:rPr>
        <w:t>Q5 - What are model parameters?</w:t>
      </w:r>
    </w:p>
    <w:p w:rsidR="00A77427" w:rsidRDefault="007F1D13">
      <w:r>
        <w:rPr>
          <w:noProof/>
        </w:rPr>
        <w:drawing>
          <wp:inline distT="0" distB="0" distL="0" distR="0">
            <wp:extent cx="6626742" cy="2720000"/>
            <wp:effectExtent l="0" t="0" r="0"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cstate="print"/>
                    <a:stretch>
                      <a:fillRect/>
                    </a:stretch>
                  </pic:blipFill>
                  <pic:spPr>
                    <a:xfrm>
                      <a:off x="0" y="0"/>
                      <a:ext cx="630" cy="272"/>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The values which determine how much “weight” each feature should carry</w:t>
            </w:r>
          </w:p>
        </w:tc>
        <w:tc>
          <w:tcPr>
            <w:vAlign w:val="center"/>
            <w:tcW w:w="0" w:type="auto"/>
          </w:tcPr>
          <w:p>
            <w:pPr>
              <w:rPr>
                <w:sz w:val="22"/>
                <w:szCs w:val="22"/>
              </w:rPr>
              <w:spacing w:after="0" w:line="240" w:lineRule="auto"/>
              <w:jc w:val="right"/>
            </w:pPr>
            <w:r>
              <w:rPr>
                <w:sz w:val="22"/>
                <w:szCs w:val="22"/>
              </w:rPr>
              <w:t>90.00%</w:t>
            </w:r>
          </w:p>
        </w:tc>
        <w:tc>
          <w:tcPr>
            <w:vAlign w:val="center"/>
            <w:tcW w:w="0" w:type="auto"/>
          </w:tcPr>
          <w:p>
            <w:pPr>
              <w:rPr>
                <w:sz w:val="22"/>
                <w:szCs w:val="22"/>
              </w:rPr>
              <w:spacing w:after="0" w:line="240" w:lineRule="auto"/>
              <w:jc w:val="right"/>
            </w:pPr>
            <w:r>
              <w:rPr>
                <w:sz w:val="22"/>
                <w:szCs w:val="22"/>
              </w:rPr>
              <w:t>9</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The weight in lbs of an individual data point</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The variance of the data</w:t>
            </w:r>
          </w:p>
        </w:tc>
        <w:tc>
          <w:tcPr>
            <w:vAlign w:val="center"/>
            <w:tcW w:w="0" w:type="auto"/>
          </w:tcPr>
          <w:p>
            <w:pPr>
              <w:rPr>
                <w:sz w:val="22"/>
                <w:szCs w:val="22"/>
              </w:rPr>
              <w:spacing w:after="0" w:line="240" w:lineRule="auto"/>
              <w:jc w:val="right"/>
            </w:pPr>
            <w:r>
              <w:rPr>
                <w:sz w:val="22"/>
                <w:szCs w:val="22"/>
              </w:rPr>
              <w:t>10.00%</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10</w:t>
            </w:r>
          </w:p>
        </w:tc>
      </w:tr>
    </w:tbl>
    <w:p w:rsidR="00A77427" w:rsidRDefault="007F1D13">
      <w:r>
        <w:br w:type="page"/>
      </w:r>
    </w:p>
    <w:p w:rsidR="00A77427" w:rsidRDefault="007F1D13">
      <w:r>
        <w:rPr>
          <w:color w:val="4d4d4d"/>
          <w:b/>
          <w:bCs/>
          <w:sz w:val="28"/>
          <w:szCs w:val="28"/>
        </w:rPr>
        <w:t>Q6 - What question will a trained model be able to answer in the toy example?</w:t>
      </w:r>
    </w:p>
    <w:p w:rsidR="00A77427" w:rsidRDefault="007F1D13">
      <w:r>
        <w:rPr>
          <w:noProof/>
        </w:rPr>
        <w:drawing>
          <wp:inline distT="0" distB="0" distL="0" distR="0">
            <wp:extent cx="6626742" cy="2500000"/>
            <wp:effectExtent l="0" t="0" r="0" b="0"/>
            <wp:docPr id="5" name="Picture 4"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cstate="print"/>
                    <a:stretch>
                      <a:fillRect/>
                    </a:stretch>
                  </pic:blipFill>
                  <pic:spPr>
                    <a:xfrm>
                      <a:off x="0" y="0"/>
                      <a:ext cx="630" cy="25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It will predict whether a person is healthy or unhealthy based on height and weight (binary output)</w:t>
            </w:r>
          </w:p>
        </w:tc>
        <w:tc>
          <w:tcPr>
            <w:vAlign w:val="center"/>
            <w:tcW w:w="0" w:type="auto"/>
          </w:tcPr>
          <w:p>
            <w:pPr>
              <w:rPr>
                <w:sz w:val="22"/>
                <w:szCs w:val="22"/>
              </w:rPr>
              <w:spacing w:after="0" w:line="240" w:lineRule="auto"/>
              <w:jc w:val="right"/>
            </w:pPr>
            <w:r>
              <w:rPr>
                <w:sz w:val="22"/>
                <w:szCs w:val="22"/>
              </w:rPr>
              <w:t>80.00%</w:t>
            </w:r>
          </w:p>
        </w:tc>
        <w:tc>
          <w:tcPr>
            <w:vAlign w:val="center"/>
            <w:tcW w:w="0" w:type="auto"/>
          </w:tcPr>
          <w:p>
            <w:pPr>
              <w:rPr>
                <w:sz w:val="22"/>
                <w:szCs w:val="22"/>
              </w:rPr>
              <w:spacing w:after="0" w:line="240" w:lineRule="auto"/>
              <w:jc w:val="righ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It will predict how likely a person is healthy or unhealthy based on height and weight (numeric output)</w:t>
            </w:r>
          </w:p>
        </w:tc>
        <w:tc>
          <w:tcPr>
            <w:vAlign w:val="center"/>
            <w:tcW w:w="0" w:type="auto"/>
          </w:tcPr>
          <w:p>
            <w:pPr>
              <w:rPr>
                <w:sz w:val="22"/>
                <w:szCs w:val="22"/>
              </w:rPr>
              <w:spacing w:after="0" w:line="240" w:lineRule="auto"/>
              <w:jc w:val="right"/>
            </w:pPr>
            <w:r>
              <w:rPr>
                <w:sz w:val="22"/>
                <w:szCs w:val="22"/>
              </w:rPr>
              <w:t>20.00%</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10</w:t>
            </w:r>
          </w:p>
        </w:tc>
      </w:tr>
    </w:tbl>
    <w:p w:rsidR="00A77427" w:rsidRDefault="007F1D13">
      <w:r>
        <w:br w:type="page"/>
      </w:r>
    </w:p>
    <w:p w:rsidR="00A77427" w:rsidRDefault="007F1D13">
      <w:r>
        <w:rPr>
          <w:color w:val="4d4d4d"/>
          <w:b/>
          <w:bCs/>
          <w:sz w:val="28"/>
          <w:szCs w:val="28"/>
        </w:rPr>
        <w:t>Q7 - How many phases are in the learning of a neural network?</w:t>
      </w:r>
    </w:p>
    <w:p w:rsidR="00A77427" w:rsidRDefault="007F1D13">
      <w:r>
        <w:rPr>
          <w:noProof/>
        </w:rPr>
        <w:drawing>
          <wp:inline distT="0" distB="0" distL="0" distR="0">
            <wp:extent cx="6626742" cy="2500000"/>
            <wp:effectExtent l="0" t="0" r="0" b="0"/>
            <wp:docPr id="6" name="Picture 5"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cstate="print"/>
                    <a:stretch>
                      <a:fillRect/>
                    </a:stretch>
                  </pic:blipFill>
                  <pic:spPr>
                    <a:xfrm>
                      <a:off x="0" y="0"/>
                      <a:ext cx="630" cy="25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1 phase. Feedforward.</w:t>
            </w:r>
          </w:p>
        </w:tc>
        <w:tc>
          <w:tcPr>
            <w:vAlign w:val="center"/>
            <w:tcW w:w="0" w:type="auto"/>
          </w:tcPr>
          <w:p>
            <w:pPr>
              <w:rPr>
                <w:sz w:val="22"/>
                <w:szCs w:val="22"/>
              </w:rPr>
              <w:spacing w:after="0" w:line="240" w:lineRule="auto"/>
              <w:jc w:val="right"/>
            </w:pPr>
            <w:r>
              <w:rPr>
                <w:sz w:val="22"/>
                <w:szCs w:val="22"/>
              </w:rPr>
              <w:t>40.00%</w:t>
            </w:r>
          </w:p>
        </w:tc>
        <w:tc>
          <w:tcPr>
            <w:vAlign w:val="center"/>
            <w:tcW w:w="0" w:type="auto"/>
          </w:tcPr>
          <w:p>
            <w:pPr>
              <w:rPr>
                <w:sz w:val="22"/>
                <w:szCs w:val="22"/>
              </w:rPr>
              <w:spacing w:after="0" w:line="240" w:lineRule="auto"/>
              <w:jc w:val="right"/>
            </w:pPr>
            <w:r>
              <w:rPr>
                <w:sz w:val="22"/>
                <w:szCs w:val="22"/>
              </w:rPr>
              <w:t>4</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2 phases. Feedforward and Back-propagation phase.</w:t>
            </w:r>
          </w:p>
        </w:tc>
        <w:tc>
          <w:tcPr>
            <w:vAlign w:val="center"/>
            <w:tcW w:w="0" w:type="auto"/>
          </w:tcPr>
          <w:p>
            <w:pPr>
              <w:rPr>
                <w:sz w:val="22"/>
                <w:szCs w:val="22"/>
              </w:rPr>
              <w:spacing w:after="0" w:line="240" w:lineRule="auto"/>
              <w:jc w:val="right"/>
            </w:pPr>
            <w:r>
              <w:rPr>
                <w:sz w:val="22"/>
                <w:szCs w:val="22"/>
              </w:rPr>
              <w:t>60.00%</w:t>
            </w:r>
          </w:p>
        </w:tc>
        <w:tc>
          <w:tcPr>
            <w:vAlign w:val="center"/>
            <w:tcW w:w="0" w:type="auto"/>
          </w:tcPr>
          <w:p>
            <w:pPr>
              <w:rPr>
                <w:sz w:val="22"/>
                <w:szCs w:val="22"/>
              </w:rPr>
              <w:spacing w:after="0" w:line="240" w:lineRule="auto"/>
              <w:jc w:val="right"/>
            </w:pPr>
            <w:r>
              <w:rPr>
                <w:sz w:val="22"/>
                <w:szCs w:val="22"/>
              </w:rPr>
              <w:t>6</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More than 2 phases.</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10</w:t>
            </w:r>
          </w:p>
        </w:tc>
      </w:tr>
    </w:tbl>
    <w:p w:rsidR="00A77427" w:rsidRDefault="007F1D13">
      <w:r>
        <w:br w:type="page"/>
      </w:r>
    </w:p>
    <w:p w:rsidR="00A77427" w:rsidRDefault="007F1D13">
      <w:r>
        <w:rPr>
          <w:color w:val="4d4d4d"/>
          <w:b/>
          <w:bCs/>
          <w:sz w:val="28"/>
          <w:szCs w:val="28"/>
        </w:rPr>
        <w:t>Q8 - Why is simple logistic regression no longer suitable when “tall skinny guys” show up?</w:t>
      </w:r>
    </w:p>
    <w:p w:rsidR="00A77427" w:rsidRDefault="007F1D13">
      <w:r>
        <w:rPr>
          <w:noProof/>
        </w:rPr>
        <w:drawing>
          <wp:inline distT="0" distB="0" distL="0" distR="0">
            <wp:extent cx="6626742" cy="2560000"/>
            <wp:effectExtent l="0" t="0" r="0" b="0"/>
            <wp:docPr id="7" name="Picture 6" descr="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cstate="print"/>
                    <a:stretch>
                      <a:fillRect/>
                    </a:stretch>
                  </pic:blipFill>
                  <pic:spPr>
                    <a:xfrm>
                      <a:off x="0" y="0"/>
                      <a:ext cx="630" cy="256"/>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The data is not linearly separable</w:t>
            </w:r>
          </w:p>
        </w:tc>
        <w:tc>
          <w:tcPr>
            <w:vAlign w:val="center"/>
            <w:tcW w:w="0" w:type="auto"/>
          </w:tcPr>
          <w:p>
            <w:pPr>
              <w:rPr>
                <w:sz w:val="22"/>
                <w:szCs w:val="22"/>
              </w:rPr>
              <w:spacing w:after="0" w:line="240" w:lineRule="auto"/>
              <w:jc w:val="right"/>
            </w:pPr>
            <w:r>
              <w:rPr>
                <w:sz w:val="22"/>
                <w:szCs w:val="22"/>
              </w:rPr>
              <w:t>88.89%</w:t>
            </w:r>
          </w:p>
        </w:tc>
        <w:tc>
          <w:tcPr>
            <w:vAlign w:val="center"/>
            <w:tcW w:w="0" w:type="auto"/>
          </w:tcPr>
          <w:p>
            <w:pPr>
              <w:rPr>
                <w:sz w:val="22"/>
                <w:szCs w:val="22"/>
              </w:rPr>
              <w:spacing w:after="0" w:line="240" w:lineRule="auto"/>
              <w:jc w:val="righ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Logistic Regression can’t handle unusual values</w:t>
            </w:r>
          </w:p>
        </w:tc>
        <w:tc>
          <w:tcPr>
            <w:vAlign w:val="center"/>
            <w:tcW w:w="0" w:type="auto"/>
          </w:tcPr>
          <w:p>
            <w:pPr>
              <w:rPr>
                <w:sz w:val="22"/>
                <w:szCs w:val="22"/>
              </w:rPr>
              <w:spacing w:after="0" w:line="240" w:lineRule="auto"/>
              <w:jc w:val="right"/>
            </w:pPr>
            <w:r>
              <w:rPr>
                <w:sz w:val="22"/>
                <w:szCs w:val="22"/>
              </w:rPr>
              <w:t>11.11%</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Logistic Regression is limited to a some weight/height ratio</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9</w:t>
            </w:r>
          </w:p>
        </w:tc>
      </w:tr>
    </w:tbl>
    <w:p w:rsidR="00A77427" w:rsidRDefault="007F1D13">
      <w:r>
        <w:br w:type="page"/>
      </w:r>
    </w:p>
    <w:p w:rsidR="00A77427" w:rsidRDefault="007F1D13">
      <w:r>
        <w:rPr>
          <w:color w:val="4d4d4d"/>
          <w:b/>
          <w:bCs/>
          <w:sz w:val="28"/>
          <w:szCs w:val="28"/>
        </w:rPr>
        <w:t>Q9 - What does the loss chart show?</w:t>
      </w:r>
    </w:p>
    <w:p w:rsidR="00A77427" w:rsidRDefault="007F1D13">
      <w:r>
        <w:rPr>
          <w:noProof/>
        </w:rPr>
        <w:drawing>
          <wp:inline distT="0" distB="0" distL="0" distR="0">
            <wp:extent cx="6626742" cy="2500000"/>
            <wp:effectExtent l="0" t="0" r="0" b="0"/>
            <wp:docPr id="8" name="Picture 7" descr="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3" cstate="print"/>
                    <a:stretch>
                      <a:fillRect/>
                    </a:stretch>
                  </pic:blipFill>
                  <pic:spPr>
                    <a:xfrm>
                      <a:off x="0" y="0"/>
                      <a:ext cx="630" cy="25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The average error at each step of the training</w:t>
            </w:r>
          </w:p>
        </w:tc>
        <w:tc>
          <w:tcPr>
            <w:vAlign w:val="center"/>
            <w:tcW w:w="0" w:type="auto"/>
          </w:tcPr>
          <w:p>
            <w:pPr>
              <w:rPr>
                <w:sz w:val="22"/>
                <w:szCs w:val="22"/>
              </w:rPr>
              <w:spacing w:after="0" w:line="240" w:lineRule="auto"/>
              <w:jc w:val="right"/>
            </w:pPr>
            <w:r>
              <w:rPr>
                <w:sz w:val="22"/>
                <w:szCs w:val="22"/>
              </w:rPr>
              <w:t>77.78%</w:t>
            </w:r>
          </w:p>
        </w:tc>
        <w:tc>
          <w:tcPr>
            <w:vAlign w:val="center"/>
            <w:tcW w:w="0" w:type="auto"/>
          </w:tcPr>
          <w:p>
            <w:pPr>
              <w:rPr>
                <w:sz w:val="22"/>
                <w:szCs w:val="22"/>
              </w:rPr>
              <w:spacing w:after="0" w:line="240" w:lineRule="auto"/>
              <w:jc w:val="right"/>
            </w:pPr>
            <w:r>
              <w:rPr>
                <w:sz w:val="22"/>
                <w:szCs w:val="22"/>
              </w:rPr>
              <w:t>7</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The loss for specific data points during training</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The error of the model on the test data</w:t>
            </w:r>
          </w:p>
        </w:tc>
        <w:tc>
          <w:tcPr>
            <w:vAlign w:val="center"/>
            <w:tcW w:w="0" w:type="auto"/>
          </w:tcPr>
          <w:p>
            <w:pPr>
              <w:rPr>
                <w:sz w:val="22"/>
                <w:szCs w:val="22"/>
              </w:rPr>
              <w:spacing w:after="0" w:line="240" w:lineRule="auto"/>
              <w:jc w:val="right"/>
            </w:pPr>
            <w:r>
              <w:rPr>
                <w:sz w:val="22"/>
                <w:szCs w:val="22"/>
              </w:rPr>
              <w:t>22.22%</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9</w:t>
            </w:r>
          </w:p>
        </w:tc>
      </w:tr>
    </w:tbl>
    <w:p w:rsidR="00A77427" w:rsidRDefault="007F1D13">
      <w:r>
        <w:br w:type="page"/>
      </w:r>
    </w:p>
    <w:p w:rsidR="00A77427" w:rsidRDefault="007F1D13">
      <w:r>
        <w:rPr>
          <w:color w:val="4d4d4d"/>
          <w:b/>
          <w:bCs/>
          <w:sz w:val="28"/>
          <w:szCs w:val="28"/>
        </w:rPr>
        <w:t>Q10 - What does the gradient descent chart show?</w:t>
      </w:r>
    </w:p>
    <w:p w:rsidR="00A77427" w:rsidRDefault="007F1D13">
      <w:r>
        <w:rPr>
          <w:noProof/>
        </w:rPr>
        <w:drawing>
          <wp:inline distT="0" distB="0" distL="0" distR="0">
            <wp:extent cx="6626742" cy="2500000"/>
            <wp:effectExtent l="0" t="0" r="0" b="0"/>
            <wp:docPr id="9" name="Picture 8" descr="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4" cstate="print"/>
                    <a:stretch>
                      <a:fillRect/>
                    </a:stretch>
                  </pic:blipFill>
                  <pic:spPr>
                    <a:xfrm>
                      <a:off x="0" y="0"/>
                      <a:ext cx="630" cy="25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The error in parameter space</w:t>
            </w:r>
          </w:p>
        </w:tc>
        <w:tc>
          <w:tcPr>
            <w:vAlign w:val="center"/>
            <w:tcW w:w="0" w:type="auto"/>
          </w:tcPr>
          <w:p>
            <w:pPr>
              <w:rPr>
                <w:sz w:val="22"/>
                <w:szCs w:val="22"/>
              </w:rPr>
              <w:spacing w:after="0" w:line="240" w:lineRule="auto"/>
              <w:jc w:val="right"/>
            </w:pPr>
            <w:r>
              <w:rPr>
                <w:sz w:val="22"/>
                <w:szCs w:val="22"/>
              </w:rPr>
              <w:t>50.00%</w:t>
            </w:r>
          </w:p>
        </w:tc>
        <w:tc>
          <w:tcPr>
            <w:vAlign w:val="center"/>
            <w:tcW w:w="0" w:type="auto"/>
          </w:tcPr>
          <w:p>
            <w:pPr>
              <w:rPr>
                <w:sz w:val="22"/>
                <w:szCs w:val="22"/>
              </w:rPr>
              <w:spacing w:after="0" w:line="240" w:lineRule="auto"/>
              <w:jc w:val="right"/>
            </w:pPr>
            <w:r>
              <w:rPr>
                <w:sz w:val="22"/>
                <w:szCs w:val="22"/>
              </w:rPr>
              <w:t>4</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The average of the weights</w:t>
            </w:r>
          </w:p>
        </w:tc>
        <w:tc>
          <w:tcPr>
            <w:vAlign w:val="center"/>
            <w:tcW w:w="0" w:type="auto"/>
          </w:tcPr>
          <w:p>
            <w:pPr>
              <w:rPr>
                <w:sz w:val="22"/>
                <w:szCs w:val="22"/>
              </w:rPr>
              <w:spacing w:after="0" w:line="240" w:lineRule="auto"/>
              <w:jc w:val="right"/>
            </w:pPr>
            <w:r>
              <w:rPr>
                <w:sz w:val="22"/>
                <w:szCs w:val="22"/>
              </w:rPr>
              <w:t>37.50%</w:t>
            </w:r>
          </w:p>
        </w:tc>
        <w:tc>
          <w:tcPr>
            <w:vAlign w:val="center"/>
            <w:tcW w:w="0" w:type="auto"/>
          </w:tcPr>
          <w:p>
            <w:pPr>
              <w:rPr>
                <w:sz w:val="22"/>
                <w:szCs w:val="22"/>
              </w:rPr>
              <w:spacing w:after="0" w:line="240" w:lineRule="auto"/>
              <w:jc w:val="right"/>
            </w:pPr>
            <w:r>
              <w:rPr>
                <w:sz w:val="22"/>
                <w:szCs w:val="22"/>
              </w:rPr>
              <w:t>3</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The weights in error space</w:t>
            </w:r>
          </w:p>
        </w:tc>
        <w:tc>
          <w:tcPr>
            <w:vAlign w:val="center"/>
            <w:tcW w:w="0" w:type="auto"/>
          </w:tcPr>
          <w:p>
            <w:pPr>
              <w:rPr>
                <w:sz w:val="22"/>
                <w:szCs w:val="22"/>
              </w:rPr>
              <w:spacing w:after="0" w:line="240" w:lineRule="auto"/>
              <w:jc w:val="right"/>
            </w:pPr>
            <w:r>
              <w:rPr>
                <w:sz w:val="22"/>
                <w:szCs w:val="22"/>
              </w:rPr>
              <w:t>12.50%</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8</w:t>
            </w:r>
          </w:p>
        </w:tc>
      </w:tr>
    </w:tbl>
    <w:p w:rsidR="00A77427" w:rsidRDefault="007F1D13">
      <w:r>
        <w:br w:type="page"/>
      </w:r>
    </w:p>
    <w:p w:rsidR="00A77427" w:rsidRDefault="007F1D13">
      <w:r>
        <w:rPr>
          <w:color w:val="4d4d4d"/>
          <w:b/>
          <w:bCs/>
          <w:sz w:val="28"/>
          <w:szCs w:val="28"/>
        </w:rPr>
        <w:t>Q11 - Why is the hyperplane different between logistic regression and single layer neural network?</w:t>
      </w:r>
    </w:p>
    <w:p w:rsidR="00A77427" w:rsidRDefault="007F1D13">
      <w:r>
        <w:rPr>
          <w:noProof/>
        </w:rPr>
        <w:drawing>
          <wp:inline distT="0" distB="0" distL="0" distR="0">
            <wp:extent cx="6626742" cy="3000000"/>
            <wp:effectExtent l="0" t="0" r="0" b="0"/>
            <wp:docPr id="10" name="Picture 9" descr="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5" cstate="print"/>
                    <a:stretch>
                      <a:fillRect/>
                    </a:stretch>
                  </pic:blipFill>
                  <pic:spPr>
                    <a:xfrm>
                      <a:off x="0" y="0"/>
                      <a:ext cx="630" cy="30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Because they use different activation functions.</w:t>
            </w:r>
          </w:p>
        </w:tc>
        <w:tc>
          <w:tcPr>
            <w:vAlign w:val="center"/>
            <w:tcW w:w="0" w:type="auto"/>
          </w:tcPr>
          <w:p>
            <w:pPr>
              <w:rPr>
                <w:sz w:val="22"/>
                <w:szCs w:val="22"/>
              </w:rPr>
              <w:spacing w:after="0" w:line="240" w:lineRule="auto"/>
              <w:jc w:val="right"/>
            </w:pPr>
            <w:r>
              <w:rPr>
                <w:sz w:val="22"/>
                <w:szCs w:val="22"/>
              </w:rPr>
              <w:t>50.00%</w:t>
            </w:r>
          </w:p>
        </w:tc>
        <w:tc>
          <w:tcPr>
            <w:vAlign w:val="center"/>
            <w:tcW w:w="0" w:type="auto"/>
          </w:tcPr>
          <w:p>
            <w:pPr>
              <w:rPr>
                <w:sz w:val="22"/>
                <w:szCs w:val="22"/>
              </w:rPr>
              <w:spacing w:after="0" w:line="240" w:lineRule="auto"/>
              <w:jc w:val="right"/>
            </w:pPr>
            <w:r>
              <w:rPr>
                <w:sz w:val="22"/>
                <w:szCs w:val="22"/>
              </w:rPr>
              <w:t>4</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Because they carry different weight values in weight matrix.</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Because logistic regression can only create linear decision boundaries, while a neural network with hidden layers is capable of creating non-linear decision boundaries</w:t>
            </w:r>
          </w:p>
        </w:tc>
        <w:tc>
          <w:tcPr>
            <w:vAlign w:val="center"/>
            <w:tcW w:w="0" w:type="auto"/>
          </w:tcPr>
          <w:p>
            <w:pPr>
              <w:rPr>
                <w:sz w:val="22"/>
                <w:szCs w:val="22"/>
              </w:rPr>
              <w:spacing w:after="0" w:line="240" w:lineRule="auto"/>
              <w:jc w:val="right"/>
            </w:pPr>
            <w:r>
              <w:rPr>
                <w:sz w:val="22"/>
                <w:szCs w:val="22"/>
              </w:rPr>
              <w:t>50.00%</w:t>
            </w:r>
          </w:p>
        </w:tc>
        <w:tc>
          <w:tcPr>
            <w:vAlign w:val="center"/>
            <w:tcW w:w="0" w:type="auto"/>
          </w:tcPr>
          <w:p>
            <w:pPr>
              <w:rPr>
                <w:sz w:val="22"/>
                <w:szCs w:val="22"/>
              </w:rPr>
              <w:spacing w:after="0" w:line="240" w:lineRule="auto"/>
              <w:jc w:val="right"/>
            </w:pPr>
            <w:r>
              <w:rPr>
                <w:sz w:val="22"/>
                <w:szCs w:val="22"/>
              </w:rPr>
              <w:t>4</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8</w:t>
            </w:r>
          </w:p>
        </w:tc>
      </w:tr>
    </w:tbl>
    <w:p w:rsidR="00A77427" w:rsidRDefault="007F1D13">
      <w:r>
        <w:br w:type="page"/>
      </w:r>
    </w:p>
    <w:p w:rsidR="00A77427" w:rsidRDefault="007F1D13">
      <w:r>
        <w:rPr>
          <w:color w:val="4d4d4d"/>
          <w:b/>
          <w:bCs/>
          <w:sz w:val="28"/>
          <w:szCs w:val="28"/>
        </w:rPr>
        <w:t>Q13 - Section 4, play page(Answer after viewing play page, and build a model with two layers with 10 nodes each) What is the training loss?</w:t>
      </w:r>
    </w:p>
    <w:p w:rsidR="00A77427" w:rsidRDefault="007F1D13">
      <w:r>
        <w:rPr>
          <w:noProof/>
        </w:rPr>
        <w:drawing>
          <wp:inline distT="0" distB="0" distL="0" distR="0">
            <wp:extent cx="6626742" cy="2500000"/>
            <wp:effectExtent l="0" t="0" r="0" b="0"/>
            <wp:docPr id="11" name="Picture 10" descr="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6" cstate="print"/>
                    <a:stretch>
                      <a:fillRect/>
                    </a:stretch>
                  </pic:blipFill>
                  <pic:spPr>
                    <a:xfrm>
                      <a:off x="0" y="0"/>
                      <a:ext cx="630" cy="25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&gt;= 0.4</w:t>
            </w:r>
          </w:p>
        </w:tc>
        <w:tc>
          <w:tcPr>
            <w:vAlign w:val="center"/>
            <w:tcW w:w="0" w:type="auto"/>
          </w:tcPr>
          <w:p>
            <w:pPr>
              <w:rPr>
                <w:sz w:val="22"/>
                <w:szCs w:val="22"/>
              </w:rPr>
              <w:spacing w:after="0" w:line="240" w:lineRule="auto"/>
              <w:jc w:val="right"/>
            </w:pPr>
            <w:r>
              <w:rPr>
                <w:sz w:val="22"/>
                <w:szCs w:val="22"/>
              </w:rPr>
              <w:t>44.44%</w:t>
            </w:r>
          </w:p>
        </w:tc>
        <w:tc>
          <w:tcPr>
            <w:vAlign w:val="center"/>
            <w:tcW w:w="0" w:type="auto"/>
          </w:tcPr>
          <w:p>
            <w:pPr>
              <w:rPr>
                <w:sz w:val="22"/>
                <w:szCs w:val="22"/>
              </w:rPr>
              <w:spacing w:after="0" w:line="240" w:lineRule="auto"/>
              <w:jc w:val="right"/>
            </w:pPr>
            <w:r>
              <w:rPr>
                <w:sz w:val="22"/>
                <w:szCs w:val="22"/>
              </w:rPr>
              <w:t>4</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&lt; 0.4</w:t>
            </w:r>
          </w:p>
        </w:tc>
        <w:tc>
          <w:tcPr>
            <w:vAlign w:val="center"/>
            <w:tcW w:w="0" w:type="auto"/>
          </w:tcPr>
          <w:p>
            <w:pPr>
              <w:rPr>
                <w:sz w:val="22"/>
                <w:szCs w:val="22"/>
              </w:rPr>
              <w:spacing w:after="0" w:line="240" w:lineRule="auto"/>
              <w:jc w:val="right"/>
            </w:pPr>
            <w:r>
              <w:rPr>
                <w:sz w:val="22"/>
                <w:szCs w:val="22"/>
              </w:rPr>
              <w:t>55.56%</w:t>
            </w:r>
          </w:p>
        </w:tc>
        <w:tc>
          <w:tcPr>
            <w:vAlign w:val="center"/>
            <w:tcW w:w="0" w:type="auto"/>
          </w:tcPr>
          <w:p>
            <w:pPr>
              <w:rPr>
                <w:sz w:val="22"/>
                <w:szCs w:val="22"/>
              </w:rPr>
              <w:spacing w:after="0" w:line="240" w:lineRule="auto"/>
              <w:jc w:val="right"/>
            </w:pPr>
            <w:r>
              <w:rPr>
                <w:sz w:val="22"/>
                <w:szCs w:val="22"/>
              </w:rPr>
              <w:t>5</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9</w:t>
            </w:r>
          </w:p>
        </w:tc>
      </w:tr>
    </w:tbl>
    <w:p w:rsidR="00A77427" w:rsidRDefault="007F1D13">
      <w:r>
        <w:br w:type="page"/>
      </w:r>
    </w:p>
    <w:p w:rsidR="00A77427" w:rsidRDefault="007F1D13">
      <w:r>
        <w:rPr>
          <w:color w:val="4d4d4d"/>
          <w:b/>
          <w:bCs/>
          <w:sz w:val="28"/>
          <w:szCs w:val="28"/>
        </w:rPr>
        <w:t>Q14 - What is the test loss?</w:t>
      </w:r>
    </w:p>
    <w:p w:rsidR="00A77427" w:rsidRDefault="007F1D13">
      <w:r>
        <w:rPr>
          <w:noProof/>
        </w:rPr>
        <w:drawing>
          <wp:inline distT="0" distB="0" distL="0" distR="0">
            <wp:extent cx="6626742" cy="2500000"/>
            <wp:effectExtent l="0" t="0" r="0" b="0"/>
            <wp:docPr id="12" name="Picture 11" descr="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7" cstate="print"/>
                    <a:stretch>
                      <a:fillRect/>
                    </a:stretch>
                  </pic:blipFill>
                  <pic:spPr>
                    <a:xfrm>
                      <a:off x="0" y="0"/>
                      <a:ext cx="630" cy="25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&gt;= 0.4</w:t>
            </w:r>
          </w:p>
        </w:tc>
        <w:tc>
          <w:tcPr>
            <w:vAlign w:val="center"/>
            <w:tcW w:w="0" w:type="auto"/>
          </w:tcPr>
          <w:p>
            <w:pPr>
              <w:rPr>
                <w:sz w:val="22"/>
                <w:szCs w:val="22"/>
              </w:rPr>
              <w:spacing w:after="0" w:line="240" w:lineRule="auto"/>
              <w:jc w:val="right"/>
            </w:pPr>
            <w:r>
              <w:rPr>
                <w:sz w:val="22"/>
                <w:szCs w:val="22"/>
              </w:rPr>
              <w:t>42.86%</w:t>
            </w:r>
          </w:p>
        </w:tc>
        <w:tc>
          <w:tcPr>
            <w:vAlign w:val="center"/>
            <w:tcW w:w="0" w:type="auto"/>
          </w:tcPr>
          <w:p>
            <w:pPr>
              <w:rPr>
                <w:sz w:val="22"/>
                <w:szCs w:val="22"/>
              </w:rPr>
              <w:spacing w:after="0" w:line="240" w:lineRule="auto"/>
              <w:jc w:val="right"/>
            </w:pPr>
            <w:r>
              <w:rPr>
                <w:sz w:val="22"/>
                <w:szCs w:val="22"/>
              </w:rPr>
              <w:t>3</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&lt; 0.4</w:t>
            </w:r>
          </w:p>
        </w:tc>
        <w:tc>
          <w:tcPr>
            <w:vAlign w:val="center"/>
            <w:tcW w:w="0" w:type="auto"/>
          </w:tcPr>
          <w:p>
            <w:pPr>
              <w:rPr>
                <w:sz w:val="22"/>
                <w:szCs w:val="22"/>
              </w:rPr>
              <w:spacing w:after="0" w:line="240" w:lineRule="auto"/>
              <w:jc w:val="right"/>
            </w:pPr>
            <w:r>
              <w:rPr>
                <w:sz w:val="22"/>
                <w:szCs w:val="22"/>
              </w:rPr>
              <w:t>57.14%</w:t>
            </w:r>
          </w:p>
        </w:tc>
        <w:tc>
          <w:tcPr>
            <w:vAlign w:val="center"/>
            <w:tcW w:w="0" w:type="auto"/>
          </w:tcPr>
          <w:p>
            <w:pPr>
              <w:rPr>
                <w:sz w:val="22"/>
                <w:szCs w:val="22"/>
              </w:rPr>
              <w:spacing w:after="0" w:line="240" w:lineRule="auto"/>
              <w:jc w:val="right"/>
            </w:pPr>
            <w:r>
              <w:rPr>
                <w:sz w:val="22"/>
                <w:szCs w:val="22"/>
              </w:rPr>
              <w:t>4</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7</w:t>
            </w:r>
          </w:p>
        </w:tc>
      </w:tr>
    </w:tbl>
    <w:p w:rsidR="00A77427" w:rsidRDefault="007F1D13">
      <w:r>
        <w:br w:type="page"/>
      </w:r>
    </w:p>
    <w:p w:rsidR="00A77427" w:rsidRDefault="007F1D13">
      <w:r>
        <w:rPr>
          <w:color w:val="4d4d4d"/>
          <w:b/>
          <w:bCs/>
          <w:sz w:val="28"/>
          <w:szCs w:val="28"/>
        </w:rPr>
        <w:t>Q15 - What information to the tooltips on the matrices provide?</w:t>
      </w:r>
    </w:p>
    <w:p w:rsidR="00A77427" w:rsidRDefault="007F1D13">
      <w:r>
        <w:rPr>
          <w:noProof/>
        </w:rPr>
        <w:drawing>
          <wp:inline distT="0" distB="0" distL="0" distR="0">
            <wp:extent cx="6626742" cy="2500000"/>
            <wp:effectExtent l="0" t="0" r="0" b="0"/>
            <wp:docPr id="13" name="Picture 12" descr="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8" cstate="print"/>
                    <a:stretch>
                      <a:fillRect/>
                    </a:stretch>
                  </pic:blipFill>
                  <pic:spPr>
                    <a:xfrm>
                      <a:off x="0" y="0"/>
                      <a:ext cx="630" cy="25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The value of the weight at each node</w:t>
            </w:r>
          </w:p>
        </w:tc>
        <w:tc>
          <w:tcPr>
            <w:vAlign w:val="center"/>
            <w:tcW w:w="0" w:type="auto"/>
          </w:tcPr>
          <w:p>
            <w:pPr>
              <w:rPr>
                <w:sz w:val="22"/>
                <w:szCs w:val="22"/>
              </w:rPr>
              <w:spacing w:after="0" w:line="240" w:lineRule="auto"/>
              <w:jc w:val="right"/>
            </w:pPr>
            <w:r>
              <w:rPr>
                <w:sz w:val="22"/>
                <w:szCs w:val="22"/>
              </w:rPr>
              <w:t>100.00%</w:t>
            </w:r>
          </w:p>
        </w:tc>
        <w:tc>
          <w:tcPr>
            <w:vAlign w:val="center"/>
            <w:tcW w:w="0" w:type="auto"/>
          </w:tcPr>
          <w:p>
            <w:pPr>
              <w:rPr>
                <w:sz w:val="22"/>
                <w:szCs w:val="22"/>
              </w:rPr>
              <w:spacing w:after="0" w:line="240" w:lineRule="auto"/>
              <w:jc w:val="right"/>
            </w:pPr>
            <w:r>
              <w:rPr>
                <w:sz w:val="22"/>
                <w:szCs w:val="22"/>
              </w:rPr>
              <w:t>9</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The values of the image pixels</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The average loss at each node</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9</w:t>
            </w:r>
          </w:p>
        </w:tc>
      </w:tr>
    </w:tbl>
    <w:p w:rsidR="00A77427" w:rsidRDefault="007F1D13">
      <w:r>
        <w:br w:type="page"/>
      </w:r>
    </w:p>
    <w:p w:rsidR="00A77427" w:rsidRDefault="007F1D13">
      <w:r>
        <w:rPr>
          <w:color w:val="4d4d4d"/>
          <w:b/>
          <w:bCs/>
          <w:sz w:val="28"/>
          <w:szCs w:val="28"/>
        </w:rPr>
        <w:t>Q16 - Where on the page are the model parameters?</w:t>
      </w:r>
    </w:p>
    <w:p w:rsidR="00A77427" w:rsidRDefault="007F1D13">
      <w:r>
        <w:rPr>
          <w:noProof/>
        </w:rPr>
        <w:drawing>
          <wp:inline distT="0" distB="0" distL="0" distR="0">
            <wp:extent cx="6626742" cy="2500000"/>
            <wp:effectExtent l="0" t="0" r="0" b="0"/>
            <wp:docPr id="14" name="Picture 13" descr="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9" cstate="print"/>
                    <a:stretch>
                      <a:fillRect/>
                    </a:stretch>
                  </pic:blipFill>
                  <pic:spPr>
                    <a:xfrm>
                      <a:off x="0" y="0"/>
                      <a:ext cx="630" cy="25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The purple boxes</w:t>
            </w:r>
          </w:p>
        </w:tc>
        <w:tc>
          <w:tcPr>
            <w:vAlign w:val="center"/>
            <w:tcW w:w="0" w:type="auto"/>
          </w:tcPr>
          <w:p>
            <w:pPr>
              <w:rPr>
                <w:sz w:val="22"/>
                <w:szCs w:val="22"/>
              </w:rPr>
              <w:spacing w:after="0" w:line="240" w:lineRule="auto"/>
              <w:jc w:val="right"/>
            </w:pPr>
            <w:r>
              <w:rPr>
                <w:sz w:val="22"/>
                <w:szCs w:val="22"/>
              </w:rPr>
              <w:t>87.50%</w:t>
            </w:r>
          </w:p>
        </w:tc>
        <w:tc>
          <w:tcPr>
            <w:vAlign w:val="center"/>
            <w:tcW w:w="0" w:type="auto"/>
          </w:tcPr>
          <w:p>
            <w:pPr>
              <w:rPr>
                <w:sz w:val="22"/>
                <w:szCs w:val="22"/>
              </w:rPr>
              <w:spacing w:after="0" w:line="240" w:lineRule="auto"/>
              <w:jc w:val="right"/>
            </w:pPr>
            <w:r>
              <w:rPr>
                <w:sz w:val="22"/>
                <w:szCs w:val="22"/>
              </w:rPr>
              <w:t>7</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In the layer selection dropdowns</w:t>
            </w:r>
          </w:p>
        </w:tc>
        <w:tc>
          <w:tcPr>
            <w:vAlign w:val="center"/>
            <w:tcW w:w="0" w:type="auto"/>
          </w:tcPr>
          <w:p>
            <w:pPr>
              <w:rPr>
                <w:sz w:val="22"/>
                <w:szCs w:val="22"/>
              </w:rPr>
              <w:spacing w:after="0" w:line="240" w:lineRule="auto"/>
              <w:jc w:val="right"/>
            </w:pPr>
            <w:r>
              <w:rPr>
                <w:sz w:val="22"/>
                <w:szCs w:val="22"/>
              </w:rPr>
              <w:t>12.50%</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In the loss chart popovers</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8</w:t>
            </w:r>
          </w:p>
        </w:tc>
      </w:tr>
    </w:tbl>
    <w:p w:rsidR="00A77427" w:rsidRDefault="007F1D13">
      <w:r>
        <w:br w:type="page"/>
      </w:r>
    </w:p>
    <w:p w:rsidR="00A77427" w:rsidRDefault="007F1D13">
      <w:r>
        <w:rPr>
          <w:color w:val="4d4d4d"/>
          <w:b/>
          <w:bCs/>
          <w:sz w:val="28"/>
          <w:szCs w:val="28"/>
        </w:rPr>
        <w:t>Q17 - Section 5, LR;DR page (too long didn't read lol)(Answer after viewing LR;DR page) Is this section helpful?</w:t>
      </w:r>
    </w:p>
    <w:p w:rsidR="00A77427" w:rsidRDefault="007F1D13">
      <w:r>
        <w:rPr>
          <w:noProof/>
        </w:rPr>
        <w:drawing>
          <wp:inline distT="0" distB="0" distL="0" distR="0">
            <wp:extent cx="6626742" cy="2560000"/>
            <wp:effectExtent l="0" t="0" r="0" b="0"/>
            <wp:docPr id="15" name="Picture 14" descr="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0" cstate="print"/>
                    <a:stretch>
                      <a:fillRect/>
                    </a:stretch>
                  </pic:blipFill>
                  <pic:spPr>
                    <a:xfrm>
                      <a:off x="0" y="0"/>
                      <a:ext cx="630" cy="256"/>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helpful, too complicated.</w:t>
            </w:r>
          </w:p>
        </w:tc>
        <w:tc>
          <w:tcPr>
            <w:vAlign w:val="center"/>
            <w:tcW w:w="0" w:type="auto"/>
          </w:tcPr>
          <w:p>
            <w:pPr>
              <w:rPr>
                <w:sz w:val="22"/>
                <w:szCs w:val="22"/>
              </w:rPr>
              <w:spacing w:after="0" w:line="240" w:lineRule="auto"/>
              <w:jc w:val="right"/>
            </w:pPr>
            <w:r>
              <w:rPr>
                <w:sz w:val="22"/>
                <w:szCs w:val="22"/>
              </w:rPr>
              <w:t>30.00%</w:t>
            </w:r>
          </w:p>
        </w:tc>
        <w:tc>
          <w:tcPr>
            <w:vAlign w:val="center"/>
            <w:tcW w:w="0" w:type="auto"/>
          </w:tcPr>
          <w:p>
            <w:pPr>
              <w:rPr>
                <w:sz w:val="22"/>
                <w:szCs w:val="22"/>
              </w:rPr>
              <w:spacing w:after="0" w:line="240" w:lineRule="auto"/>
              <w:jc w:val="right"/>
            </w:pPr>
            <w:r>
              <w:rPr>
                <w:sz w:val="22"/>
                <w:szCs w:val="22"/>
              </w:rPr>
              <w:t>3</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Somewhat helpful.</w:t>
            </w:r>
          </w:p>
        </w:tc>
        <w:tc>
          <w:tcPr>
            <w:vAlign w:val="center"/>
            <w:tcW w:w="0" w:type="auto"/>
          </w:tcPr>
          <w:p>
            <w:pPr>
              <w:rPr>
                <w:sz w:val="22"/>
                <w:szCs w:val="22"/>
              </w:rPr>
              <w:spacing w:after="0" w:line="240" w:lineRule="auto"/>
              <w:jc w:val="right"/>
            </w:pPr>
            <w:r>
              <w:rPr>
                <w:sz w:val="22"/>
                <w:szCs w:val="22"/>
              </w:rPr>
              <w:t>50.00%</w:t>
            </w:r>
          </w:p>
        </w:tc>
        <w:tc>
          <w:tcPr>
            <w:vAlign w:val="center"/>
            <w:tcW w:w="0" w:type="auto"/>
          </w:tcPr>
          <w:p>
            <w:pPr>
              <w:rPr>
                <w:sz w:val="22"/>
                <w:szCs w:val="22"/>
              </w:rPr>
              <w:spacing w:after="0" w:line="240" w:lineRule="auto"/>
              <w:jc w:val="right"/>
            </w:pPr>
            <w:r>
              <w:rPr>
                <w:sz w:val="22"/>
                <w:szCs w:val="22"/>
              </w:rPr>
              <w:t>5</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Very helpful! I now understand neural networks much better.</w:t>
            </w:r>
          </w:p>
        </w:tc>
        <w:tc>
          <w:tcPr>
            <w:vAlign w:val="center"/>
            <w:tcW w:w="0" w:type="auto"/>
          </w:tcPr>
          <w:p>
            <w:pPr>
              <w:rPr>
                <w:sz w:val="22"/>
                <w:szCs w:val="22"/>
              </w:rPr>
              <w:spacing w:after="0" w:line="240" w:lineRule="auto"/>
              <w:jc w:val="right"/>
            </w:pPr>
            <w:r>
              <w:rPr>
                <w:sz w:val="22"/>
                <w:szCs w:val="22"/>
              </w:rPr>
              <w:t>20.00%</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10</w:t>
            </w:r>
          </w:p>
        </w:tc>
      </w:tr>
    </w:tbl>
    <w:p w:rsidR="00A77427" w:rsidRDefault="007F1D13">
      <w:r>
        <w:br w:type="page"/>
      </w:r>
    </w:p>
    <w:p w:rsidR="00A77427" w:rsidRDefault="007F1D13">
      <w:r>
        <w:rPr>
          <w:color w:val="4d4d4d"/>
          <w:b/>
          <w:bCs/>
          <w:sz w:val="28"/>
          <w:szCs w:val="28"/>
        </w:rPr>
        <w:t>Q18 - Section 6, overall site experience(Last section) Did you learn anything new by using this project?</w:t>
      </w:r>
    </w:p>
    <w:p w:rsidR="00A77427" w:rsidRDefault="007F1D13">
      <w:r>
        <w:rPr>
          <w:noProof/>
        </w:rPr>
        <w:drawing>
          <wp:inline distT="0" distB="0" distL="0" distR="0">
            <wp:extent cx="6626742" cy="2500000"/>
            <wp:effectExtent l="0" t="0" r="0" b="0"/>
            <wp:docPr id="16" name="Picture 15" descr="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1" cstate="print"/>
                    <a:stretch>
                      <a:fillRect/>
                    </a:stretch>
                  </pic:blipFill>
                  <pic:spPr>
                    <a:xfrm>
                      <a:off x="0" y="0"/>
                      <a:ext cx="630" cy="25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Yes</w:t>
            </w:r>
          </w:p>
        </w:tc>
        <w:tc>
          <w:tcPr>
            <w:vAlign w:val="center"/>
            <w:tcW w:w="0" w:type="auto"/>
          </w:tcPr>
          <w:p>
            <w:pPr>
              <w:rPr>
                <w:sz w:val="22"/>
                <w:szCs w:val="22"/>
              </w:rPr>
              <w:spacing w:after="0" w:line="240" w:lineRule="auto"/>
              <w:jc w:val="right"/>
            </w:pPr>
            <w:r>
              <w:rPr>
                <w:sz w:val="22"/>
                <w:szCs w:val="22"/>
              </w:rPr>
              <w:t>80.00%</w:t>
            </w:r>
          </w:p>
        </w:tc>
        <w:tc>
          <w:tcPr>
            <w:vAlign w:val="center"/>
            <w:tcW w:w="0" w:type="auto"/>
          </w:tcPr>
          <w:p>
            <w:pPr>
              <w:rPr>
                <w:sz w:val="22"/>
                <w:szCs w:val="22"/>
              </w:rPr>
              <w:spacing w:after="0" w:line="240" w:lineRule="auto"/>
              <w:jc w:val="righ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Maybe</w:t>
            </w:r>
          </w:p>
        </w:tc>
        <w:tc>
          <w:tcPr>
            <w:vAlign w:val="center"/>
            <w:tcW w:w="0" w:type="auto"/>
          </w:tcPr>
          <w:p>
            <w:pPr>
              <w:rPr>
                <w:sz w:val="22"/>
                <w:szCs w:val="22"/>
              </w:rPr>
              <w:spacing w:after="0" w:line="240" w:lineRule="auto"/>
              <w:jc w:val="right"/>
            </w:pPr>
            <w:r>
              <w:rPr>
                <w:sz w:val="22"/>
                <w:szCs w:val="22"/>
              </w:rPr>
              <w:t>20.00%</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No</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10</w:t>
            </w:r>
          </w:p>
        </w:tc>
      </w:tr>
    </w:tbl>
    <w:p w:rsidR="00A77427" w:rsidRDefault="007F1D13">
      <w:r>
        <w:br w:type="page"/>
      </w:r>
    </w:p>
    <w:p w:rsidR="00A77427" w:rsidRDefault="007F1D13">
      <w:r>
        <w:rPr>
          <w:color w:val="4d4d4d"/>
          <w:b/>
          <w:bCs/>
          <w:sz w:val="28"/>
          <w:szCs w:val="28"/>
        </w:rPr>
        <w:t>Q19 - Did this project help you get some insight into the mechanics of NNs?</w:t>
      </w:r>
    </w:p>
    <w:p w:rsidR="00A77427" w:rsidRDefault="007F1D13">
      <w:r>
        <w:rPr>
          <w:noProof/>
        </w:rPr>
        <w:drawing>
          <wp:inline distT="0" distB="0" distL="0" distR="0">
            <wp:extent cx="6626742" cy="2500000"/>
            <wp:effectExtent l="0" t="0" r="0" b="0"/>
            <wp:docPr id="17" name="Picture 16" descr="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2" cstate="print"/>
                    <a:stretch>
                      <a:fillRect/>
                    </a:stretch>
                  </pic:blipFill>
                  <pic:spPr>
                    <a:xfrm>
                      <a:off x="0" y="0"/>
                      <a:ext cx="630" cy="25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Yes</w:t>
            </w:r>
          </w:p>
        </w:tc>
        <w:tc>
          <w:tcPr>
            <w:vAlign w:val="center"/>
            <w:tcW w:w="0" w:type="auto"/>
          </w:tcPr>
          <w:p>
            <w:pPr>
              <w:rPr>
                <w:sz w:val="22"/>
                <w:szCs w:val="22"/>
              </w:rPr>
              <w:spacing w:after="0" w:line="240" w:lineRule="auto"/>
              <w:jc w:val="right"/>
            </w:pPr>
            <w:r>
              <w:rPr>
                <w:sz w:val="22"/>
                <w:szCs w:val="22"/>
              </w:rPr>
              <w:t>70.00%</w:t>
            </w:r>
          </w:p>
        </w:tc>
        <w:tc>
          <w:tcPr>
            <w:vAlign w:val="center"/>
            <w:tcW w:w="0" w:type="auto"/>
          </w:tcPr>
          <w:p>
            <w:pPr>
              <w:rPr>
                <w:sz w:val="22"/>
                <w:szCs w:val="22"/>
              </w:rPr>
              <w:spacing w:after="0" w:line="240" w:lineRule="auto"/>
              <w:jc w:val="right"/>
            </w:pPr>
            <w:r>
              <w:rPr>
                <w:sz w:val="22"/>
                <w:szCs w:val="22"/>
              </w:rPr>
              <w:t>7</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Maybe</w:t>
            </w:r>
          </w:p>
        </w:tc>
        <w:tc>
          <w:tcPr>
            <w:vAlign w:val="center"/>
            <w:tcW w:w="0" w:type="auto"/>
          </w:tcPr>
          <w:p>
            <w:pPr>
              <w:rPr>
                <w:sz w:val="22"/>
                <w:szCs w:val="22"/>
              </w:rPr>
              <w:spacing w:after="0" w:line="240" w:lineRule="auto"/>
              <w:jc w:val="right"/>
            </w:pPr>
            <w:r>
              <w:rPr>
                <w:sz w:val="22"/>
                <w:szCs w:val="22"/>
              </w:rPr>
              <w:t>30.00%</w:t>
            </w:r>
          </w:p>
        </w:tc>
        <w:tc>
          <w:tcPr>
            <w:vAlign w:val="center"/>
            <w:tcW w:w="0" w:type="auto"/>
          </w:tcPr>
          <w:p>
            <w:pPr>
              <w:rPr>
                <w:sz w:val="22"/>
                <w:szCs w:val="22"/>
              </w:rPr>
              <w:spacing w:after="0" w:line="240" w:lineRule="auto"/>
              <w:jc w:val="right"/>
            </w:pPr>
            <w:r>
              <w:rPr>
                <w:sz w:val="22"/>
                <w:szCs w:val="22"/>
              </w:rPr>
              <w:t>3</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No</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10</w:t>
            </w:r>
          </w:p>
        </w:tc>
      </w:tr>
    </w:tbl>
    <w:p w:rsidR="00A77427" w:rsidRDefault="007F1D13">
      <w:r>
        <w:br w:type="page"/>
      </w:r>
    </w:p>
    <w:p w:rsidR="00A77427" w:rsidRDefault="007F1D13">
      <w:r>
        <w:rPr>
          <w:color w:val="4d4d4d"/>
          <w:b/>
          <w:bCs/>
          <w:sz w:val="28"/>
          <w:szCs w:val="28"/>
        </w:rPr>
        <w:t>Q20 - Was there anything particularly frustrating or unclear?</w:t>
      </w:r>
    </w:p>
    <w:p w:rsidR="00A77427" w:rsidRDefault="007F1D13">
      <w:r>
        <w:rPr>
          <w:noProof/>
        </w:rPr>
        <w:drawing>
          <wp:inline distT="0" distB="0" distL="0" distR="0">
            <wp:extent cx="6626742" cy="2940000"/>
            <wp:effectExtent l="0" t="0" r="0" b="0"/>
            <wp:docPr id="18" name="Picture 17" descr="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3" cstate="print"/>
                    <a:stretch>
                      <a:fillRect/>
                    </a:stretch>
                  </pic:blipFill>
                  <pic:spPr>
                    <a:xfrm>
                      <a:off x="0" y="0"/>
                      <a:ext cx="630" cy="294"/>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Yes, home page</w:t>
            </w:r>
          </w:p>
        </w:tc>
        <w:tc>
          <w:tcPr>
            <w:vAlign w:val="center"/>
            <w:tcW w:w="0" w:type="auto"/>
          </w:tcPr>
          <w:p>
            <w:pPr>
              <w:rPr>
                <w:sz w:val="22"/>
                <w:szCs w:val="22"/>
              </w:rPr>
              <w:spacing w:after="0" w:line="240" w:lineRule="auto"/>
              <w:jc w:val="right"/>
            </w:pPr>
            <w:r>
              <w:rPr>
                <w:sz w:val="22"/>
                <w:szCs w:val="22"/>
              </w:rPr>
              <w:t>30.00%</w:t>
            </w:r>
          </w:p>
        </w:tc>
        <w:tc>
          <w:tcPr>
            <w:vAlign w:val="center"/>
            <w:tcW w:w="0" w:type="auto"/>
          </w:tcPr>
          <w:p>
            <w:pPr>
              <w:rPr>
                <w:sz w:val="22"/>
                <w:szCs w:val="22"/>
              </w:rPr>
              <w:spacing w:after="0" w:line="240" w:lineRule="auto"/>
              <w:jc w:val="right"/>
            </w:pPr>
            <w:r>
              <w:rPr>
                <w:sz w:val="22"/>
                <w:szCs w:val="22"/>
              </w:rPr>
              <w:t>3</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Yes, play page</w:t>
            </w:r>
          </w:p>
        </w:tc>
        <w:tc>
          <w:tcPr>
            <w:vAlign w:val="center"/>
            <w:tcW w:w="0" w:type="auto"/>
          </w:tcPr>
          <w:p>
            <w:pPr>
              <w:rPr>
                <w:sz w:val="22"/>
                <w:szCs w:val="22"/>
              </w:rPr>
              <w:spacing w:after="0" w:line="240" w:lineRule="auto"/>
              <w:jc w:val="right"/>
            </w:pPr>
            <w:r>
              <w:rPr>
                <w:sz w:val="22"/>
                <w:szCs w:val="22"/>
              </w:rPr>
              <w:t>20.00%</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Yes, learn page</w:t>
            </w:r>
          </w:p>
        </w:tc>
        <w:tc>
          <w:tcPr>
            <w:vAlign w:val="center"/>
            <w:tcW w:w="0" w:type="auto"/>
          </w:tcPr>
          <w:p>
            <w:pPr>
              <w:rPr>
                <w:sz w:val="22"/>
                <w:szCs w:val="22"/>
              </w:rPr>
              <w:spacing w:after="0" w:line="240" w:lineRule="auto"/>
              <w:jc w:val="right"/>
            </w:pPr>
            <w:r>
              <w:rPr>
                <w:sz w:val="22"/>
                <w:szCs w:val="22"/>
              </w:rPr>
              <w:t>20.00%</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Yes, TL;DR page</w:t>
            </w:r>
          </w:p>
        </w:tc>
        <w:tc>
          <w:tcPr>
            <w:vAlign w:val="center"/>
            <w:tcW w:w="0" w:type="auto"/>
          </w:tcPr>
          <w:p>
            <w:pPr>
              <w:rPr>
                <w:sz w:val="22"/>
                <w:szCs w:val="22"/>
              </w:rPr>
              <w:spacing w:after="0" w:line="240" w:lineRule="auto"/>
              <w:jc w:val="right"/>
            </w:pPr>
            <w:r>
              <w:rPr>
                <w:sz w:val="22"/>
                <w:szCs w:val="22"/>
              </w:rPr>
              <w:t>10.00%</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No</w:t>
            </w:r>
          </w:p>
        </w:tc>
        <w:tc>
          <w:tcPr>
            <w:vAlign w:val="center"/>
            <w:tcW w:w="0" w:type="auto"/>
          </w:tcPr>
          <w:p>
            <w:pPr>
              <w:rPr>
                <w:sz w:val="22"/>
                <w:szCs w:val="22"/>
              </w:rPr>
              <w:spacing w:after="0" w:line="240" w:lineRule="auto"/>
              <w:jc w:val="right"/>
            </w:pPr>
            <w:r>
              <w:rPr>
                <w:sz w:val="22"/>
                <w:szCs w:val="22"/>
              </w:rPr>
              <w:t>20.00%</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10</w:t>
            </w:r>
          </w:p>
        </w:tc>
      </w:tr>
    </w:tbl>
    <w:p w:rsidR="00A77427" w:rsidRDefault="007F1D13">
      <w:r>
        <w:br w:type="page"/>
      </w:r>
    </w:p>
    <w:p w:rsidR="00A77427" w:rsidRDefault="007F1D13">
      <w:r>
        <w:rPr>
          <w:color w:val="4d4d4d"/>
          <w:b/>
          <w:bCs/>
          <w:sz w:val="28"/>
          <w:szCs w:val="28"/>
        </w:rPr>
        <w:t>Q21 - What did you like best?</w:t>
      </w:r>
    </w:p>
    <w:p w:rsidR="00A77427" w:rsidRDefault="007F1D13">
      <w:r>
        <w:rPr>
          <w:noProof/>
        </w:rPr>
        <w:drawing>
          <wp:inline distT="0" distB="0" distL="0" distR="0">
            <wp:extent cx="6626742" cy="2500000"/>
            <wp:effectExtent l="0" t="0" r="0" b="0"/>
            <wp:docPr id="19" name="Picture 18" descr="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4" cstate="print"/>
                    <a:stretch>
                      <a:fillRect/>
                    </a:stretch>
                  </pic:blipFill>
                  <pic:spPr>
                    <a:xfrm>
                      <a:off x="0" y="0"/>
                      <a:ext cx="630" cy="25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Home</w:t>
            </w:r>
          </w:p>
        </w:tc>
        <w:tc>
          <w:tcPr>
            <w:vAlign w:val="center"/>
            <w:tcW w:w="0" w:type="auto"/>
          </w:tcPr>
          <w:p>
            <w:pPr>
              <w:rPr>
                <w:sz w:val="22"/>
                <w:szCs w:val="22"/>
              </w:rPr>
              <w:spacing w:after="0" w:line="240" w:lineRule="auto"/>
              <w:jc w:val="right"/>
            </w:pPr>
            <w:r>
              <w:rPr>
                <w:sz w:val="22"/>
                <w:szCs w:val="22"/>
              </w:rPr>
              <w:t>30.00%</w:t>
            </w:r>
          </w:p>
        </w:tc>
        <w:tc>
          <w:tcPr>
            <w:vAlign w:val="center"/>
            <w:tcW w:w="0" w:type="auto"/>
          </w:tcPr>
          <w:p>
            <w:pPr>
              <w:rPr>
                <w:sz w:val="22"/>
                <w:szCs w:val="22"/>
              </w:rPr>
              <w:spacing w:after="0" w:line="240" w:lineRule="auto"/>
              <w:jc w:val="right"/>
            </w:pPr>
            <w:r>
              <w:rPr>
                <w:sz w:val="22"/>
                <w:szCs w:val="22"/>
              </w:rPr>
              <w:t>3</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Learn</w:t>
            </w:r>
          </w:p>
        </w:tc>
        <w:tc>
          <w:tcPr>
            <w:vAlign w:val="center"/>
            <w:tcW w:w="0" w:type="auto"/>
          </w:tcPr>
          <w:p>
            <w:pPr>
              <w:rPr>
                <w:sz w:val="22"/>
                <w:szCs w:val="22"/>
              </w:rPr>
              <w:spacing w:after="0" w:line="240" w:lineRule="auto"/>
              <w:jc w:val="right"/>
            </w:pPr>
            <w:r>
              <w:rPr>
                <w:sz w:val="22"/>
                <w:szCs w:val="22"/>
              </w:rPr>
              <w:t>40.00%</w:t>
            </w:r>
          </w:p>
        </w:tc>
        <w:tc>
          <w:tcPr>
            <w:vAlign w:val="center"/>
            <w:tcW w:w="0" w:type="auto"/>
          </w:tcPr>
          <w:p>
            <w:pPr>
              <w:rPr>
                <w:sz w:val="22"/>
                <w:szCs w:val="22"/>
              </w:rPr>
              <w:spacing w:after="0" w:line="240" w:lineRule="auto"/>
              <w:jc w:val="right"/>
            </w:pPr>
            <w:r>
              <w:rPr>
                <w:sz w:val="22"/>
                <w:szCs w:val="22"/>
              </w:rPr>
              <w:t>4</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Play</w:t>
            </w:r>
          </w:p>
        </w:tc>
        <w:tc>
          <w:tcPr>
            <w:vAlign w:val="center"/>
            <w:tcW w:w="0" w:type="auto"/>
          </w:tcPr>
          <w:p>
            <w:pPr>
              <w:rPr>
                <w:sz w:val="22"/>
                <w:szCs w:val="22"/>
              </w:rPr>
              <w:spacing w:after="0" w:line="240" w:lineRule="auto"/>
              <w:jc w:val="right"/>
            </w:pPr>
            <w:r>
              <w:rPr>
                <w:sz w:val="22"/>
                <w:szCs w:val="22"/>
              </w:rPr>
              <w:t>20.00%</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TL;DR</w:t>
            </w:r>
          </w:p>
        </w:tc>
        <w:tc>
          <w:tcPr>
            <w:vAlign w:val="center"/>
            <w:tcW w:w="0" w:type="auto"/>
          </w:tcPr>
          <w:p>
            <w:pPr>
              <w:rPr>
                <w:sz w:val="22"/>
                <w:szCs w:val="22"/>
              </w:rPr>
              <w:spacing w:after="0" w:line="240" w:lineRule="auto"/>
              <w:jc w:val="right"/>
            </w:pPr>
            <w:r>
              <w:rPr>
                <w:sz w:val="22"/>
                <w:szCs w:val="22"/>
              </w:rPr>
              <w:t>10.00%</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10</w:t>
            </w:r>
          </w:p>
        </w:tc>
      </w:tr>
    </w:tbl>
    <w:p w:rsidR="00A02F19" w:rsidRDefault="00A02F19"/>
    <w:sectPr w:rsidR="00A02F19" w:rsidSect="00A02F19">
      <w:pgSz w:w="12240" w:h="15840"/>
      <w:pgMar w:top="900" w:right="900" w:bottom="90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90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2016-12-04T08:03:52Z</dcterms:created>
  <dcterms:modified xsi:type="dcterms:W3CDTF">2016-12-04T08:03:52Z</dcterms:modified>
</cp:coreProperties>
</file>