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E1AC6" w14:textId="77777777" w:rsidR="00F27BEE" w:rsidRDefault="00353DF8" w:rsidP="00353DF8">
      <w:pPr>
        <w:pStyle w:val="Title"/>
      </w:pPr>
      <w:r>
        <w:t xml:space="preserve">W251 Homework 8 </w:t>
      </w:r>
    </w:p>
    <w:p w14:paraId="46E6173D" w14:textId="77777777" w:rsidR="00353DF8" w:rsidRDefault="00353DF8" w:rsidP="00353DF8">
      <w:pPr>
        <w:pStyle w:val="Heading1"/>
      </w:pPr>
      <w:r>
        <w:t xml:space="preserve">Exercise 1 </w:t>
      </w:r>
      <w:r w:rsidRPr="00353DF8">
        <w:t>Classify each of the following NoSQL databases as either (a) key-value store, (b) column store/column family, (c) document store, (d) graph database, or (e) other.</w:t>
      </w:r>
    </w:p>
    <w:tbl>
      <w:tblPr>
        <w:tblW w:w="10930" w:type="dxa"/>
        <w:tblLook w:val="04A0" w:firstRow="1" w:lastRow="0" w:firstColumn="1" w:lastColumn="0" w:noHBand="0" w:noVBand="1"/>
      </w:tblPr>
      <w:tblGrid>
        <w:gridCol w:w="2682"/>
        <w:gridCol w:w="1500"/>
        <w:gridCol w:w="1860"/>
        <w:gridCol w:w="1420"/>
        <w:gridCol w:w="1560"/>
        <w:gridCol w:w="1908"/>
      </w:tblGrid>
      <w:tr w:rsidR="00B876CC" w:rsidRPr="00B876CC" w14:paraId="2CA40487" w14:textId="77777777" w:rsidTr="00B876CC">
        <w:trPr>
          <w:trHeight w:val="285"/>
        </w:trPr>
        <w:tc>
          <w:tcPr>
            <w:tcW w:w="268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0E30708" w14:textId="77777777" w:rsidR="00B876CC" w:rsidRPr="00B876CC" w:rsidRDefault="00B876CC" w:rsidP="00B876CC">
            <w:pPr>
              <w:spacing w:after="0" w:line="240" w:lineRule="auto"/>
              <w:jc w:val="center"/>
              <w:rPr>
                <w:rFonts w:ascii="Calibri" w:eastAsia="Times New Roman" w:hAnsi="Calibri" w:cs="Times New Roman"/>
                <w:b/>
                <w:bCs/>
                <w:color w:val="FFFFFF"/>
              </w:rPr>
            </w:pPr>
            <w:r w:rsidRPr="00B876CC">
              <w:rPr>
                <w:rFonts w:ascii="Calibri" w:eastAsia="Times New Roman" w:hAnsi="Calibri" w:cs="Times New Roman"/>
                <w:b/>
                <w:bCs/>
                <w:color w:val="FFFFFF"/>
              </w:rPr>
              <w:t>Database</w:t>
            </w:r>
          </w:p>
        </w:tc>
        <w:tc>
          <w:tcPr>
            <w:tcW w:w="15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0917727" w14:textId="77777777" w:rsidR="00B876CC" w:rsidRPr="00B876CC" w:rsidRDefault="00B876CC" w:rsidP="00B876CC">
            <w:pPr>
              <w:spacing w:after="0" w:line="240" w:lineRule="auto"/>
              <w:jc w:val="center"/>
              <w:rPr>
                <w:rFonts w:ascii="Calibri" w:eastAsia="Times New Roman" w:hAnsi="Calibri" w:cs="Times New Roman"/>
                <w:b/>
                <w:bCs/>
                <w:color w:val="FFFFFF"/>
              </w:rPr>
            </w:pPr>
            <w:r w:rsidRPr="00B876CC">
              <w:rPr>
                <w:rFonts w:ascii="Calibri" w:eastAsia="Times New Roman" w:hAnsi="Calibri" w:cs="Times New Roman"/>
                <w:b/>
                <w:bCs/>
                <w:color w:val="FFFFFF"/>
              </w:rPr>
              <w:t>(a) key-value store</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94E451" w14:textId="77777777" w:rsidR="00B876CC" w:rsidRPr="00B876CC" w:rsidRDefault="00B876CC" w:rsidP="00B876CC">
            <w:pPr>
              <w:spacing w:after="0" w:line="240" w:lineRule="auto"/>
              <w:jc w:val="center"/>
              <w:rPr>
                <w:rFonts w:ascii="Calibri" w:eastAsia="Times New Roman" w:hAnsi="Calibri" w:cs="Times New Roman"/>
                <w:b/>
                <w:bCs/>
                <w:color w:val="FFFFFF"/>
              </w:rPr>
            </w:pPr>
            <w:r w:rsidRPr="00B876CC">
              <w:rPr>
                <w:rFonts w:ascii="Calibri" w:eastAsia="Times New Roman" w:hAnsi="Calibri" w:cs="Times New Roman"/>
                <w:b/>
                <w:bCs/>
                <w:color w:val="FFFFFF"/>
              </w:rPr>
              <w:t>(b) column store/column family</w:t>
            </w:r>
          </w:p>
        </w:tc>
        <w:tc>
          <w:tcPr>
            <w:tcW w:w="14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607C667" w14:textId="77777777" w:rsidR="00B876CC" w:rsidRPr="00B876CC" w:rsidRDefault="00B876CC" w:rsidP="00B876CC">
            <w:pPr>
              <w:spacing w:after="0" w:line="240" w:lineRule="auto"/>
              <w:jc w:val="center"/>
              <w:rPr>
                <w:rFonts w:ascii="Calibri" w:eastAsia="Times New Roman" w:hAnsi="Calibri" w:cs="Times New Roman"/>
                <w:b/>
                <w:bCs/>
                <w:color w:val="FFFFFF"/>
              </w:rPr>
            </w:pPr>
            <w:r w:rsidRPr="00B876CC">
              <w:rPr>
                <w:rFonts w:ascii="Calibri" w:eastAsia="Times New Roman" w:hAnsi="Calibri" w:cs="Times New Roman"/>
                <w:b/>
                <w:bCs/>
                <w:color w:val="FFFFFF"/>
              </w:rPr>
              <w:t>(c) document store</w:t>
            </w:r>
          </w:p>
        </w:tc>
        <w:tc>
          <w:tcPr>
            <w:tcW w:w="15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3532221" w14:textId="77777777" w:rsidR="00B876CC" w:rsidRPr="00B876CC" w:rsidRDefault="00B876CC" w:rsidP="00B876CC">
            <w:pPr>
              <w:spacing w:after="0" w:line="240" w:lineRule="auto"/>
              <w:jc w:val="center"/>
              <w:rPr>
                <w:rFonts w:ascii="Calibri" w:eastAsia="Times New Roman" w:hAnsi="Calibri" w:cs="Times New Roman"/>
                <w:b/>
                <w:bCs/>
                <w:color w:val="FFFFFF"/>
              </w:rPr>
            </w:pPr>
            <w:r w:rsidRPr="00B876CC">
              <w:rPr>
                <w:rFonts w:ascii="Calibri" w:eastAsia="Times New Roman" w:hAnsi="Calibri" w:cs="Times New Roman"/>
                <w:b/>
                <w:bCs/>
                <w:color w:val="FFFFFF"/>
              </w:rPr>
              <w:t>(d) graph database</w:t>
            </w:r>
          </w:p>
        </w:tc>
        <w:tc>
          <w:tcPr>
            <w:tcW w:w="190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751151E" w14:textId="77777777" w:rsidR="00B876CC" w:rsidRPr="00B876CC" w:rsidRDefault="00B876CC" w:rsidP="00B876CC">
            <w:pPr>
              <w:spacing w:after="0" w:line="240" w:lineRule="auto"/>
              <w:jc w:val="center"/>
              <w:rPr>
                <w:rFonts w:ascii="Calibri" w:eastAsia="Times New Roman" w:hAnsi="Calibri" w:cs="Times New Roman"/>
                <w:b/>
                <w:bCs/>
                <w:color w:val="FFFFFF"/>
              </w:rPr>
            </w:pPr>
            <w:r w:rsidRPr="00B876CC">
              <w:rPr>
                <w:rFonts w:ascii="Calibri" w:eastAsia="Times New Roman" w:hAnsi="Calibri" w:cs="Times New Roman"/>
                <w:b/>
                <w:bCs/>
                <w:color w:val="FFFFFF"/>
              </w:rPr>
              <w:t>(e) other</w:t>
            </w:r>
          </w:p>
        </w:tc>
      </w:tr>
      <w:tr w:rsidR="00B876CC" w:rsidRPr="00B876CC" w14:paraId="79C641D5"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B4E86B6"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Accumulo</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92BB85"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30E17D"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476223"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8C9782"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9D11F1"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35E2BF4C"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D88F2D"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Aerospike</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9827F"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10111D"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D4A3E"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C61C04"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2DAA16"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32777D7B"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D18E04"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Amazon SimpleDB</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420D43"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03AD10"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323F7"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A579CD1"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27A87C"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75506C42"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15A8C2"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Apache CouchDB</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7E27C"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B877E0"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BBB7E"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B4B8ED"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72202"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2585AD0C"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9560F66"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Azure Table Storage</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99736D"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EDFF5A"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A08F9"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E6F3CD"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23D3EB"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1F2E2214"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4C749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BerkeleyDB</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06B9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CB5670"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C012CD"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9E3617"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8DCE40"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12EC6B48"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DE0EEA"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Cassandra</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EF02F2"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50D2E1"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7013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B58D84"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02DD31"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5BA43F7E"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DC71C4"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Cloudant</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05200E"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AB873D"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FF3F1"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EE5B04"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2662AD"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08D45CF3"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24AAE7"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Couchbase</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BD37E2"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15BC62"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E8C8EE"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711753"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4987BDC"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1C56093C"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FE8854"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Datomic</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0E53F"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27567D"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2DC085"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3F7040"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24176"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2EDF718D"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BAD1392"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DynamoDB</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D49A89"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395315"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353A4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08791F"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1B8C3B"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0B37709A"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13F7F4"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Elasticsearch</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1C1B4B"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4FC2F1"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F68852"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8736E"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D0FAEF"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search server</w:t>
            </w:r>
          </w:p>
        </w:tc>
      </w:tr>
      <w:tr w:rsidR="00B876CC" w:rsidRPr="00B876CC" w14:paraId="3F1A1CBB"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8E78C4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FlockDB</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FC57F5"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C70A47"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E20914"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832273"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CD7BFB" w14:textId="77777777" w:rsidR="00B876CC" w:rsidRPr="00B876CC" w:rsidRDefault="00B876CC" w:rsidP="00B876CC">
            <w:pPr>
              <w:spacing w:after="0" w:line="240" w:lineRule="auto"/>
              <w:jc w:val="center"/>
              <w:rPr>
                <w:rFonts w:ascii="Calibri" w:eastAsia="Times New Roman" w:hAnsi="Calibri" w:cs="Times New Roman"/>
                <w:color w:val="000000"/>
              </w:rPr>
            </w:pPr>
          </w:p>
        </w:tc>
      </w:tr>
      <w:tr w:rsidR="00B876CC" w:rsidRPr="00B876CC" w14:paraId="3639636F"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CD15E3"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FoundationDB</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D8B25"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FD094"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D171D7"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092829"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568BAD"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68735F77"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A86F44"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GenieDB</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C16AA8"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257889"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E00E0"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C47ACC"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A7D3C0"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3F483D4E"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223598"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Graphbase</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6EC823"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0097DD"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CEFF7C"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F7CF"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CEB025" w14:textId="77777777" w:rsidR="00B876CC" w:rsidRPr="00B876CC" w:rsidRDefault="00B876CC" w:rsidP="00B876CC">
            <w:pPr>
              <w:spacing w:after="0" w:line="240" w:lineRule="auto"/>
              <w:jc w:val="center"/>
              <w:rPr>
                <w:rFonts w:ascii="Calibri" w:eastAsia="Times New Roman" w:hAnsi="Calibri" w:cs="Times New Roman"/>
                <w:color w:val="000000"/>
              </w:rPr>
            </w:pPr>
          </w:p>
        </w:tc>
      </w:tr>
      <w:tr w:rsidR="00B876CC" w:rsidRPr="00B876CC" w14:paraId="35983CEC"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164A636"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HBase</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494D65"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2AE52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A4B067"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1102699"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A5AAD9"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1D959787"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65E767"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Hibari</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B20B3"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D25B68"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09593B"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B10BF8"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24F346"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3F0AA8FD"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E2DA62"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Hypertable</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E087E4"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CA08B3"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BC90D3"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0CA14E"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4FF16"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44492D6E"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01BC04"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Infinite Graph (by Objectivity)</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96B195"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276997"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0A6BC4"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D53AF6"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43B37A" w14:textId="77777777" w:rsidR="00B876CC" w:rsidRPr="00B876CC" w:rsidRDefault="00B876CC" w:rsidP="00B876CC">
            <w:pPr>
              <w:spacing w:after="0" w:line="240" w:lineRule="auto"/>
              <w:jc w:val="center"/>
              <w:rPr>
                <w:rFonts w:ascii="Calibri" w:eastAsia="Times New Roman" w:hAnsi="Calibri" w:cs="Times New Roman"/>
                <w:color w:val="000000"/>
              </w:rPr>
            </w:pPr>
          </w:p>
        </w:tc>
      </w:tr>
      <w:tr w:rsidR="00B876CC" w:rsidRPr="00B876CC" w14:paraId="63A1B562"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60B432"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LevelDB</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EDB6D6"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8BECF5"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0E5C34"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F411A1"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55260E"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34D01DB1"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B869AF"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MarkLogic Server</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B4CCB"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7DE901"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09C5C"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B5CD3"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4D79A"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454C6DFB"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F0FD49C"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MemcacheDB</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5C3F3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F0D819"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9F11C0"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89DFB"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519EF8"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31B418DC"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240084"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MongoDB</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3482A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83F038"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A361BE"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E9A838"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E718EC"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4E07E267"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2A84F7"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Neo4J</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3BD7CA"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D234FA"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47376E"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266449"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E1F885" w14:textId="77777777" w:rsidR="00B876CC" w:rsidRPr="00B876CC" w:rsidRDefault="00B876CC" w:rsidP="00B876CC">
            <w:pPr>
              <w:spacing w:after="0" w:line="240" w:lineRule="auto"/>
              <w:jc w:val="center"/>
              <w:rPr>
                <w:rFonts w:ascii="Calibri" w:eastAsia="Times New Roman" w:hAnsi="Calibri" w:cs="Times New Roman"/>
                <w:color w:val="000000"/>
              </w:rPr>
            </w:pPr>
          </w:p>
        </w:tc>
      </w:tr>
      <w:tr w:rsidR="00B876CC" w:rsidRPr="00B876CC" w14:paraId="76982C61"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856C53"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RavenDB</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97D00"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5D4278"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CBA46D"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6FB13A"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EF0C8"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27BE6369"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EB6BAA"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lastRenderedPageBreak/>
              <w:t>Redis</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8E3E49"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BF85513"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E4C2F3"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17A04B"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6D4A0C"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data structure server</w:t>
            </w:r>
          </w:p>
        </w:tc>
      </w:tr>
      <w:tr w:rsidR="00B876CC" w:rsidRPr="00B876CC" w14:paraId="360B4D38"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F87DB3"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RethinkDB</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B0B9A"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8E90A"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10F328"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D2D28"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CA3977"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4A13EB56"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9E1FA7"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Riak</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31405B"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7EB21C"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83A7DA"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CB1B35"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DF7EE4"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1080A65F"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381B67"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RocksDB</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04476"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CF616B"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D93E22"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665B"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0A041"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4F6C6D58"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27B4C4D"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Scalaris</w:t>
            </w:r>
          </w:p>
        </w:tc>
        <w:tc>
          <w:tcPr>
            <w:tcW w:w="15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2AEBE2"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A802A2"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79F046"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364CD"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90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3EEF3A"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r>
      <w:tr w:rsidR="00B876CC" w:rsidRPr="00B876CC" w14:paraId="5290627C" w14:textId="77777777" w:rsidTr="00B876CC">
        <w:trPr>
          <w:trHeight w:val="285"/>
        </w:trPr>
        <w:tc>
          <w:tcPr>
            <w:tcW w:w="268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ABAAC1"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Titan</w:t>
            </w:r>
          </w:p>
        </w:tc>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C2632A" w14:textId="77777777" w:rsidR="00B876CC" w:rsidRPr="00B876CC" w:rsidRDefault="00B876CC" w:rsidP="00B876CC">
            <w:pPr>
              <w:spacing w:after="0" w:line="240" w:lineRule="auto"/>
              <w:jc w:val="center"/>
              <w:rPr>
                <w:rFonts w:ascii="Calibri" w:eastAsia="Times New Roman" w:hAnsi="Calibri" w:cs="Times New Roman"/>
                <w:color w:val="000000"/>
              </w:rPr>
            </w:pP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630CCF"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EF5722" w14:textId="77777777" w:rsidR="00B876CC" w:rsidRPr="00B876CC" w:rsidRDefault="00B876CC" w:rsidP="00B876CC">
            <w:pPr>
              <w:spacing w:after="0" w:line="240" w:lineRule="auto"/>
              <w:jc w:val="center"/>
              <w:rPr>
                <w:rFonts w:ascii="Times New Roman" w:eastAsia="Times New Roman" w:hAnsi="Times New Roman" w:cs="Times New Roman"/>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EEAFF5" w14:textId="77777777" w:rsidR="00B876CC" w:rsidRPr="00B876CC" w:rsidRDefault="00B876CC" w:rsidP="00B876CC">
            <w:pPr>
              <w:spacing w:after="0" w:line="240" w:lineRule="auto"/>
              <w:jc w:val="center"/>
              <w:rPr>
                <w:rFonts w:ascii="Calibri" w:eastAsia="Times New Roman" w:hAnsi="Calibri" w:cs="Times New Roman"/>
                <w:color w:val="000000"/>
              </w:rPr>
            </w:pPr>
            <w:r w:rsidRPr="00B876CC">
              <w:rPr>
                <w:rFonts w:ascii="Calibri" w:eastAsia="Times New Roman" w:hAnsi="Calibri" w:cs="Times New Roman"/>
                <w:color w:val="000000"/>
              </w:rPr>
              <w:t>x</w:t>
            </w:r>
          </w:p>
        </w:tc>
        <w:tc>
          <w:tcPr>
            <w:tcW w:w="190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E1268A" w14:textId="77777777" w:rsidR="00B876CC" w:rsidRPr="00B876CC" w:rsidRDefault="00B876CC" w:rsidP="00B876CC">
            <w:pPr>
              <w:spacing w:after="0" w:line="240" w:lineRule="auto"/>
              <w:jc w:val="center"/>
              <w:rPr>
                <w:rFonts w:ascii="Calibri" w:eastAsia="Times New Roman" w:hAnsi="Calibri" w:cs="Times New Roman"/>
                <w:color w:val="000000"/>
              </w:rPr>
            </w:pPr>
          </w:p>
        </w:tc>
      </w:tr>
    </w:tbl>
    <w:p w14:paraId="52ABBEE6" w14:textId="2F120DE7" w:rsidR="00353DF8" w:rsidRDefault="00353DF8" w:rsidP="00353DF8"/>
    <w:p w14:paraId="19CB2110" w14:textId="77777777" w:rsidR="002B014E" w:rsidRPr="002B014E" w:rsidRDefault="002B014E" w:rsidP="002B014E">
      <w:pPr>
        <w:pStyle w:val="Heading1"/>
      </w:pPr>
      <w:r w:rsidRPr="002B014E">
        <w:t>Exercise 2: Quorum and Dynamo Inspired Systems</w:t>
      </w:r>
    </w:p>
    <w:p w14:paraId="48FAD261" w14:textId="7CCD939D" w:rsidR="00224F92" w:rsidRDefault="00224F92" w:rsidP="00224F92">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Name at least three systems that implement quorum protocols.</w:t>
      </w:r>
    </w:p>
    <w:p w14:paraId="75A4E671" w14:textId="786ADD69" w:rsidR="006E4CEF" w:rsidRPr="009B5768" w:rsidRDefault="006E4CEF" w:rsidP="001E34C6">
      <w:pPr>
        <w:spacing w:before="100" w:beforeAutospacing="1" w:after="100" w:afterAutospacing="1" w:line="384" w:lineRule="atLeast"/>
        <w:ind w:left="720"/>
        <w:jc w:val="both"/>
        <w:rPr>
          <w:rFonts w:ascii="Helvetica" w:hAnsi="Helvetica" w:cs="Helvetica"/>
          <w:color w:val="333333"/>
          <w:sz w:val="24"/>
          <w:szCs w:val="24"/>
        </w:rPr>
      </w:pPr>
      <w:r>
        <w:rPr>
          <w:rFonts w:ascii="Helvetica" w:eastAsia="Times New Roman" w:hAnsi="Helvetica" w:cs="Helvetica"/>
          <w:color w:val="333333"/>
          <w:sz w:val="24"/>
          <w:szCs w:val="24"/>
        </w:rPr>
        <w:t>S3</w:t>
      </w:r>
      <w:r w:rsidR="009B5768">
        <w:rPr>
          <w:rFonts w:ascii="Helvetica" w:eastAsia="Times New Roman" w:hAnsi="Helvetica" w:cs="Helvetica"/>
          <w:color w:val="333333"/>
          <w:sz w:val="24"/>
          <w:szCs w:val="24"/>
        </w:rPr>
        <w:t xml:space="preserve">, DynamoDB, Cassandra, Google Spanner, CouchDB </w:t>
      </w:r>
    </w:p>
    <w:p w14:paraId="4758F64E" w14:textId="77777777" w:rsidR="00CC5C03" w:rsidRPr="00224F92" w:rsidRDefault="00CC5C03" w:rsidP="006E4CEF">
      <w:pPr>
        <w:spacing w:before="100" w:beforeAutospacing="1" w:after="100" w:afterAutospacing="1" w:line="384" w:lineRule="atLeast"/>
        <w:ind w:left="720"/>
        <w:rPr>
          <w:rFonts w:ascii="Helvetica" w:eastAsia="Times New Roman" w:hAnsi="Helvetica" w:cs="Helvetica"/>
          <w:color w:val="333333"/>
          <w:sz w:val="24"/>
          <w:szCs w:val="24"/>
        </w:rPr>
      </w:pPr>
    </w:p>
    <w:p w14:paraId="5965ADFA" w14:textId="77777777" w:rsidR="00224F92" w:rsidRPr="00224F92" w:rsidRDefault="00224F92" w:rsidP="00224F92">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Define the following:</w:t>
      </w:r>
    </w:p>
    <w:p w14:paraId="2CD02863" w14:textId="7EC90C81" w:rsidR="00224F92" w:rsidRPr="00224F92" w:rsidRDefault="00224F92" w:rsidP="00224F9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‘W’</w:t>
      </w:r>
      <w:r w:rsidR="008855BD">
        <w:rPr>
          <w:rFonts w:ascii="Helvetica" w:eastAsia="Times New Roman" w:hAnsi="Helvetica" w:cs="Helvetica"/>
          <w:color w:val="333333"/>
          <w:sz w:val="24"/>
          <w:szCs w:val="24"/>
        </w:rPr>
        <w:t xml:space="preserve"> minimum number of nodes that must participate in a successful read operation </w:t>
      </w:r>
    </w:p>
    <w:p w14:paraId="48AA2C44" w14:textId="3331C126" w:rsidR="00224F92" w:rsidRPr="00224F92" w:rsidRDefault="00224F92" w:rsidP="00224F9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‘R’</w:t>
      </w:r>
      <w:r w:rsidR="006E4CEF">
        <w:rPr>
          <w:rFonts w:ascii="Helvetica" w:eastAsia="Times New Roman" w:hAnsi="Helvetica" w:cs="Helvetica"/>
          <w:color w:val="333333"/>
          <w:sz w:val="24"/>
          <w:szCs w:val="24"/>
        </w:rPr>
        <w:t xml:space="preserve"> minimum </w:t>
      </w:r>
      <w:r w:rsidR="008855BD">
        <w:rPr>
          <w:rFonts w:ascii="Helvetica" w:eastAsia="Times New Roman" w:hAnsi="Helvetica" w:cs="Helvetica"/>
          <w:color w:val="333333"/>
          <w:sz w:val="24"/>
          <w:szCs w:val="24"/>
        </w:rPr>
        <w:t xml:space="preserve">number of nodes that must participate in a successful write operation </w:t>
      </w:r>
    </w:p>
    <w:p w14:paraId="4370FF6D" w14:textId="3025968E" w:rsidR="00224F92" w:rsidRPr="00224F92" w:rsidRDefault="00224F92" w:rsidP="00224F9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‘N’</w:t>
      </w:r>
      <w:r w:rsidR="006E4CEF">
        <w:rPr>
          <w:rFonts w:ascii="Helvetica" w:eastAsia="Times New Roman" w:hAnsi="Helvetica" w:cs="Helvetica"/>
          <w:color w:val="333333"/>
          <w:sz w:val="24"/>
          <w:szCs w:val="24"/>
        </w:rPr>
        <w:t xml:space="preserve"> number of nodes/hosts that data is replicated on, only counting nodes that are healthy and can be accessed</w:t>
      </w:r>
    </w:p>
    <w:p w14:paraId="6103C074" w14:textId="3AEDED46" w:rsidR="00224F92" w:rsidRDefault="00224F92" w:rsidP="00224F9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‘Q’</w:t>
      </w:r>
      <w:r w:rsidR="008855BD">
        <w:rPr>
          <w:rFonts w:ascii="Helvetica" w:eastAsia="Times New Roman" w:hAnsi="Helvetica" w:cs="Helvetica"/>
          <w:color w:val="333333"/>
          <w:sz w:val="24"/>
          <w:szCs w:val="24"/>
        </w:rPr>
        <w:t xml:space="preserve"> </w:t>
      </w:r>
      <w:r w:rsidR="00CC5C03">
        <w:rPr>
          <w:rFonts w:ascii="Helvetica" w:eastAsia="Times New Roman" w:hAnsi="Helvetica" w:cs="Helvetica"/>
          <w:color w:val="333333"/>
          <w:sz w:val="24"/>
          <w:szCs w:val="24"/>
        </w:rPr>
        <w:t xml:space="preserve">number of partitions that hashed space is partitioned equally into </w:t>
      </w:r>
    </w:p>
    <w:p w14:paraId="54B4663A" w14:textId="77777777" w:rsidR="00CC5C03" w:rsidRPr="00224F92" w:rsidRDefault="00CC5C03" w:rsidP="00224F92">
      <w:pPr>
        <w:numPr>
          <w:ilvl w:val="1"/>
          <w:numId w:val="1"/>
        </w:numPr>
        <w:spacing w:before="100" w:beforeAutospacing="1" w:after="100" w:afterAutospacing="1" w:line="384" w:lineRule="atLeast"/>
        <w:rPr>
          <w:rFonts w:ascii="Helvetica" w:eastAsia="Times New Roman" w:hAnsi="Helvetica" w:cs="Helvetica"/>
          <w:color w:val="333333"/>
          <w:sz w:val="24"/>
          <w:szCs w:val="24"/>
        </w:rPr>
      </w:pPr>
    </w:p>
    <w:p w14:paraId="67FB0365" w14:textId="27C2AA12" w:rsidR="00224F92" w:rsidRDefault="00224F92" w:rsidP="00224F92">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Why is ‘N’ generally chosen to be an odd integer?</w:t>
      </w:r>
    </w:p>
    <w:p w14:paraId="7034C637" w14:textId="7D0FB2BB" w:rsidR="00224F92" w:rsidRPr="00F90AC5" w:rsidRDefault="00CC5C03" w:rsidP="00F90AC5">
      <w:pPr>
        <w:spacing w:before="100" w:beforeAutospacing="1" w:after="100" w:afterAutospacing="1" w:line="384" w:lineRule="atLeast"/>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So that when a vote takes place, it is easy to decide </w:t>
      </w:r>
      <w:r w:rsidR="00F90AC5">
        <w:rPr>
          <w:rFonts w:ascii="Helvetica" w:eastAsia="Times New Roman" w:hAnsi="Helvetica" w:cs="Helvetica"/>
          <w:color w:val="333333"/>
          <w:sz w:val="24"/>
          <w:szCs w:val="24"/>
        </w:rPr>
        <w:t>R or W which wins, for example R=W=1</w:t>
      </w:r>
      <w:r>
        <w:rPr>
          <w:rFonts w:ascii="Helvetica" w:eastAsia="Times New Roman" w:hAnsi="Helvetica" w:cs="Helvetica"/>
          <w:color w:val="333333"/>
          <w:sz w:val="24"/>
          <w:szCs w:val="24"/>
        </w:rPr>
        <w:t xml:space="preserve"> N =2, it may be a tie</w:t>
      </w:r>
      <w:r w:rsidR="00F90AC5">
        <w:rPr>
          <w:rFonts w:ascii="Helvetica" w:eastAsia="Times New Roman" w:hAnsi="Helvetica" w:cs="Helvetica"/>
          <w:color w:val="333333"/>
          <w:sz w:val="24"/>
          <w:szCs w:val="24"/>
        </w:rPr>
        <w:t xml:space="preserve">, but if N=3, then R or W has to be bigger than 2. </w:t>
      </w:r>
      <w:r>
        <w:rPr>
          <w:rFonts w:ascii="Helvetica" w:eastAsia="Times New Roman" w:hAnsi="Helvetica" w:cs="Helvetica"/>
          <w:color w:val="333333"/>
          <w:sz w:val="24"/>
          <w:szCs w:val="24"/>
        </w:rPr>
        <w:t xml:space="preserve"> </w:t>
      </w:r>
    </w:p>
    <w:p w14:paraId="4672B078" w14:textId="7C31C383" w:rsidR="00CC5C03" w:rsidRPr="00CC5C03" w:rsidRDefault="00224F92" w:rsidP="00CC5C0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What condition relating ‘W’, ‘R’, and ‘N’ must be satisfied to "yield a quorum like system"?</w:t>
      </w:r>
    </w:p>
    <w:p w14:paraId="58C94746" w14:textId="311D4DC7" w:rsidR="00224F92" w:rsidRPr="00224F92" w:rsidRDefault="00224F92" w:rsidP="00224F92">
      <w:pPr>
        <w:spacing w:before="100" w:beforeAutospacing="1" w:after="100" w:afterAutospacing="1" w:line="384" w:lineRule="atLeast"/>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R is the </w:t>
      </w:r>
      <w:r w:rsidRPr="00224F92">
        <w:rPr>
          <w:rFonts w:ascii="Helvetica" w:eastAsia="Times New Roman" w:hAnsi="Helvetica" w:cs="Helvetica"/>
          <w:color w:val="333333"/>
          <w:sz w:val="24"/>
          <w:szCs w:val="24"/>
        </w:rPr>
        <w:t>minimum number of nodes that must participate in a successful</w:t>
      </w:r>
      <w:r>
        <w:rPr>
          <w:rFonts w:ascii="Helvetica" w:eastAsia="Times New Roman" w:hAnsi="Helvetica" w:cs="Helvetica"/>
          <w:color w:val="333333"/>
          <w:sz w:val="24"/>
          <w:szCs w:val="24"/>
        </w:rPr>
        <w:t xml:space="preserve"> </w:t>
      </w:r>
      <w:r w:rsidRPr="00224F92">
        <w:rPr>
          <w:rFonts w:ascii="Helvetica" w:eastAsia="Times New Roman" w:hAnsi="Helvetica" w:cs="Helvetica"/>
          <w:color w:val="333333"/>
          <w:sz w:val="24"/>
          <w:szCs w:val="24"/>
        </w:rPr>
        <w:t>read operation. W is the minimum number of nodes that must</w:t>
      </w:r>
      <w:r>
        <w:rPr>
          <w:rFonts w:ascii="Helvetica" w:eastAsia="Times New Roman" w:hAnsi="Helvetica" w:cs="Helvetica"/>
          <w:color w:val="333333"/>
          <w:sz w:val="24"/>
          <w:szCs w:val="24"/>
        </w:rPr>
        <w:t xml:space="preserve"> </w:t>
      </w:r>
      <w:r w:rsidRPr="00224F92">
        <w:rPr>
          <w:rFonts w:ascii="Helvetica" w:eastAsia="Times New Roman" w:hAnsi="Helvetica" w:cs="Helvetica"/>
          <w:color w:val="333333"/>
          <w:sz w:val="24"/>
          <w:szCs w:val="24"/>
        </w:rPr>
        <w:t>participate in a successful write operation. Setting R and W such</w:t>
      </w:r>
      <w:r>
        <w:rPr>
          <w:rFonts w:ascii="Helvetica" w:eastAsia="Times New Roman" w:hAnsi="Helvetica" w:cs="Helvetica"/>
          <w:color w:val="333333"/>
          <w:sz w:val="24"/>
          <w:szCs w:val="24"/>
        </w:rPr>
        <w:t xml:space="preserve"> </w:t>
      </w:r>
      <w:r w:rsidRPr="00224F92">
        <w:rPr>
          <w:rFonts w:ascii="Helvetica" w:eastAsia="Times New Roman" w:hAnsi="Helvetica" w:cs="Helvetica"/>
          <w:color w:val="333333"/>
          <w:sz w:val="24"/>
          <w:szCs w:val="24"/>
        </w:rPr>
        <w:t>that R + W &gt; N yields a quorum-like system.</w:t>
      </w:r>
    </w:p>
    <w:p w14:paraId="526CA71F" w14:textId="77777777" w:rsidR="00224F92" w:rsidRPr="00224F92" w:rsidRDefault="00224F92" w:rsidP="00224F92">
      <w:pPr>
        <w:numPr>
          <w:ilvl w:val="0"/>
          <w:numId w:val="1"/>
        </w:numPr>
        <w:spacing w:before="240" w:after="240" w:line="384" w:lineRule="atLeast"/>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lastRenderedPageBreak/>
        <w:t>In the paper "Probabilistically Bounded Staleness," Berkeley researchers derive an analytic framework for the probability of reading a "stale" version of an object in a Dynamo-like system that implements quorum. Using </w:t>
      </w:r>
      <w:hyperlink r:id="rId5" w:anchor="demo" w:history="1">
        <w:r w:rsidRPr="00224F92">
          <w:rPr>
            <w:rFonts w:ascii="Helvetica" w:eastAsia="Times New Roman" w:hAnsi="Helvetica" w:cs="Helvetica"/>
            <w:color w:val="4078C0"/>
            <w:sz w:val="24"/>
            <w:szCs w:val="24"/>
            <w:u w:val="single"/>
          </w:rPr>
          <w:t>this tool</w:t>
        </w:r>
      </w:hyperlink>
      <w:r w:rsidRPr="00224F92">
        <w:rPr>
          <w:rFonts w:ascii="Helvetica" w:eastAsia="Times New Roman" w:hAnsi="Helvetica" w:cs="Helvetica"/>
          <w:color w:val="333333"/>
          <w:sz w:val="24"/>
          <w:szCs w:val="24"/>
        </w:rPr>
        <w:t> (lambda=0.1 for all latencies, tolerable staleness=1 version, 15,000 iterations/point), answer the following questions:</w:t>
      </w:r>
    </w:p>
    <w:p w14:paraId="2D544394" w14:textId="24F06F42"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With what probability are you reading "fresh" data for n=3, w=2, r=2?</w:t>
      </w:r>
    </w:p>
    <w:p w14:paraId="36E8EB5A" w14:textId="2099B443" w:rsidR="00A93DC6" w:rsidRPr="00224F92" w:rsidRDefault="00A93DC6" w:rsidP="00A93DC6">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1</w:t>
      </w:r>
    </w:p>
    <w:p w14:paraId="14B14D26" w14:textId="43A53CA4"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Does it depend on time? If so, why? If so, why not?</w:t>
      </w:r>
    </w:p>
    <w:p w14:paraId="3514324D" w14:textId="39B722BC" w:rsidR="00A93DC6" w:rsidRPr="00224F92" w:rsidRDefault="00A93DC6" w:rsidP="00A93DC6">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No. because when R+W &gt; N you are guaranteed to read latest data right away. </w:t>
      </w:r>
    </w:p>
    <w:p w14:paraId="70E9701C" w14:textId="45B7C817"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Compare the scenarios for (w,r,n) = (2,1,3) and (1,2,3).</w:t>
      </w:r>
    </w:p>
    <w:p w14:paraId="3683FDA3" w14:textId="165BEAF3" w:rsidR="00D95302" w:rsidRDefault="00D95302" w:rsidP="00D95302">
      <w:pPr>
        <w:spacing w:before="100" w:beforeAutospacing="1" w:after="100" w:afterAutospacing="1" w:line="384" w:lineRule="atLeast"/>
        <w:ind w:left="1440"/>
        <w:rPr>
          <w:rFonts w:ascii="Helvetica" w:eastAsia="Times New Roman" w:hAnsi="Helvetica" w:cs="Helvetica"/>
          <w:color w:val="333333"/>
          <w:sz w:val="24"/>
          <w:szCs w:val="24"/>
        </w:rPr>
      </w:pPr>
      <w:r>
        <w:rPr>
          <w:noProof/>
        </w:rPr>
        <w:drawing>
          <wp:inline distT="0" distB="0" distL="0" distR="0" wp14:anchorId="1F05D501" wp14:editId="3DB37339">
            <wp:extent cx="5927406" cy="3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8929" cy="3164383"/>
                    </a:xfrm>
                    <a:prstGeom prst="rect">
                      <a:avLst/>
                    </a:prstGeom>
                  </pic:spPr>
                </pic:pic>
              </a:graphicData>
            </a:graphic>
          </wp:inline>
        </w:drawing>
      </w:r>
    </w:p>
    <w:p w14:paraId="5F512CDD" w14:textId="0E3ACB58" w:rsidR="00DB10B1" w:rsidRDefault="00DB10B1" w:rsidP="00D95302">
      <w:pPr>
        <w:spacing w:before="100" w:beforeAutospacing="1" w:after="100" w:afterAutospacing="1" w:line="384" w:lineRule="atLeast"/>
        <w:ind w:left="1440"/>
        <w:rPr>
          <w:rFonts w:ascii="Helvetica" w:eastAsia="Times New Roman" w:hAnsi="Helvetica" w:cs="Helvetica"/>
          <w:color w:val="333333"/>
          <w:sz w:val="24"/>
          <w:szCs w:val="24"/>
        </w:rPr>
      </w:pPr>
      <w:r>
        <w:rPr>
          <w:noProof/>
        </w:rPr>
        <w:lastRenderedPageBreak/>
        <w:drawing>
          <wp:inline distT="0" distB="0" distL="0" distR="0" wp14:anchorId="0DE1351D" wp14:editId="7A04338E">
            <wp:extent cx="5810250" cy="304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569"/>
                    <a:stretch/>
                  </pic:blipFill>
                  <pic:spPr bwMode="auto">
                    <a:xfrm>
                      <a:off x="0" y="0"/>
                      <a:ext cx="5822183" cy="3055462"/>
                    </a:xfrm>
                    <a:prstGeom prst="rect">
                      <a:avLst/>
                    </a:prstGeom>
                    <a:ln>
                      <a:noFill/>
                    </a:ln>
                    <a:extLst>
                      <a:ext uri="{53640926-AAD7-44D8-BBD7-CCE9431645EC}">
                        <a14:shadowObscured xmlns:a14="http://schemas.microsoft.com/office/drawing/2010/main"/>
                      </a:ext>
                    </a:extLst>
                  </pic:spPr>
                </pic:pic>
              </a:graphicData>
            </a:graphic>
          </wp:inline>
        </w:drawing>
      </w:r>
    </w:p>
    <w:p w14:paraId="0097B315" w14:textId="50A9E311" w:rsidR="00476157" w:rsidRPr="00224F92" w:rsidRDefault="00476157" w:rsidP="00D95302">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R is 1, write is slower and read is faster but read is more likely to get inconsistent result. R is 2, read is slower and read is less likely to get inconsistent result. </w:t>
      </w:r>
    </w:p>
    <w:p w14:paraId="467EE30C" w14:textId="7D40E531"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Write down and explain the differences (if any) for the time dependence of P(consistent).</w:t>
      </w:r>
    </w:p>
    <w:p w14:paraId="3DA57F1D" w14:textId="5E24F01B" w:rsidR="002F72D9" w:rsidRPr="00224F92" w:rsidRDefault="002F72D9" w:rsidP="002F72D9">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As time goes by, it is more likely to get higher consistency. Because data will be eventually replicated to all nodes. </w:t>
      </w:r>
    </w:p>
    <w:p w14:paraId="0CD92D63" w14:textId="315C67AC"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Is the (2,1,3) state symmetric with (1,2,3)?</w:t>
      </w:r>
    </w:p>
    <w:p w14:paraId="4102016F" w14:textId="767EE5C0" w:rsidR="002F72D9" w:rsidRPr="00224F92" w:rsidRDefault="002F72D9" w:rsidP="002F72D9">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No</w:t>
      </w:r>
    </w:p>
    <w:p w14:paraId="02AEE345" w14:textId="4A1C2DED"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Compare both P(consistent) and the median and 99.9% latencies.</w:t>
      </w:r>
    </w:p>
    <w:p w14:paraId="361AA913" w14:textId="61B5CE35" w:rsidR="002F72D9" w:rsidRPr="00224F92" w:rsidRDefault="002F72D9" w:rsidP="002F72D9">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When R is 1, read latency median is 8.42 ms, and 99.9</w:t>
      </w:r>
      <w:r w:rsidRPr="002F72D9">
        <w:rPr>
          <w:rFonts w:ascii="Helvetica" w:eastAsia="Times New Roman" w:hAnsi="Helvetica" w:cs="Helvetica"/>
          <w:color w:val="333333"/>
          <w:sz w:val="24"/>
          <w:szCs w:val="24"/>
          <w:vertAlign w:val="superscript"/>
        </w:rPr>
        <w:t>th</w:t>
      </w:r>
      <w:r>
        <w:rPr>
          <w:rFonts w:ascii="Helvetica" w:eastAsia="Times New Roman" w:hAnsi="Helvetica" w:cs="Helvetica"/>
          <w:color w:val="333333"/>
          <w:sz w:val="24"/>
          <w:szCs w:val="24"/>
        </w:rPr>
        <w:t xml:space="preserve"> percentile is 38.17 ms. When R is 2, read latency increased to median 16.72 ms, 99.9</w:t>
      </w:r>
      <w:r w:rsidRPr="002F72D9">
        <w:rPr>
          <w:rFonts w:ascii="Helvetica" w:eastAsia="Times New Roman" w:hAnsi="Helvetica" w:cs="Helvetica"/>
          <w:color w:val="333333"/>
          <w:sz w:val="24"/>
          <w:szCs w:val="24"/>
          <w:vertAlign w:val="superscript"/>
        </w:rPr>
        <w:t>th</w:t>
      </w:r>
      <w:r>
        <w:rPr>
          <w:rFonts w:ascii="Helvetica" w:eastAsia="Times New Roman" w:hAnsi="Helvetica" w:cs="Helvetica"/>
          <w:color w:val="333333"/>
          <w:sz w:val="24"/>
          <w:szCs w:val="24"/>
        </w:rPr>
        <w:t xml:space="preserve"> percentile is 55.92 ms. P(consistent) increase faster when R is 2. </w:t>
      </w:r>
    </w:p>
    <w:p w14:paraId="0A51794E" w14:textId="16B4AB70"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lastRenderedPageBreak/>
        <w:t>Provide an intuitive explanation for your results.</w:t>
      </w:r>
    </w:p>
    <w:p w14:paraId="2C21958C" w14:textId="5487D4FF" w:rsidR="002F72D9" w:rsidRPr="00224F92" w:rsidRDefault="004F2652" w:rsidP="002F72D9">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When R is 1, read can take place on any one node, hence faster. But R is 2, it requires at least two node to match in order to return a value, so it wait longer, hence slower, but more likely to return consistent result. </w:t>
      </w:r>
    </w:p>
    <w:p w14:paraId="72A75165" w14:textId="7A030B1B"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Do either of these states favor consistency or availability? If so, why?</w:t>
      </w:r>
    </w:p>
    <w:p w14:paraId="61CE0E28" w14:textId="378460B5" w:rsidR="004F2652" w:rsidRPr="00224F92" w:rsidRDefault="004F2652" w:rsidP="004F2652">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Both favor availability over consistency, one favor faster write and one favor faster read. </w:t>
      </w:r>
      <w:r w:rsidR="00BC7359">
        <w:rPr>
          <w:rFonts w:ascii="Helvetica" w:eastAsia="Times New Roman" w:hAnsi="Helvetica" w:cs="Helvetica"/>
          <w:color w:val="333333"/>
          <w:sz w:val="24"/>
          <w:szCs w:val="24"/>
        </w:rPr>
        <w:t xml:space="preserve">Because the data returned could be inconsistent right after write in both cases. </w:t>
      </w:r>
    </w:p>
    <w:p w14:paraId="17EA7909" w14:textId="6C7EDE76" w:rsidR="00224F92" w:rsidRDefault="00224F92" w:rsidP="00224F92">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Perform a similar comparison for the (3,1,3) and (1,3,3) states. Do either of these states favor consistency or availability? If so, why?</w:t>
      </w:r>
    </w:p>
    <w:p w14:paraId="5A29457C" w14:textId="1510D1D3" w:rsidR="00BC7359" w:rsidRPr="00224F92" w:rsidRDefault="00BC7359" w:rsidP="00BC7359">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Both favor consistency, because both will always return consistent result. </w:t>
      </w:r>
    </w:p>
    <w:p w14:paraId="62AC175B" w14:textId="671994C9" w:rsidR="002B014E" w:rsidRDefault="00224F92" w:rsidP="00353DF8">
      <w:pPr>
        <w:numPr>
          <w:ilvl w:val="1"/>
          <w:numId w:val="2"/>
        </w:numPr>
        <w:spacing w:before="100" w:beforeAutospacing="1" w:after="100" w:afterAutospacing="1" w:line="384" w:lineRule="atLeast"/>
        <w:ind w:left="1440" w:hanging="360"/>
        <w:rPr>
          <w:rFonts w:ascii="Helvetica" w:eastAsia="Times New Roman" w:hAnsi="Helvetica" w:cs="Helvetica"/>
          <w:color w:val="333333"/>
          <w:sz w:val="24"/>
          <w:szCs w:val="24"/>
        </w:rPr>
      </w:pPr>
      <w:r w:rsidRPr="00224F92">
        <w:rPr>
          <w:rFonts w:ascii="Helvetica" w:eastAsia="Times New Roman" w:hAnsi="Helvetica" w:cs="Helvetica"/>
          <w:color w:val="333333"/>
          <w:sz w:val="24"/>
          <w:szCs w:val="24"/>
        </w:rPr>
        <w:t>In your opinion, assuming an n=3 system, what do you think is a reasonable choice for write heavy, read heavy, and read~=write workloads?</w:t>
      </w:r>
    </w:p>
    <w:p w14:paraId="5B6DC0AE" w14:textId="5B739D5C" w:rsidR="00A32020" w:rsidRDefault="00A32020" w:rsidP="00A32020">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N= 3, R=W=2. </w:t>
      </w:r>
    </w:p>
    <w:p w14:paraId="3385F160" w14:textId="77777777" w:rsidR="00F42594" w:rsidRDefault="00F42594" w:rsidP="00F42594">
      <w:pPr>
        <w:pStyle w:val="NormalWeb"/>
        <w:spacing w:before="0" w:beforeAutospacing="0" w:after="240" w:afterAutospacing="0" w:line="384" w:lineRule="atLeast"/>
        <w:rPr>
          <w:rFonts w:ascii="Helvetica" w:hAnsi="Helvetica" w:cs="Helvetica"/>
          <w:color w:val="333333"/>
        </w:rPr>
      </w:pPr>
      <w:r>
        <w:rPr>
          <w:rStyle w:val="Strong"/>
          <w:rFonts w:ascii="Helvetica" w:eastAsiaTheme="majorEastAsia" w:hAnsi="Helvetica" w:cs="Helvetica"/>
          <w:color w:val="333333"/>
        </w:rPr>
        <w:t>Range Partitioning</w:t>
      </w:r>
    </w:p>
    <w:p w14:paraId="3489C31F" w14:textId="360E9255" w:rsidR="00F42594" w:rsidRDefault="00F42594" w:rsidP="00F42594">
      <w:pPr>
        <w:pStyle w:val="NormalWeb"/>
        <w:numPr>
          <w:ilvl w:val="0"/>
          <w:numId w:val="3"/>
        </w:numPr>
        <w:spacing w:before="240" w:beforeAutospacing="0" w:after="240" w:afterAutospacing="0" w:line="384" w:lineRule="atLeast"/>
        <w:rPr>
          <w:rFonts w:ascii="Helvetica" w:hAnsi="Helvetica" w:cs="Helvetica"/>
          <w:color w:val="333333"/>
        </w:rPr>
      </w:pPr>
      <w:r>
        <w:rPr>
          <w:rFonts w:ascii="Helvetica" w:hAnsi="Helvetica" w:cs="Helvetica"/>
          <w:color w:val="333333"/>
        </w:rPr>
        <w:t>Build a simple Python class or structure that implements a range-partition map. Your map should consist of 26 "shards," where shard_0 contains words starting with ‘a’, shard_1 contains words starting with ‘b’, etc.</w:t>
      </w:r>
    </w:p>
    <w:p w14:paraId="681095A0" w14:textId="7A5E3E10" w:rsidR="00F42594" w:rsidRDefault="00F42594" w:rsidP="00F42594">
      <w:pPr>
        <w:pStyle w:val="NormalWeb"/>
        <w:spacing w:before="240" w:beforeAutospacing="0" w:after="240" w:afterAutospacing="0" w:line="384" w:lineRule="atLeast"/>
        <w:ind w:left="720"/>
        <w:rPr>
          <w:rFonts w:ascii="Helvetica" w:hAnsi="Helvetica" w:cs="Helvetica"/>
          <w:color w:val="333333"/>
        </w:rPr>
      </w:pPr>
      <w:r>
        <w:rPr>
          <w:noProof/>
        </w:rPr>
        <w:lastRenderedPageBreak/>
        <w:drawing>
          <wp:inline distT="0" distB="0" distL="0" distR="0" wp14:anchorId="0C7FD83D" wp14:editId="5CA7D0C0">
            <wp:extent cx="9144000" cy="5882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5882005"/>
                    </a:xfrm>
                    <a:prstGeom prst="rect">
                      <a:avLst/>
                    </a:prstGeom>
                  </pic:spPr>
                </pic:pic>
              </a:graphicData>
            </a:graphic>
          </wp:inline>
        </w:drawing>
      </w:r>
    </w:p>
    <w:p w14:paraId="240F4E89" w14:textId="2D003CC7" w:rsidR="00F42594" w:rsidRDefault="00F42594" w:rsidP="00F42594">
      <w:pPr>
        <w:pStyle w:val="NormalWeb"/>
        <w:numPr>
          <w:ilvl w:val="0"/>
          <w:numId w:val="3"/>
        </w:numPr>
        <w:spacing w:before="240" w:beforeAutospacing="0" w:after="240" w:afterAutospacing="0" w:line="384" w:lineRule="atLeast"/>
        <w:rPr>
          <w:rFonts w:ascii="Helvetica" w:hAnsi="Helvetica" w:cs="Helvetica"/>
          <w:color w:val="333333"/>
        </w:rPr>
      </w:pPr>
      <w:r>
        <w:rPr>
          <w:rFonts w:ascii="Helvetica" w:hAnsi="Helvetica" w:cs="Helvetica"/>
          <w:color w:val="333333"/>
        </w:rPr>
        <w:t>Generate a plot or table listing the number of words stored in each shard. Is the mapping of objects to shards uniform?</w:t>
      </w:r>
    </w:p>
    <w:p w14:paraId="7D286EC3" w14:textId="0DB1513A" w:rsidR="00F42594" w:rsidRDefault="00F42594" w:rsidP="00F42594">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No. </w:t>
      </w:r>
    </w:p>
    <w:p w14:paraId="7A44A22D" w14:textId="6685C960" w:rsidR="00F42594" w:rsidRDefault="00F42594" w:rsidP="00F42594">
      <w:pPr>
        <w:pStyle w:val="NormalWeb"/>
        <w:numPr>
          <w:ilvl w:val="0"/>
          <w:numId w:val="3"/>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Suppose that each shard now lives on a separate database server. Under what workloads (e.g., specific queries) would range partitioning be a good/bad choice?</w:t>
      </w:r>
    </w:p>
    <w:p w14:paraId="358B67A1" w14:textId="031A5BF8" w:rsidR="00F42594" w:rsidRDefault="00F42594" w:rsidP="00F42594">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If index in each range will be queried for similar amount of frequency, range partitioning makes sense, otherwise, this partitioning is not efficient. </w:t>
      </w:r>
    </w:p>
    <w:p w14:paraId="105ADA06" w14:textId="77777777" w:rsidR="00843615" w:rsidRDefault="00843615" w:rsidP="00843615">
      <w:pPr>
        <w:pStyle w:val="NormalWeb"/>
        <w:spacing w:before="0" w:beforeAutospacing="0" w:after="240" w:afterAutospacing="0" w:line="384" w:lineRule="atLeast"/>
        <w:rPr>
          <w:rFonts w:ascii="Helvetica" w:hAnsi="Helvetica" w:cs="Helvetica"/>
          <w:color w:val="333333"/>
        </w:rPr>
      </w:pPr>
      <w:r>
        <w:rPr>
          <w:rStyle w:val="Strong"/>
          <w:rFonts w:ascii="Helvetica" w:eastAsiaTheme="majorEastAsia" w:hAnsi="Helvetica" w:cs="Helvetica"/>
          <w:color w:val="333333"/>
        </w:rPr>
        <w:t>Consistent Hashing</w:t>
      </w:r>
    </w:p>
    <w:p w14:paraId="086AC2F8" w14:textId="671A017A"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Building on your previous example, implement a hashing approach. Use</w:t>
      </w:r>
      <w:r>
        <w:rPr>
          <w:rStyle w:val="apple-converted-space"/>
          <w:rFonts w:ascii="Helvetica" w:hAnsi="Helvetica" w:cs="Helvetica"/>
          <w:color w:val="333333"/>
        </w:rPr>
        <w:t> </w:t>
      </w:r>
      <w:hyperlink r:id="rId9" w:history="1">
        <w:r>
          <w:rPr>
            <w:rStyle w:val="Hyperlink"/>
            <w:rFonts w:ascii="Helvetica" w:hAnsi="Helvetica" w:cs="Helvetica"/>
            <w:color w:val="4078C0"/>
          </w:rPr>
          <w:t>this Python file</w:t>
        </w:r>
      </w:hyperlink>
      <w:r>
        <w:rPr>
          <w:rStyle w:val="apple-converted-space"/>
          <w:rFonts w:ascii="Helvetica" w:hAnsi="Helvetica" w:cs="Helvetica"/>
          <w:color w:val="333333"/>
        </w:rPr>
        <w:t> </w:t>
      </w:r>
      <w:r>
        <w:rPr>
          <w:rFonts w:ascii="Helvetica" w:hAnsi="Helvetica" w:cs="Helvetica"/>
          <w:color w:val="333333"/>
        </w:rPr>
        <w:t>as your hash function.</w:t>
      </w:r>
    </w:p>
    <w:p w14:paraId="6BB78514" w14:textId="2EDD4EC4" w:rsidR="00843615" w:rsidRDefault="00B832F7" w:rsidP="00843615">
      <w:pPr>
        <w:pStyle w:val="NormalWeb"/>
        <w:spacing w:before="240" w:beforeAutospacing="0" w:after="240" w:afterAutospacing="0" w:line="384" w:lineRule="atLeast"/>
        <w:ind w:left="720"/>
        <w:rPr>
          <w:rFonts w:ascii="Helvetica" w:hAnsi="Helvetica" w:cs="Helvetica"/>
          <w:color w:val="333333"/>
        </w:rPr>
      </w:pPr>
      <w:r>
        <w:rPr>
          <w:noProof/>
        </w:rPr>
        <w:lastRenderedPageBreak/>
        <w:drawing>
          <wp:inline distT="0" distB="0" distL="0" distR="0" wp14:anchorId="7B23927C" wp14:editId="1EB7A4B9">
            <wp:extent cx="9105900" cy="685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05900" cy="6858000"/>
                    </a:xfrm>
                    <a:prstGeom prst="rect">
                      <a:avLst/>
                    </a:prstGeom>
                  </pic:spPr>
                </pic:pic>
              </a:graphicData>
            </a:graphic>
          </wp:inline>
        </w:drawing>
      </w:r>
    </w:p>
    <w:p w14:paraId="02C64CB5" w14:textId="77777777"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Again, create 26 "shards" but with equidistant boundaries linear on the crc32 interval [0, pow(2,32)], and assign objects to shards based on ‘crc32(word)’.</w:t>
      </w:r>
    </w:p>
    <w:p w14:paraId="0C798077" w14:textId="77777777"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Generate a plot or table listing the number of words stored in each shard.</w:t>
      </w:r>
    </w:p>
    <w:p w14:paraId="2C421E5D" w14:textId="46699C01"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Is the mapping of objects to shards uniform?</w:t>
      </w:r>
    </w:p>
    <w:p w14:paraId="5C92AC0D" w14:textId="7AFC052D" w:rsidR="00843615" w:rsidRDefault="00B832F7" w:rsidP="00843615">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Almost uniform</w:t>
      </w:r>
      <w:r w:rsidR="00843615">
        <w:rPr>
          <w:rFonts w:ascii="Helvetica" w:hAnsi="Helvetica" w:cs="Helvetica"/>
          <w:color w:val="333333"/>
        </w:rPr>
        <w:t xml:space="preserve">, much better than the counting by first letter method. </w:t>
      </w:r>
    </w:p>
    <w:p w14:paraId="7F93AB0A" w14:textId="61795717"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Suppose that each shard now lives on a separate database server. Under what workloads (e.g., specific queries) would range partitioning be a good/bad choice?</w:t>
      </w:r>
    </w:p>
    <w:p w14:paraId="070F0ACA" w14:textId="40F886D2" w:rsidR="00843615" w:rsidRDefault="00E55E33" w:rsidP="00843615">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When queries mostly interact with one partition at a time, for example mostly select string equals a value. Instead of select strings across different partitions. </w:t>
      </w:r>
    </w:p>
    <w:p w14:paraId="5F15AAB6" w14:textId="19590FA4"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Suppose that you need to grow your "cluster" by adding 10 additional nodes to the distributed hashing "ring" you built in Exercise 2. By any means you choose, count the total number of objects that would migrate from one shard to a new shard if you were to divide the interval [0,pow(2,32)] into 36 equidistant shards instead of the preexisting 26 shards.</w:t>
      </w:r>
    </w:p>
    <w:p w14:paraId="08B9C8E5" w14:textId="3AF253DC" w:rsidR="00E55E33" w:rsidRDefault="00191164" w:rsidP="00E55E33">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There are </w:t>
      </w:r>
      <w:r w:rsidRPr="00191164">
        <w:rPr>
          <w:rFonts w:ascii="Helvetica" w:hAnsi="Helvetica" w:cs="Helvetica"/>
          <w:color w:val="333333"/>
        </w:rPr>
        <w:t>223606</w:t>
      </w:r>
      <w:r>
        <w:rPr>
          <w:rFonts w:ascii="Helvetica" w:hAnsi="Helvetica" w:cs="Helvetica"/>
          <w:color w:val="333333"/>
        </w:rPr>
        <w:t xml:space="preserve"> (roughly 95% of all data)</w:t>
      </w:r>
    </w:p>
    <w:p w14:paraId="61C72062" w14:textId="327F23EB" w:rsidR="00191164" w:rsidRPr="00191164" w:rsidRDefault="00843615" w:rsidP="00191164">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Augment the algorithm to be consistent hashing now. Instead of equidistant shards, name each node, hash that name and use the number as the shard boundary. For each node, define a certain number of virtual nodes that represent it on the ring.</w:t>
      </w:r>
    </w:p>
    <w:p w14:paraId="6A564080" w14:textId="5291CA75"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For a consistent-hashing ring, what is your expectation for the average number of keys that need to be remapped under a table resize if you have ‘K’ keys and ‘n’ shards? How is that value different for standard hash tables?</w:t>
      </w:r>
    </w:p>
    <w:p w14:paraId="3E10CD69" w14:textId="68E9021E" w:rsidR="00191164" w:rsidRDefault="007F2409" w:rsidP="00191164">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When the table is resized, expect to have only k/n keys need to be remapped on average. When it is standard hashing table, resize table often result in remap of almost all keys. </w:t>
      </w:r>
    </w:p>
    <w:p w14:paraId="09F562DE" w14:textId="4E033B20"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Name at least one popular NoSQL project that uses range partitioning.</w:t>
      </w:r>
    </w:p>
    <w:p w14:paraId="6D001643" w14:textId="047D8621" w:rsidR="007F2409" w:rsidRDefault="007F2409" w:rsidP="007F2409">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lastRenderedPageBreak/>
        <w:t>HBase</w:t>
      </w:r>
      <w:r w:rsidR="00A24A56">
        <w:rPr>
          <w:rFonts w:ascii="Helvetica" w:hAnsi="Helvetica" w:cs="Helvetica"/>
          <w:color w:val="333333"/>
        </w:rPr>
        <w:t xml:space="preserve">, MongoDB </w:t>
      </w:r>
    </w:p>
    <w:p w14:paraId="25DE957F" w14:textId="277939AA" w:rsidR="00843615" w:rsidRDefault="00843615" w:rsidP="00843615">
      <w:pPr>
        <w:pStyle w:val="NormalWeb"/>
        <w:numPr>
          <w:ilvl w:val="0"/>
          <w:numId w:val="4"/>
        </w:numPr>
        <w:spacing w:before="240" w:beforeAutospacing="0" w:after="240" w:afterAutospacing="0" w:line="384" w:lineRule="atLeast"/>
        <w:rPr>
          <w:rFonts w:ascii="Helvetica" w:hAnsi="Helvetica" w:cs="Helvetica"/>
          <w:color w:val="333333"/>
        </w:rPr>
      </w:pPr>
      <w:r>
        <w:rPr>
          <w:rFonts w:ascii="Helvetica" w:hAnsi="Helvetica" w:cs="Helvetica"/>
          <w:color w:val="333333"/>
        </w:rPr>
        <w:t>Name at least three popular NoSQL projects that use consistent hashing.</w:t>
      </w:r>
    </w:p>
    <w:p w14:paraId="70A5E946" w14:textId="23A131D4" w:rsidR="007F2409" w:rsidRDefault="00A24A56" w:rsidP="007F2409">
      <w:pPr>
        <w:pStyle w:val="NormalWeb"/>
        <w:spacing w:before="240" w:beforeAutospacing="0" w:after="240" w:afterAutospacing="0" w:line="384" w:lineRule="atLeast"/>
        <w:ind w:left="720"/>
        <w:rPr>
          <w:rFonts w:ascii="Helvetica" w:hAnsi="Helvetica" w:cs="Helvetica"/>
          <w:color w:val="333333"/>
        </w:rPr>
      </w:pPr>
      <w:r>
        <w:rPr>
          <w:rFonts w:ascii="Helvetica" w:hAnsi="Helvetica" w:cs="Helvetica"/>
          <w:color w:val="333333"/>
        </w:rPr>
        <w:t xml:space="preserve">Openstack, Dynamo, Apache Cassandra </w:t>
      </w:r>
      <w:bookmarkStart w:id="0" w:name="_GoBack"/>
      <w:bookmarkEnd w:id="0"/>
    </w:p>
    <w:p w14:paraId="2546FD5B" w14:textId="77777777" w:rsidR="00F42594" w:rsidRDefault="00F42594" w:rsidP="00F42594">
      <w:pPr>
        <w:pStyle w:val="NormalWeb"/>
        <w:spacing w:before="240" w:beforeAutospacing="0" w:after="240" w:afterAutospacing="0" w:line="384" w:lineRule="atLeast"/>
        <w:ind w:left="720"/>
        <w:rPr>
          <w:rFonts w:ascii="Helvetica" w:hAnsi="Helvetica" w:cs="Helvetica"/>
          <w:color w:val="333333"/>
        </w:rPr>
      </w:pPr>
    </w:p>
    <w:p w14:paraId="4AF35006" w14:textId="7351DBEE" w:rsidR="00F42594" w:rsidRPr="00A32020" w:rsidRDefault="00F42594" w:rsidP="00F42594">
      <w:pPr>
        <w:spacing w:before="100" w:beforeAutospacing="1" w:after="100" w:afterAutospacing="1" w:line="384" w:lineRule="atLeast"/>
        <w:rPr>
          <w:rFonts w:ascii="Helvetica" w:eastAsia="Times New Roman" w:hAnsi="Helvetica" w:cs="Helvetica"/>
          <w:color w:val="333333"/>
          <w:sz w:val="24"/>
          <w:szCs w:val="24"/>
        </w:rPr>
      </w:pPr>
    </w:p>
    <w:sectPr w:rsidR="00F42594" w:rsidRPr="00A32020" w:rsidSect="00D9530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006A"/>
    <w:multiLevelType w:val="multilevel"/>
    <w:tmpl w:val="2424D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A54DA"/>
    <w:multiLevelType w:val="multilevel"/>
    <w:tmpl w:val="EE36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26EF0"/>
    <w:multiLevelType w:val="multilevel"/>
    <w:tmpl w:val="8AF2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Roman"/>
        <w:lvlText w:val="%2."/>
        <w:lvlJc w:val="right"/>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F8"/>
    <w:rsid w:val="00191164"/>
    <w:rsid w:val="001E34C6"/>
    <w:rsid w:val="00224F92"/>
    <w:rsid w:val="002B014E"/>
    <w:rsid w:val="002B3703"/>
    <w:rsid w:val="002F72D9"/>
    <w:rsid w:val="00353DF8"/>
    <w:rsid w:val="00476157"/>
    <w:rsid w:val="004F2652"/>
    <w:rsid w:val="006E4CEF"/>
    <w:rsid w:val="007F2409"/>
    <w:rsid w:val="00810FA9"/>
    <w:rsid w:val="00843615"/>
    <w:rsid w:val="008855BD"/>
    <w:rsid w:val="009B5768"/>
    <w:rsid w:val="00A24A56"/>
    <w:rsid w:val="00A32020"/>
    <w:rsid w:val="00A93DC6"/>
    <w:rsid w:val="00B832F7"/>
    <w:rsid w:val="00B876CC"/>
    <w:rsid w:val="00BC7359"/>
    <w:rsid w:val="00CC5C03"/>
    <w:rsid w:val="00D95302"/>
    <w:rsid w:val="00DB10B1"/>
    <w:rsid w:val="00E55E33"/>
    <w:rsid w:val="00ED1A80"/>
    <w:rsid w:val="00F27BEE"/>
    <w:rsid w:val="00F42594"/>
    <w:rsid w:val="00F9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A008"/>
  <w15:chartTrackingRefBased/>
  <w15:docId w15:val="{9ABBB3E4-6109-4752-B507-064AED0D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D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DF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24F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4F92"/>
  </w:style>
  <w:style w:type="character" w:styleId="Hyperlink">
    <w:name w:val="Hyperlink"/>
    <w:basedOn w:val="DefaultParagraphFont"/>
    <w:uiPriority w:val="99"/>
    <w:semiHidden/>
    <w:unhideWhenUsed/>
    <w:rsid w:val="00224F92"/>
    <w:rPr>
      <w:color w:val="0000FF"/>
      <w:u w:val="single"/>
    </w:rPr>
  </w:style>
  <w:style w:type="character" w:styleId="Strong">
    <w:name w:val="Strong"/>
    <w:basedOn w:val="DefaultParagraphFont"/>
    <w:uiPriority w:val="22"/>
    <w:qFormat/>
    <w:rsid w:val="00F42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3314">
      <w:bodyDiv w:val="1"/>
      <w:marLeft w:val="0"/>
      <w:marRight w:val="0"/>
      <w:marTop w:val="0"/>
      <w:marBottom w:val="0"/>
      <w:divBdr>
        <w:top w:val="none" w:sz="0" w:space="0" w:color="auto"/>
        <w:left w:val="none" w:sz="0" w:space="0" w:color="auto"/>
        <w:bottom w:val="none" w:sz="0" w:space="0" w:color="auto"/>
        <w:right w:val="none" w:sz="0" w:space="0" w:color="auto"/>
      </w:divBdr>
    </w:div>
    <w:div w:id="140930431">
      <w:bodyDiv w:val="1"/>
      <w:marLeft w:val="0"/>
      <w:marRight w:val="0"/>
      <w:marTop w:val="0"/>
      <w:marBottom w:val="0"/>
      <w:divBdr>
        <w:top w:val="none" w:sz="0" w:space="0" w:color="auto"/>
        <w:left w:val="none" w:sz="0" w:space="0" w:color="auto"/>
        <w:bottom w:val="none" w:sz="0" w:space="0" w:color="auto"/>
        <w:right w:val="none" w:sz="0" w:space="0" w:color="auto"/>
      </w:divBdr>
    </w:div>
    <w:div w:id="229734739">
      <w:bodyDiv w:val="1"/>
      <w:marLeft w:val="0"/>
      <w:marRight w:val="0"/>
      <w:marTop w:val="0"/>
      <w:marBottom w:val="0"/>
      <w:divBdr>
        <w:top w:val="none" w:sz="0" w:space="0" w:color="auto"/>
        <w:left w:val="none" w:sz="0" w:space="0" w:color="auto"/>
        <w:bottom w:val="none" w:sz="0" w:space="0" w:color="auto"/>
        <w:right w:val="none" w:sz="0" w:space="0" w:color="auto"/>
      </w:divBdr>
    </w:div>
    <w:div w:id="423961841">
      <w:bodyDiv w:val="1"/>
      <w:marLeft w:val="0"/>
      <w:marRight w:val="0"/>
      <w:marTop w:val="0"/>
      <w:marBottom w:val="0"/>
      <w:divBdr>
        <w:top w:val="none" w:sz="0" w:space="0" w:color="auto"/>
        <w:left w:val="none" w:sz="0" w:space="0" w:color="auto"/>
        <w:bottom w:val="none" w:sz="0" w:space="0" w:color="auto"/>
        <w:right w:val="none" w:sz="0" w:space="0" w:color="auto"/>
      </w:divBdr>
    </w:div>
    <w:div w:id="840849631">
      <w:bodyDiv w:val="1"/>
      <w:marLeft w:val="0"/>
      <w:marRight w:val="0"/>
      <w:marTop w:val="0"/>
      <w:marBottom w:val="0"/>
      <w:divBdr>
        <w:top w:val="none" w:sz="0" w:space="0" w:color="auto"/>
        <w:left w:val="none" w:sz="0" w:space="0" w:color="auto"/>
        <w:bottom w:val="none" w:sz="0" w:space="0" w:color="auto"/>
        <w:right w:val="none" w:sz="0" w:space="0" w:color="auto"/>
      </w:divBdr>
    </w:div>
    <w:div w:id="1055085392">
      <w:bodyDiv w:val="1"/>
      <w:marLeft w:val="0"/>
      <w:marRight w:val="0"/>
      <w:marTop w:val="0"/>
      <w:marBottom w:val="0"/>
      <w:divBdr>
        <w:top w:val="none" w:sz="0" w:space="0" w:color="auto"/>
        <w:left w:val="none" w:sz="0" w:space="0" w:color="auto"/>
        <w:bottom w:val="none" w:sz="0" w:space="0" w:color="auto"/>
        <w:right w:val="none" w:sz="0" w:space="0" w:color="auto"/>
      </w:divBdr>
    </w:div>
    <w:div w:id="1387416116">
      <w:bodyDiv w:val="1"/>
      <w:marLeft w:val="0"/>
      <w:marRight w:val="0"/>
      <w:marTop w:val="0"/>
      <w:marBottom w:val="0"/>
      <w:divBdr>
        <w:top w:val="none" w:sz="0" w:space="0" w:color="auto"/>
        <w:left w:val="none" w:sz="0" w:space="0" w:color="auto"/>
        <w:bottom w:val="none" w:sz="0" w:space="0" w:color="auto"/>
        <w:right w:val="none" w:sz="0" w:space="0" w:color="auto"/>
      </w:divBdr>
    </w:div>
    <w:div w:id="1890722712">
      <w:bodyDiv w:val="1"/>
      <w:marLeft w:val="0"/>
      <w:marRight w:val="0"/>
      <w:marTop w:val="0"/>
      <w:marBottom w:val="0"/>
      <w:divBdr>
        <w:top w:val="none" w:sz="0" w:space="0" w:color="auto"/>
        <w:left w:val="none" w:sz="0" w:space="0" w:color="auto"/>
        <w:bottom w:val="none" w:sz="0" w:space="0" w:color="auto"/>
        <w:right w:val="none" w:sz="0" w:space="0" w:color="auto"/>
      </w:divBdr>
    </w:div>
    <w:div w:id="2025552331">
      <w:bodyDiv w:val="1"/>
      <w:marLeft w:val="0"/>
      <w:marRight w:val="0"/>
      <w:marTop w:val="0"/>
      <w:marBottom w:val="0"/>
      <w:divBdr>
        <w:top w:val="none" w:sz="0" w:space="0" w:color="auto"/>
        <w:left w:val="none" w:sz="0" w:space="0" w:color="auto"/>
        <w:bottom w:val="none" w:sz="0" w:space="0" w:color="auto"/>
        <w:right w:val="none" w:sz="0" w:space="0" w:color="auto"/>
      </w:divBdr>
    </w:div>
    <w:div w:id="20820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bs.cs.berkeley.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googleappengine.googlecode.com/svn/trunk/python/google/appengine/api/files/crc32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15799</TotalTime>
  <Pages>10</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Linfang Yang</dc:creator>
  <cp:keywords/>
  <dc:description/>
  <cp:lastModifiedBy>Linfang Yang</cp:lastModifiedBy>
  <cp:revision>21</cp:revision>
  <dcterms:created xsi:type="dcterms:W3CDTF">2016-03-23T05:22:00Z</dcterms:created>
  <dcterms:modified xsi:type="dcterms:W3CDTF">2016-04-13T08:37:00Z</dcterms:modified>
</cp:coreProperties>
</file>