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W205 team project: When pop song meets big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believe that it is possible to predict if a song will be a hit song or not based on data about the song.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p0zwm2idnw5g" w:id="0"/>
      <w:bookmarkEnd w:id="0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Background research: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past, researchers have tried to study if a song will be popular based on the acoustic characteristic about the song, such as song length, wave pattern, pitch pattern and so on [ref</w:t>
      </w:r>
      <w:hyperlink r:id="rId5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http://scoreahit.com/TheHitEquation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]. We believe a more accurate result will be obtained if more data about the song are included.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yl9cudqzhxk5" w:id="1"/>
      <w:bookmarkEnd w:id="1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Data 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We’ve researched places where we can obtain data about songs, here are a list of sources we’ve looked 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Cloud(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https://developers.soundcloud.com/docs/api/reference#comments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YouTube(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https://developers.google.com/youtube/v3/docs/videos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Twitter(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https://dev.twitter.com/rest/reference/get/search/tweets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iTunes(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https://www.apple.com/itunes/affiliates/resources/documentation/itunes-store-web-service-search-api.html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lastfm(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http://www.last.fm/api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facebook likes for singer or band(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http://stackoverflow.com/questions/9728279/getting-the-facebook-like-share-count-for-a-given-url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considering the scope of the project, we decided to obtain the following data: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7a0xl5n31vem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Data used as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Song entity: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Name, released date, format, genre, length, label, writers, producers, album, singers, YouTube 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Singer entity: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Name, Birth date, Genres, Years active, Labels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v3c2vfldxwac" w:id="3"/>
      <w:bookmarkEnd w:id="3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Data used as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Awards, Nominations, Weekly charts position, Year-end charts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Note: definition of a hit song is from</w:t>
      </w:r>
      <w:hyperlink r:id="rId13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https://en.wikipedia.org/wiki/Hit_single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hit single is a recorded song or instrumental released as a single that has become very popular. Though it sometimes means any widely played or big-selling song,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term "hit" usually refers to a single that has appeared in an official </w:t>
      </w:r>
      <w:hyperlink r:id="rId1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music chart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through repeated </w:t>
      </w:r>
      <w:hyperlink r:id="rId1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radio airplay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or significant commercial sales.</w:t>
      </w:r>
      <w:hyperlink r:id="rId17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ast.fm/api" TargetMode="External"/><Relationship Id="rId10" Type="http://schemas.openxmlformats.org/officeDocument/2006/relationships/hyperlink" Target="https://www.apple.com/itunes/affiliates/resources/documentation/itunes-store-web-service-search-api.html" TargetMode="External"/><Relationship Id="rId13" Type="http://schemas.openxmlformats.org/officeDocument/2006/relationships/hyperlink" Target="https://en.wikipedia.org/wiki/Hit_single" TargetMode="External"/><Relationship Id="rId12" Type="http://schemas.openxmlformats.org/officeDocument/2006/relationships/hyperlink" Target="http://stackoverflow.com/questions/9728279/getting-the-facebook-like-share-count-for-a-given-ur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ev.twitter.com/rest/reference/get/search/tweets" TargetMode="External"/><Relationship Id="rId15" Type="http://schemas.openxmlformats.org/officeDocument/2006/relationships/hyperlink" Target="https://en.wikipedia.org/wiki/Record_chart" TargetMode="External"/><Relationship Id="rId14" Type="http://schemas.openxmlformats.org/officeDocument/2006/relationships/hyperlink" Target="https://en.wikipedia.org/wiki/Hit_single" TargetMode="External"/><Relationship Id="rId17" Type="http://schemas.openxmlformats.org/officeDocument/2006/relationships/hyperlink" Target="https://en.wikipedia.org/wiki/Hit_single#cite_note-dcf-229-1" TargetMode="External"/><Relationship Id="rId16" Type="http://schemas.openxmlformats.org/officeDocument/2006/relationships/hyperlink" Target="https://en.wikipedia.org/wiki/Airplay_(song)" TargetMode="External"/><Relationship Id="rId5" Type="http://schemas.openxmlformats.org/officeDocument/2006/relationships/hyperlink" Target="http://scoreahit.com/TheHitEquation" TargetMode="External"/><Relationship Id="rId6" Type="http://schemas.openxmlformats.org/officeDocument/2006/relationships/hyperlink" Target="http://scoreahit.com/TheHitEquation" TargetMode="External"/><Relationship Id="rId7" Type="http://schemas.openxmlformats.org/officeDocument/2006/relationships/hyperlink" Target="https://developers.soundcloud.com/docs/api/reference#comments" TargetMode="External"/><Relationship Id="rId8" Type="http://schemas.openxmlformats.org/officeDocument/2006/relationships/hyperlink" Target="https://developers.google.com/youtube/v3/docs/videos" TargetMode="External"/></Relationships>
</file>