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71D" w:rsidRDefault="00522F33" w:rsidP="00E342D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建立结构体保存成员数据项</w:t>
      </w:r>
      <w:r w:rsidR="00CE3F31">
        <w:rPr>
          <w:rFonts w:ascii="仿宋" w:eastAsia="仿宋" w:hAnsi="仿宋" w:hint="eastAsia"/>
        </w:rPr>
        <w:t>typedef</w:t>
      </w:r>
      <w:r w:rsidR="00CE3F31">
        <w:rPr>
          <w:rFonts w:ascii="仿宋" w:eastAsia="仿宋" w:hAnsi="仿宋"/>
        </w:rPr>
        <w:t xml:space="preserve"> </w:t>
      </w:r>
      <w:r w:rsidR="00CE3F31">
        <w:rPr>
          <w:rFonts w:ascii="仿宋" w:eastAsia="仿宋" w:hAnsi="仿宋" w:hint="eastAsia"/>
        </w:rPr>
        <w:t>struct</w:t>
      </w:r>
      <w:r w:rsidR="00CE3F31">
        <w:rPr>
          <w:rFonts w:ascii="仿宋" w:eastAsia="仿宋" w:hAnsi="仿宋"/>
        </w:rPr>
        <w:t xml:space="preserve"> </w:t>
      </w:r>
      <w:r w:rsidR="00CE3F31">
        <w:rPr>
          <w:rFonts w:ascii="仿宋" w:eastAsia="仿宋" w:hAnsi="仿宋" w:hint="eastAsia"/>
        </w:rPr>
        <w:t>user</w:t>
      </w:r>
      <w:r w:rsidR="008140B3">
        <w:rPr>
          <w:rFonts w:ascii="仿宋" w:eastAsia="仿宋" w:hAnsi="仿宋" w:hint="eastAsia"/>
        </w:rPr>
        <w:t>Model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3"/>
        <w:gridCol w:w="1495"/>
        <w:gridCol w:w="2136"/>
        <w:gridCol w:w="2136"/>
        <w:gridCol w:w="2011"/>
      </w:tblGrid>
      <w:tr w:rsidR="00437526" w:rsidTr="006A1864">
        <w:tc>
          <w:tcPr>
            <w:tcW w:w="1573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群名称</w:t>
            </w:r>
          </w:p>
        </w:tc>
        <w:tc>
          <w:tcPr>
            <w:tcW w:w="1495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名片</w:t>
            </w:r>
          </w:p>
        </w:tc>
        <w:tc>
          <w:tcPr>
            <w:tcW w:w="2136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QQ号头</w:t>
            </w:r>
          </w:p>
        </w:tc>
        <w:tc>
          <w:tcPr>
            <w:tcW w:w="2136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QQ号尾五位</w:t>
            </w:r>
          </w:p>
        </w:tc>
        <w:tc>
          <w:tcPr>
            <w:tcW w:w="2011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角色</w:t>
            </w:r>
          </w:p>
        </w:tc>
      </w:tr>
      <w:tr w:rsidR="00437526" w:rsidTr="006A1864">
        <w:tc>
          <w:tcPr>
            <w:tcW w:w="1573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G</w:t>
            </w:r>
            <w:r>
              <w:rPr>
                <w:rFonts w:ascii="仿宋" w:eastAsia="仿宋" w:hAnsi="仿宋" w:hint="eastAsia"/>
              </w:rPr>
              <w:t>roupName</w:t>
            </w:r>
          </w:p>
        </w:tc>
        <w:tc>
          <w:tcPr>
            <w:tcW w:w="1495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serName</w:t>
            </w:r>
          </w:p>
        </w:tc>
        <w:tc>
          <w:tcPr>
            <w:tcW w:w="2136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QQNumHead</w:t>
            </w:r>
          </w:p>
        </w:tc>
        <w:tc>
          <w:tcPr>
            <w:tcW w:w="2136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QQNumEnd</w:t>
            </w:r>
          </w:p>
        </w:tc>
        <w:tc>
          <w:tcPr>
            <w:tcW w:w="2011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serType</w:t>
            </w:r>
          </w:p>
        </w:tc>
      </w:tr>
      <w:tr w:rsidR="00437526" w:rsidTr="006A1864">
        <w:tc>
          <w:tcPr>
            <w:tcW w:w="1573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har[</w:t>
            </w:r>
            <w:r>
              <w:rPr>
                <w:rFonts w:ascii="仿宋" w:eastAsia="仿宋" w:hAnsi="仿宋"/>
              </w:rPr>
              <w:t>]</w:t>
            </w:r>
          </w:p>
        </w:tc>
        <w:tc>
          <w:tcPr>
            <w:tcW w:w="1495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har</w:t>
            </w:r>
            <w:r>
              <w:rPr>
                <w:rFonts w:ascii="仿宋" w:eastAsia="仿宋" w:hAnsi="仿宋"/>
              </w:rPr>
              <w:t>[15]</w:t>
            </w:r>
          </w:p>
        </w:tc>
        <w:tc>
          <w:tcPr>
            <w:tcW w:w="2136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Long</w:t>
            </w:r>
            <w:r>
              <w:rPr>
                <w:rFonts w:ascii="仿宋" w:eastAsia="仿宋" w:hAnsi="仿宋" w:hint="eastAsia"/>
              </w:rPr>
              <w:t>=QQNum</w:t>
            </w:r>
            <w:r>
              <w:rPr>
                <w:rFonts w:ascii="仿宋" w:eastAsia="仿宋" w:hAnsi="仿宋"/>
              </w:rPr>
              <w:t>/10000</w:t>
            </w:r>
          </w:p>
        </w:tc>
        <w:tc>
          <w:tcPr>
            <w:tcW w:w="2136" w:type="dxa"/>
          </w:tcPr>
          <w:p w:rsidR="00437526" w:rsidRDefault="00437526" w:rsidP="00E342D3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ong=QQNum%</w:t>
            </w:r>
            <w:r>
              <w:rPr>
                <w:rFonts w:ascii="仿宋" w:eastAsia="仿宋" w:hAnsi="仿宋"/>
              </w:rPr>
              <w:t>10000</w:t>
            </w:r>
          </w:p>
        </w:tc>
        <w:tc>
          <w:tcPr>
            <w:tcW w:w="2011" w:type="dxa"/>
          </w:tcPr>
          <w:p w:rsidR="00437526" w:rsidRDefault="00437526" w:rsidP="00E342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hort={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，2，3}</w:t>
            </w:r>
          </w:p>
        </w:tc>
      </w:tr>
    </w:tbl>
    <w:p w:rsidR="00522F33" w:rsidRDefault="000B1565" w:rsidP="00E342D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群名称最长为30汉字，或60英文字符。</w:t>
      </w:r>
      <w:r>
        <w:rPr>
          <w:rFonts w:ascii="仿宋" w:eastAsia="仿宋" w:hAnsi="仿宋"/>
        </w:rPr>
        <w:t>U</w:t>
      </w:r>
      <w:r>
        <w:rPr>
          <w:rFonts w:ascii="仿宋" w:eastAsia="仿宋" w:hAnsi="仿宋" w:hint="eastAsia"/>
        </w:rPr>
        <w:t>tf-</w:t>
      </w: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中，汉字占三字节，英文字符占一字节。</w:t>
      </w:r>
    </w:p>
    <w:p w:rsidR="00B96DBA" w:rsidRDefault="008A6964" w:rsidP="00E342D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群名片默认七个汉字，或14个英文字符长度，若超出，则将群名片长度翻倍。</w:t>
      </w:r>
    </w:p>
    <w:p w:rsidR="000B1565" w:rsidRDefault="000B1565" w:rsidP="00E342D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QQ号目前最长为11位，所以将QQ号拆分进行存储。同时可以进行二维哈希。</w:t>
      </w:r>
    </w:p>
    <w:p w:rsidR="00437526" w:rsidRDefault="00437526" w:rsidP="00E342D3">
      <w:pPr>
        <w:rPr>
          <w:rFonts w:ascii="仿宋" w:eastAsia="仿宋" w:hAnsi="仿宋"/>
        </w:rPr>
      </w:pPr>
      <w:r>
        <w:rPr>
          <w:rFonts w:ascii="仿宋" w:eastAsia="仿宋" w:hAnsi="仿宋"/>
        </w:rPr>
        <w:t>U</w:t>
      </w:r>
      <w:r>
        <w:rPr>
          <w:rFonts w:ascii="仿宋" w:eastAsia="仿宋" w:hAnsi="仿宋" w:hint="eastAsia"/>
        </w:rPr>
        <w:t>serType==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→群主</w:t>
      </w:r>
    </w:p>
    <w:p w:rsidR="00437526" w:rsidRDefault="00437526" w:rsidP="00E342D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UserType==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→管理员</w:t>
      </w:r>
    </w:p>
    <w:p w:rsidR="00437526" w:rsidRDefault="00437526" w:rsidP="00E342D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UserType==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→普通成员</w:t>
      </w:r>
    </w:p>
    <w:p w:rsidR="00FA4304" w:rsidRPr="00CB23B5" w:rsidRDefault="00E342D3" w:rsidP="00E342D3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CB23B5">
        <w:rPr>
          <w:rFonts w:ascii="仿宋" w:eastAsia="仿宋" w:hAnsi="仿宋" w:hint="eastAsia"/>
        </w:rPr>
        <w:t>文件读入</w:t>
      </w:r>
    </w:p>
    <w:p w:rsidR="001E3822" w:rsidRDefault="00CB23B5" w:rsidP="00CB23B5">
      <w:pPr>
        <w:ind w:left="420"/>
        <w:rPr>
          <w:rFonts w:ascii="仿宋" w:eastAsia="仿宋" w:hAnsi="仿宋"/>
        </w:rPr>
      </w:pPr>
      <w:r w:rsidRPr="00CB23B5">
        <w:rPr>
          <w:rFonts w:ascii="仿宋" w:eastAsia="仿宋" w:hAnsi="仿宋" w:hint="eastAsia"/>
        </w:rPr>
        <w:t>根据</w:t>
      </w:r>
      <w:r w:rsidRPr="00CB23B5">
        <w:rPr>
          <w:rFonts w:ascii="仿宋" w:eastAsia="仿宋" w:hAnsi="仿宋"/>
        </w:rPr>
        <w:t>”</w:t>
      </w:r>
      <w:r w:rsidRPr="00CB23B5">
        <w:rPr>
          <w:rFonts w:ascii="仿宋" w:eastAsia="仿宋" w:hAnsi="仿宋" w:hint="eastAsia"/>
        </w:rPr>
        <w:t>群成员名单.txt</w:t>
      </w:r>
      <w:r w:rsidRPr="00CB23B5">
        <w:rPr>
          <w:rFonts w:ascii="仿宋" w:eastAsia="仿宋" w:hAnsi="仿宋"/>
        </w:rPr>
        <w:t>”,</w:t>
      </w:r>
      <w:r>
        <w:rPr>
          <w:rFonts w:ascii="仿宋" w:eastAsia="仿宋" w:hAnsi="仿宋" w:hint="eastAsia"/>
        </w:rPr>
        <w:t>分析得到以下结论</w:t>
      </w:r>
    </w:p>
    <w:p w:rsidR="00CB23B5" w:rsidRDefault="00CB23B5" w:rsidP="00CB23B5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文件内“群主”一词仅出现在群成员区第一个“群主”账号下，仅间隔一个换行符</w:t>
      </w:r>
    </w:p>
    <w:p w:rsidR="00CB23B5" w:rsidRDefault="00CB23B5" w:rsidP="00CB23B5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最后一个群成员数据项（以下简称“数据项”）后间隔两个换行符，为js代码区。</w:t>
      </w:r>
    </w:p>
    <w:p w:rsidR="00CB23B5" w:rsidRDefault="00CB23B5" w:rsidP="00CB23B5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每个数据项之间间隔四个换行符</w:t>
      </w:r>
    </w:p>
    <w:p w:rsidR="00CB23B5" w:rsidRDefault="00CB23B5" w:rsidP="00CB23B5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每个数据项内，QQ号，均位于一对圆括号内。</w:t>
      </w:r>
    </w:p>
    <w:p w:rsidR="00AC55FF" w:rsidRDefault="00AC55FF" w:rsidP="00AC55FF">
      <w:pPr>
        <w:pStyle w:val="a7"/>
        <w:ind w:left="840" w:firstLineChars="0" w:firstLine="0"/>
        <w:rPr>
          <w:rStyle w:val="a8"/>
        </w:rPr>
      </w:pPr>
      <w:r w:rsidRPr="00AC55FF">
        <w:rPr>
          <w:rStyle w:val="a8"/>
        </w:rPr>
        <w:t>文件读入方案</w:t>
      </w:r>
    </w:p>
    <w:p w:rsidR="00A53B46" w:rsidRDefault="00290AF2" w:rsidP="00484A92">
      <w:pPr>
        <w:pStyle w:val="a7"/>
        <w:ind w:left="840" w:firstLineChars="0"/>
        <w:rPr>
          <w:rFonts w:ascii="仿宋" w:eastAsia="仿宋" w:hAnsi="仿宋"/>
          <w:bCs/>
        </w:rPr>
      </w:pPr>
      <w:r>
        <w:rPr>
          <w:rFonts w:ascii="仿宋" w:eastAsia="仿宋" w:hAnsi="仿宋" w:hint="eastAsia"/>
          <w:bCs/>
        </w:rPr>
        <w:t>读入文件缓冲流后，截取首字节，判断是否等于0x</w:t>
      </w:r>
      <w:r>
        <w:rPr>
          <w:rFonts w:ascii="仿宋" w:eastAsia="仿宋" w:hAnsi="仿宋"/>
          <w:bCs/>
        </w:rPr>
        <w:t>80</w:t>
      </w:r>
      <w:r>
        <w:rPr>
          <w:rFonts w:ascii="仿宋" w:eastAsia="仿宋" w:hAnsi="仿宋" w:hint="eastAsia"/>
          <w:bCs/>
        </w:rPr>
        <w:t>（utf</w:t>
      </w:r>
      <w:r>
        <w:rPr>
          <w:rFonts w:ascii="仿宋" w:eastAsia="仿宋" w:hAnsi="仿宋"/>
          <w:bCs/>
        </w:rPr>
        <w:t>8</w:t>
      </w:r>
      <w:r>
        <w:rPr>
          <w:rFonts w:ascii="仿宋" w:eastAsia="仿宋" w:hAnsi="仿宋" w:hint="eastAsia"/>
          <w:bCs/>
        </w:rPr>
        <w:t>开头标志）若非，则提示文件编码问题。</w:t>
      </w:r>
    </w:p>
    <w:p w:rsidR="00AD3C15" w:rsidRPr="00484A92" w:rsidRDefault="00AD3C15" w:rsidP="00484A92">
      <w:pPr>
        <w:pStyle w:val="a7"/>
        <w:ind w:left="840" w:firstLineChars="0"/>
        <w:rPr>
          <w:rStyle w:val="a8"/>
          <w:rFonts w:ascii="仿宋" w:eastAsia="仿宋" w:hAnsi="仿宋" w:hint="eastAsia"/>
          <w:b w:val="0"/>
        </w:rPr>
      </w:pPr>
      <w:r>
        <w:rPr>
          <w:rFonts w:ascii="仿宋" w:eastAsia="仿宋" w:hAnsi="仿宋" w:hint="eastAsia"/>
          <w:bCs/>
        </w:rPr>
        <w:t>为utf-</w:t>
      </w:r>
      <w:r>
        <w:rPr>
          <w:rFonts w:ascii="仿宋" w:eastAsia="仿宋" w:hAnsi="仿宋"/>
          <w:bCs/>
        </w:rPr>
        <w:t>8</w:t>
      </w:r>
      <w:r>
        <w:rPr>
          <w:rFonts w:ascii="仿宋" w:eastAsia="仿宋" w:hAnsi="仿宋" w:hint="eastAsia"/>
          <w:bCs/>
        </w:rPr>
        <w:t>。然后，将文件缓冲流读入tempStr字符串中，关闭文件连接。</w:t>
      </w:r>
    </w:p>
    <w:p w:rsidR="00E342D3" w:rsidRDefault="00E342D3" w:rsidP="00E342D3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CB23B5">
        <w:rPr>
          <w:rFonts w:ascii="仿宋" w:eastAsia="仿宋" w:hAnsi="仿宋" w:hint="eastAsia"/>
        </w:rPr>
        <w:t>截取字符串</w:t>
      </w:r>
    </w:p>
    <w:p w:rsidR="00484A92" w:rsidRPr="00484A92" w:rsidRDefault="00484A92" w:rsidP="00484A92">
      <w:pPr>
        <w:ind w:left="840" w:firstLine="420"/>
        <w:rPr>
          <w:rFonts w:ascii="仿宋" w:eastAsia="仿宋" w:hAnsi="仿宋"/>
          <w:bCs/>
        </w:rPr>
      </w:pPr>
      <w:r w:rsidRPr="00484A92">
        <w:rPr>
          <w:rFonts w:ascii="仿宋" w:eastAsia="仿宋" w:hAnsi="仿宋" w:hint="eastAsia"/>
          <w:bCs/>
        </w:rPr>
        <w:t>将读入的文件缓冲流，存入临时字符串temp</w:t>
      </w:r>
      <w:r w:rsidRPr="00484A92">
        <w:rPr>
          <w:rFonts w:ascii="仿宋" w:eastAsia="仿宋" w:hAnsi="仿宋"/>
          <w:bCs/>
        </w:rPr>
        <w:t>Str</w:t>
      </w:r>
      <w:r w:rsidRPr="00484A92">
        <w:rPr>
          <w:rFonts w:ascii="仿宋" w:eastAsia="仿宋" w:hAnsi="仿宋" w:hint="eastAsia"/>
          <w:bCs/>
        </w:rPr>
        <w:t>中，使用kmp算法查找“群主”关键词。</w:t>
      </w:r>
    </w:p>
    <w:p w:rsidR="00484A92" w:rsidRPr="00484A92" w:rsidRDefault="00484A92" w:rsidP="00484A92">
      <w:pPr>
        <w:ind w:left="840" w:firstLine="420"/>
        <w:rPr>
          <w:rFonts w:ascii="仿宋" w:eastAsia="仿宋" w:hAnsi="仿宋"/>
          <w:bCs/>
        </w:rPr>
      </w:pPr>
      <w:r w:rsidRPr="00484A92">
        <w:rPr>
          <w:rFonts w:ascii="仿宋" w:eastAsia="仿宋" w:hAnsi="仿宋" w:hint="eastAsia"/>
          <w:bCs/>
        </w:rPr>
        <w:t>然后倒序找到第二个换行符，标记开始listStart（整数，标记位置）。</w:t>
      </w:r>
    </w:p>
    <w:p w:rsidR="00484A92" w:rsidRPr="00484A92" w:rsidRDefault="00484A92" w:rsidP="00484A92">
      <w:pPr>
        <w:ind w:left="840" w:firstLine="420"/>
        <w:rPr>
          <w:rFonts w:ascii="仿宋" w:eastAsia="仿宋" w:hAnsi="仿宋"/>
          <w:bCs/>
        </w:rPr>
      </w:pPr>
      <w:r w:rsidRPr="00484A92">
        <w:rPr>
          <w:rFonts w:ascii="仿宋" w:eastAsia="仿宋" w:hAnsi="仿宋" w:hint="eastAsia"/>
          <w:bCs/>
        </w:rPr>
        <w:t>继续顺序kmp查找“连续两个换行符”（严格，即两个换行符，非三个中的前两个）。标记开始listEnd（整数，标记位置）。</w:t>
      </w:r>
    </w:p>
    <w:p w:rsidR="00484A92" w:rsidRPr="00484A92" w:rsidRDefault="00484A92" w:rsidP="00484A92">
      <w:pPr>
        <w:ind w:left="840" w:firstLine="420"/>
        <w:rPr>
          <w:rFonts w:ascii="仿宋" w:eastAsia="仿宋" w:hAnsi="仿宋" w:hint="eastAsia"/>
          <w:bCs/>
        </w:rPr>
      </w:pPr>
      <w:r w:rsidRPr="00484A92">
        <w:rPr>
          <w:rFonts w:ascii="仿宋" w:eastAsia="仿宋" w:hAnsi="仿宋" w:hint="eastAsia"/>
          <w:bCs/>
        </w:rPr>
        <w:t>截取listStart与listEnd之间的字符串，成为成员表memberList</w:t>
      </w:r>
    </w:p>
    <w:p w:rsidR="00484A92" w:rsidRPr="00CB23B5" w:rsidRDefault="00484A92" w:rsidP="00484A92">
      <w:pPr>
        <w:pStyle w:val="a7"/>
        <w:ind w:left="420" w:firstLineChars="0" w:firstLine="0"/>
        <w:rPr>
          <w:rFonts w:ascii="仿宋" w:eastAsia="仿宋" w:hAnsi="仿宋" w:hint="eastAsia"/>
        </w:rPr>
      </w:pPr>
    </w:p>
    <w:p w:rsidR="00E342D3" w:rsidRDefault="00E342D3" w:rsidP="00E342D3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CB23B5">
        <w:rPr>
          <w:rFonts w:ascii="仿宋" w:eastAsia="仿宋" w:hAnsi="仿宋" w:hint="eastAsia"/>
        </w:rPr>
        <w:t>提取</w:t>
      </w:r>
      <w:r w:rsidR="009A675C" w:rsidRPr="00CB23B5">
        <w:rPr>
          <w:rFonts w:ascii="仿宋" w:eastAsia="仿宋" w:hAnsi="仿宋" w:hint="eastAsia"/>
        </w:rPr>
        <w:t>数据元素建立哈希表</w:t>
      </w:r>
    </w:p>
    <w:p w:rsidR="008A0316" w:rsidRDefault="008A0316" w:rsidP="008A0316">
      <w:pPr>
        <w:pStyle w:val="a7"/>
        <w:numPr>
          <w:ilvl w:val="0"/>
          <w:numId w:val="5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建立哈希表</w:t>
      </w:r>
    </w:p>
    <w:p w:rsidR="00483666" w:rsidRDefault="008E43C2" w:rsidP="00A43AB1">
      <w:pPr>
        <w:pStyle w:val="a7"/>
        <w:ind w:left="84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将哈希表设计为userModel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*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hash</w:t>
      </w:r>
      <w:r w:rsidR="00FB4B88">
        <w:rPr>
          <w:rFonts w:ascii="仿宋" w:eastAsia="仿宋" w:hAnsi="仿宋" w:hint="eastAsia"/>
        </w:rPr>
        <w:t>A</w:t>
      </w:r>
      <w:r w:rsidR="00853324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[40][50]</w:t>
      </w:r>
      <w:r w:rsidR="00FB4B88">
        <w:rPr>
          <w:rFonts w:ascii="仿宋" w:eastAsia="仿宋" w:hAnsi="仿宋" w:hint="eastAsia"/>
        </w:rPr>
        <w:t>，分别有2000个存储空间。</w:t>
      </w:r>
      <w:r w:rsidR="00853324">
        <w:rPr>
          <w:rFonts w:ascii="仿宋" w:eastAsia="仿宋" w:hAnsi="仿宋" w:hint="eastAsia"/>
        </w:rPr>
        <w:t>（hashB两个成员名单文件分别生成hashA</w:t>
      </w:r>
      <w:r w:rsidR="00853324">
        <w:rPr>
          <w:rFonts w:ascii="仿宋" w:eastAsia="仿宋" w:hAnsi="仿宋"/>
        </w:rPr>
        <w:t>/B</w:t>
      </w:r>
      <w:r w:rsidR="00853324">
        <w:rPr>
          <w:rFonts w:ascii="仿宋" w:eastAsia="仿宋" w:hAnsi="仿宋" w:hint="eastAsia"/>
        </w:rPr>
        <w:t>）</w:t>
      </w:r>
    </w:p>
    <w:p w:rsidR="008A0316" w:rsidRPr="008A0316" w:rsidRDefault="008A0316" w:rsidP="008A0316">
      <w:pPr>
        <w:pStyle w:val="a7"/>
        <w:numPr>
          <w:ilvl w:val="0"/>
          <w:numId w:val="5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提取数据</w:t>
      </w:r>
      <w:r w:rsidR="006A1864">
        <w:rPr>
          <w:rFonts w:ascii="仿宋" w:eastAsia="仿宋" w:hAnsi="仿宋" w:hint="eastAsia"/>
        </w:rPr>
        <w:t>，并插入哈希表</w:t>
      </w:r>
    </w:p>
    <w:p w:rsidR="008F1523" w:rsidRDefault="00A43AB1" w:rsidP="00A43AB1">
      <w:pPr>
        <w:pStyle w:val="a7"/>
        <w:ind w:left="84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从memberList中筛选出数据项，生成一个</w:t>
      </w:r>
    </w:p>
    <w:p w:rsidR="00A43AB1" w:rsidRDefault="008F1523" w:rsidP="00A43AB1">
      <w:pPr>
        <w:pStyle w:val="a7"/>
        <w:ind w:left="840"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type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struct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userModel</w:t>
      </w:r>
      <w:r>
        <w:rPr>
          <w:rFonts w:ascii="仿宋" w:eastAsia="仿宋" w:hAnsi="仿宋"/>
        </w:rPr>
        <w:t xml:space="preserve"> </w:t>
      </w:r>
      <w:r w:rsidR="00EC6E28">
        <w:rPr>
          <w:rFonts w:ascii="仿宋" w:eastAsia="仿宋" w:hAnsi="仿宋"/>
        </w:rPr>
        <w:t xml:space="preserve">* </w:t>
      </w:r>
      <w:r w:rsidR="00A43AB1">
        <w:rPr>
          <w:rFonts w:ascii="仿宋" w:eastAsia="仿宋" w:hAnsi="仿宋" w:hint="eastAsia"/>
        </w:rPr>
        <w:t>userItem</w:t>
      </w:r>
      <w:r>
        <w:rPr>
          <w:rFonts w:ascii="仿宋" w:eastAsia="仿宋" w:hAnsi="仿宋" w:hint="eastAsia"/>
        </w:rPr>
        <w:t>;</w:t>
      </w:r>
    </w:p>
    <w:p w:rsidR="00FB4B88" w:rsidRDefault="00FB4B88" w:rsidP="006A1864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先根据</w:t>
      </w:r>
      <w:r w:rsidR="006045F6">
        <w:rPr>
          <w:rFonts w:ascii="仿宋" w:eastAsia="仿宋" w:hAnsi="仿宋" w:hint="eastAsia"/>
        </w:rPr>
        <w:t>userItem→</w:t>
      </w:r>
      <w:r>
        <w:rPr>
          <w:rFonts w:ascii="仿宋" w:eastAsia="仿宋" w:hAnsi="仿宋" w:hint="eastAsia"/>
        </w:rPr>
        <w:t>QQNumHead计算出行号i，再由</w:t>
      </w:r>
      <w:r w:rsidR="00BD76A0">
        <w:rPr>
          <w:rFonts w:ascii="仿宋" w:eastAsia="仿宋" w:hAnsi="仿宋" w:hint="eastAsia"/>
        </w:rPr>
        <w:t>userItem→</w:t>
      </w:r>
      <w:r>
        <w:rPr>
          <w:rFonts w:ascii="仿宋" w:eastAsia="仿宋" w:hAnsi="仿宋" w:hint="eastAsia"/>
        </w:rPr>
        <w:t>QQNumEnd计算出列号j。得到hashA[i][j]。</w:t>
      </w:r>
    </w:p>
    <w:p w:rsidR="006A1864" w:rsidRDefault="00CC5DB3" w:rsidP="006A1864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若发生冲突，则</w:t>
      </w:r>
      <w:r w:rsidR="00CA3157">
        <w:rPr>
          <w:rFonts w:ascii="仿宋" w:eastAsia="仿宋" w:hAnsi="仿宋" w:hint="eastAsia"/>
        </w:rPr>
        <w:t>保持列不变，对行i进行再次散列。</w:t>
      </w:r>
      <w:r w:rsidR="006A1864">
        <w:rPr>
          <w:rFonts w:ascii="仿宋" w:eastAsia="仿宋" w:hAnsi="仿宋" w:hint="eastAsia"/>
        </w:rPr>
        <w:t>若行已满，即行再散列失败，则执行3），若成功则执行4）。</w:t>
      </w:r>
    </w:p>
    <w:p w:rsidR="00CC5DB3" w:rsidRDefault="00CA3157" w:rsidP="006A1864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对列j</w:t>
      </w:r>
      <w:r w:rsidR="006A1864">
        <w:rPr>
          <w:rFonts w:ascii="仿宋" w:eastAsia="仿宋" w:hAnsi="仿宋" w:hint="eastAsia"/>
        </w:rPr>
        <w:t>进行散列一次。执行2）。</w:t>
      </w:r>
    </w:p>
    <w:p w:rsidR="006A1864" w:rsidRDefault="00752412" w:rsidP="006A1864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散列成功，继续散列下一个数据项。</w:t>
      </w:r>
      <w:r w:rsidR="006B0B60">
        <w:rPr>
          <w:rFonts w:ascii="仿宋" w:eastAsia="仿宋" w:hAnsi="仿宋" w:hint="eastAsia"/>
        </w:rPr>
        <w:t>若无新项，则一张哈希表生成完毕。</w:t>
      </w:r>
    </w:p>
    <w:p w:rsidR="00150062" w:rsidRDefault="00150062" w:rsidP="00150062">
      <w:pPr>
        <w:rPr>
          <w:rFonts w:ascii="仿宋" w:eastAsia="仿宋" w:hAnsi="仿宋"/>
        </w:rPr>
      </w:pPr>
    </w:p>
    <w:p w:rsidR="00150062" w:rsidRPr="00150062" w:rsidRDefault="00150062" w:rsidP="00150062">
      <w:pPr>
        <w:rPr>
          <w:rFonts w:ascii="仿宋" w:eastAsia="仿宋" w:hAnsi="仿宋" w:hint="eastAsia"/>
        </w:rPr>
      </w:pPr>
    </w:p>
    <w:p w:rsidR="009A675C" w:rsidRDefault="009A675C" w:rsidP="00E342D3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CB23B5">
        <w:rPr>
          <w:rFonts w:ascii="仿宋" w:eastAsia="仿宋" w:hAnsi="仿宋" w:hint="eastAsia"/>
        </w:rPr>
        <w:lastRenderedPageBreak/>
        <w:t>对两张哈希表进行比较，将比较结构存入链表。</w:t>
      </w:r>
    </w:p>
    <w:p w:rsidR="007F1ECA" w:rsidRDefault="007F1ECA" w:rsidP="007F1ECA">
      <w:pPr>
        <w:pStyle w:val="a7"/>
        <w:ind w:left="42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T</w:t>
      </w:r>
      <w:r>
        <w:rPr>
          <w:rFonts w:ascii="仿宋" w:eastAsia="仿宋" w:hAnsi="仿宋" w:hint="eastAsia"/>
        </w:rPr>
        <w:t>ypedef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struct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resNode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207"/>
        <w:gridCol w:w="2759"/>
        <w:gridCol w:w="3101"/>
      </w:tblGrid>
      <w:tr w:rsidR="005C0F1D" w:rsidTr="005C0F1D">
        <w:tc>
          <w:tcPr>
            <w:tcW w:w="3207" w:type="dxa"/>
          </w:tcPr>
          <w:p w:rsidR="005C0F1D" w:rsidRDefault="005C0F1D" w:rsidP="007F1ECA">
            <w:pPr>
              <w:pStyle w:val="a7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A数据项指针</w:t>
            </w:r>
          </w:p>
        </w:tc>
        <w:tc>
          <w:tcPr>
            <w:tcW w:w="2759" w:type="dxa"/>
          </w:tcPr>
          <w:p w:rsidR="005C0F1D" w:rsidRDefault="005C0F1D" w:rsidP="007F1ECA">
            <w:pPr>
              <w:pStyle w:val="a7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B</w:t>
            </w:r>
            <w:r>
              <w:rPr>
                <w:rFonts w:ascii="仿宋" w:eastAsia="仿宋" w:hAnsi="仿宋" w:hint="eastAsia"/>
              </w:rPr>
              <w:t>数据项指针</w:t>
            </w:r>
          </w:p>
        </w:tc>
        <w:tc>
          <w:tcPr>
            <w:tcW w:w="3101" w:type="dxa"/>
          </w:tcPr>
          <w:p w:rsidR="005C0F1D" w:rsidRDefault="005C0F1D" w:rsidP="007F1ECA">
            <w:pPr>
              <w:pStyle w:val="a7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下一项指针</w:t>
            </w:r>
          </w:p>
        </w:tc>
      </w:tr>
      <w:tr w:rsidR="005C0F1D" w:rsidTr="005C0F1D">
        <w:tc>
          <w:tcPr>
            <w:tcW w:w="3207" w:type="dxa"/>
          </w:tcPr>
          <w:p w:rsidR="005C0F1D" w:rsidRDefault="005C0F1D" w:rsidP="007F1ECA">
            <w:pPr>
              <w:pStyle w:val="a7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ypedef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struct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userModel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*</w:t>
            </w:r>
          </w:p>
        </w:tc>
        <w:tc>
          <w:tcPr>
            <w:tcW w:w="2759" w:type="dxa"/>
          </w:tcPr>
          <w:p w:rsidR="005C0F1D" w:rsidRDefault="005C0F1D" w:rsidP="00B64560">
            <w:pPr>
              <w:pStyle w:val="a7"/>
              <w:ind w:rightChars="314" w:right="754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ypedef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struct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userModel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*</w:t>
            </w:r>
          </w:p>
        </w:tc>
        <w:tc>
          <w:tcPr>
            <w:tcW w:w="3101" w:type="dxa"/>
          </w:tcPr>
          <w:p w:rsidR="005C0F1D" w:rsidRDefault="005C0F1D" w:rsidP="007F1ECA">
            <w:pPr>
              <w:pStyle w:val="a7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ypedef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struct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resNode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*</w:t>
            </w:r>
          </w:p>
        </w:tc>
      </w:tr>
    </w:tbl>
    <w:p w:rsidR="00150062" w:rsidRPr="00150062" w:rsidRDefault="00150062" w:rsidP="00150062">
      <w:pPr>
        <w:rPr>
          <w:rFonts w:ascii="仿宋" w:eastAsia="仿宋" w:hAnsi="仿宋" w:hint="eastAsia"/>
        </w:rPr>
      </w:pPr>
      <w:bookmarkStart w:id="0" w:name="_GoBack"/>
      <w:bookmarkEnd w:id="0"/>
    </w:p>
    <w:p w:rsidR="009A675C" w:rsidRDefault="009A675C" w:rsidP="00E342D3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CB23B5">
        <w:rPr>
          <w:rFonts w:ascii="仿宋" w:eastAsia="仿宋" w:hAnsi="仿宋" w:hint="eastAsia"/>
        </w:rPr>
        <w:t>输出</w:t>
      </w:r>
    </w:p>
    <w:p w:rsidR="00FE3C2E" w:rsidRDefault="00FE3C2E" w:rsidP="00FE3C2E">
      <w:pPr>
        <w:pStyle w:val="a7"/>
        <w:numPr>
          <w:ilvl w:val="0"/>
          <w:numId w:val="7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按照格式要求输出txt文件</w:t>
      </w:r>
    </w:p>
    <w:p w:rsidR="00FE3C2E" w:rsidRPr="00CB23B5" w:rsidRDefault="00FE3C2E" w:rsidP="00FE3C2E">
      <w:pPr>
        <w:pStyle w:val="a7"/>
        <w:numPr>
          <w:ilvl w:val="0"/>
          <w:numId w:val="7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输出html文件</w:t>
      </w:r>
    </w:p>
    <w:sectPr w:rsidR="00FE3C2E" w:rsidRPr="00CB23B5" w:rsidSect="006A1864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058" w:rsidRDefault="00A86058" w:rsidP="00E342D3">
      <w:r>
        <w:separator/>
      </w:r>
    </w:p>
  </w:endnote>
  <w:endnote w:type="continuationSeparator" w:id="0">
    <w:p w:rsidR="00A86058" w:rsidRDefault="00A86058" w:rsidP="00E34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058" w:rsidRDefault="00A86058" w:rsidP="00E342D3">
      <w:r>
        <w:separator/>
      </w:r>
    </w:p>
  </w:footnote>
  <w:footnote w:type="continuationSeparator" w:id="0">
    <w:p w:rsidR="00A86058" w:rsidRDefault="00A86058" w:rsidP="00E34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1DB"/>
    <w:multiLevelType w:val="hybridMultilevel"/>
    <w:tmpl w:val="2B3615A6"/>
    <w:lvl w:ilvl="0" w:tplc="9950F6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EB6549"/>
    <w:multiLevelType w:val="hybridMultilevel"/>
    <w:tmpl w:val="C526EDA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756A15"/>
    <w:multiLevelType w:val="hybridMultilevel"/>
    <w:tmpl w:val="4148BB4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EB27367"/>
    <w:multiLevelType w:val="hybridMultilevel"/>
    <w:tmpl w:val="27F06906"/>
    <w:lvl w:ilvl="0" w:tplc="9950F6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C25511"/>
    <w:multiLevelType w:val="hybridMultilevel"/>
    <w:tmpl w:val="5E369026"/>
    <w:lvl w:ilvl="0" w:tplc="9950F6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144251"/>
    <w:multiLevelType w:val="hybridMultilevel"/>
    <w:tmpl w:val="F79A94AA"/>
    <w:lvl w:ilvl="0" w:tplc="9950F6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3C14E6"/>
    <w:multiLevelType w:val="hybridMultilevel"/>
    <w:tmpl w:val="C76C1D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A3"/>
    <w:rsid w:val="000B1565"/>
    <w:rsid w:val="00150062"/>
    <w:rsid w:val="001E3822"/>
    <w:rsid w:val="00290AF2"/>
    <w:rsid w:val="00327BA3"/>
    <w:rsid w:val="003F306C"/>
    <w:rsid w:val="00437526"/>
    <w:rsid w:val="00483666"/>
    <w:rsid w:val="00484A92"/>
    <w:rsid w:val="004F6045"/>
    <w:rsid w:val="005021E5"/>
    <w:rsid w:val="00522F33"/>
    <w:rsid w:val="005C0F1D"/>
    <w:rsid w:val="006045F6"/>
    <w:rsid w:val="00676A4C"/>
    <w:rsid w:val="006A1864"/>
    <w:rsid w:val="006B0B60"/>
    <w:rsid w:val="00752412"/>
    <w:rsid w:val="007F1ECA"/>
    <w:rsid w:val="008140B3"/>
    <w:rsid w:val="00853324"/>
    <w:rsid w:val="00874D53"/>
    <w:rsid w:val="008A0316"/>
    <w:rsid w:val="008A6964"/>
    <w:rsid w:val="008E43C2"/>
    <w:rsid w:val="008F1523"/>
    <w:rsid w:val="00975D1F"/>
    <w:rsid w:val="00983E90"/>
    <w:rsid w:val="009A4895"/>
    <w:rsid w:val="009A675C"/>
    <w:rsid w:val="00A43AB1"/>
    <w:rsid w:val="00A53B46"/>
    <w:rsid w:val="00A86058"/>
    <w:rsid w:val="00AC55FF"/>
    <w:rsid w:val="00AD3C15"/>
    <w:rsid w:val="00B64560"/>
    <w:rsid w:val="00B96DBA"/>
    <w:rsid w:val="00BD76A0"/>
    <w:rsid w:val="00C1271D"/>
    <w:rsid w:val="00CA3157"/>
    <w:rsid w:val="00CB23B5"/>
    <w:rsid w:val="00CC5DB3"/>
    <w:rsid w:val="00CE3F31"/>
    <w:rsid w:val="00E342D3"/>
    <w:rsid w:val="00E47EA3"/>
    <w:rsid w:val="00EC6E28"/>
    <w:rsid w:val="00FA4304"/>
    <w:rsid w:val="00FB4B88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BD44A"/>
  <w15:chartTrackingRefBased/>
  <w15:docId w15:val="{0B2115A5-BA64-4B31-A45D-6CD18507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2D3"/>
    <w:rPr>
      <w:sz w:val="18"/>
      <w:szCs w:val="18"/>
    </w:rPr>
  </w:style>
  <w:style w:type="paragraph" w:styleId="a7">
    <w:name w:val="List Paragraph"/>
    <w:basedOn w:val="a"/>
    <w:uiPriority w:val="34"/>
    <w:qFormat/>
    <w:rsid w:val="00E342D3"/>
    <w:pPr>
      <w:ind w:firstLineChars="200" w:firstLine="420"/>
    </w:pPr>
  </w:style>
  <w:style w:type="character" w:styleId="a8">
    <w:name w:val="Strong"/>
    <w:basedOn w:val="a0"/>
    <w:uiPriority w:val="22"/>
    <w:qFormat/>
    <w:rsid w:val="00AC55FF"/>
    <w:rPr>
      <w:b/>
      <w:bCs/>
    </w:rPr>
  </w:style>
  <w:style w:type="table" w:styleId="a9">
    <w:name w:val="Table Grid"/>
    <w:basedOn w:val="a1"/>
    <w:uiPriority w:val="39"/>
    <w:rsid w:val="0052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学生李令新</dc:creator>
  <cp:keywords/>
  <dc:description/>
  <cp:lastModifiedBy>学生李令新</cp:lastModifiedBy>
  <cp:revision>35</cp:revision>
  <dcterms:created xsi:type="dcterms:W3CDTF">2017-06-08T11:49:00Z</dcterms:created>
  <dcterms:modified xsi:type="dcterms:W3CDTF">2017-06-08T14:31:00Z</dcterms:modified>
</cp:coreProperties>
</file>