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/>
        </w:rPr>
      </w:pPr>
      <w:r>
        <w:rPr>
          <w:rFonts w:hint="eastAsia"/>
          <w:lang w:val="en-US" w:eastAsia="zh-CN"/>
        </w:rPr>
        <w:t>ADX-CMS详细</w:t>
      </w:r>
      <w:r>
        <w:rPr>
          <w:rFonts w:hint="eastAsia"/>
          <w:lang w:val="en-US"/>
        </w:rPr>
        <w:t>设计文档</w:t>
      </w:r>
    </w:p>
    <w:tbl>
      <w:tblPr>
        <w:tblStyle w:val="8"/>
        <w:tblW w:w="10312" w:type="dxa"/>
        <w:tblInd w:w="10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457"/>
        <w:gridCol w:w="5522"/>
        <w:gridCol w:w="209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312" w:type="dxa"/>
            <w:gridSpan w:val="4"/>
            <w:shd w:val="clear" w:color="auto" w:fill="CCFFCC"/>
            <w:vAlign w:val="top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修订记录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shd w:val="clear" w:color="auto" w:fill="DDDDDD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457" w:type="dxa"/>
            <w:shd w:val="clear" w:color="auto" w:fill="DDDDDD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修改原因</w:t>
            </w:r>
          </w:p>
        </w:tc>
        <w:tc>
          <w:tcPr>
            <w:tcW w:w="5522" w:type="dxa"/>
            <w:shd w:val="clear" w:color="auto" w:fill="DDDDDD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2090" w:type="dxa"/>
            <w:shd w:val="clear" w:color="auto" w:fill="DDDDDD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017.03.24</w:t>
            </w:r>
          </w:p>
        </w:tc>
        <w:tc>
          <w:tcPr>
            <w:tcW w:w="1457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初稿</w:t>
            </w:r>
          </w:p>
        </w:tc>
        <w:tc>
          <w:tcPr>
            <w:tcW w:w="5522" w:type="dxa"/>
            <w:vAlign w:val="top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ADX-CMS</w:t>
            </w:r>
            <w:r>
              <w:rPr>
                <w:rFonts w:hint="eastAsia"/>
                <w:sz w:val="21"/>
                <w:szCs w:val="21"/>
                <w:lang w:eastAsia="zh-CN"/>
              </w:rPr>
              <w:t>设计文档</w:t>
            </w:r>
          </w:p>
        </w:tc>
        <w:tc>
          <w:tcPr>
            <w:tcW w:w="2090" w:type="dxa"/>
            <w:vAlign w:val="top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许炜硕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017.03.30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5522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补充内容</w:t>
            </w:r>
          </w:p>
        </w:tc>
        <w:tc>
          <w:tcPr>
            <w:tcW w:w="2090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许炜硕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textDirection w:val="lrTb"/>
            <w:vAlign w:val="top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2017.04.01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5522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补充接口内容</w:t>
            </w:r>
          </w:p>
        </w:tc>
        <w:tc>
          <w:tcPr>
            <w:tcW w:w="2090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许炜硕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2017.04.05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5522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补充Redis内容</w:t>
            </w:r>
          </w:p>
        </w:tc>
        <w:tc>
          <w:tcPr>
            <w:tcW w:w="2090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许炜硕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2017.04.11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5522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补充广告主管理相关内容</w:t>
            </w:r>
          </w:p>
        </w:tc>
        <w:tc>
          <w:tcPr>
            <w:tcW w:w="2090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许炜硕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2017.04.14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5522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补充广告主列表导出Excel接口</w:t>
            </w:r>
            <w:bookmarkStart w:id="2" w:name="_GoBack"/>
            <w:bookmarkEnd w:id="2"/>
          </w:p>
        </w:tc>
        <w:tc>
          <w:tcPr>
            <w:tcW w:w="2090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许炜硕</w:t>
            </w:r>
          </w:p>
        </w:tc>
      </w:tr>
    </w:tbl>
    <w:p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>
      <w:pPr>
        <w:pStyle w:val="2"/>
      </w:pPr>
      <w:bookmarkStart w:id="0" w:name="_Toc5618"/>
      <w:bookmarkStart w:id="1" w:name="_Toc239766579"/>
      <w:r>
        <w:rPr>
          <w:rFonts w:hint="eastAsia"/>
          <w:lang w:eastAsia="zh-CN"/>
        </w:rPr>
        <w:t>一、</w:t>
      </w:r>
      <w:r>
        <w:rPr>
          <w:rFonts w:hint="eastAsia"/>
        </w:rPr>
        <w:t>文档概述</w:t>
      </w:r>
      <w:bookmarkEnd w:id="0"/>
      <w:bookmarkEnd w:id="1"/>
    </w:p>
    <w:p>
      <w:pPr>
        <w:spacing w:line="360" w:lineRule="auto"/>
        <w:rPr>
          <w:rFonts w:hint="eastAsia"/>
          <w:lang w:val="en-US"/>
        </w:rPr>
      </w:pPr>
      <w:r>
        <w:rPr>
          <w:rFonts w:hint="eastAsia"/>
        </w:rPr>
        <w:t>本文档</w:t>
      </w:r>
      <w:r>
        <w:rPr>
          <w:rFonts w:hint="eastAsia"/>
          <w:lang w:eastAsia="zh-CN"/>
        </w:rPr>
        <w:t>介绍</w:t>
      </w:r>
      <w:r>
        <w:rPr>
          <w:rFonts w:hint="eastAsia"/>
          <w:lang w:val="en-US" w:eastAsia="zh-CN"/>
        </w:rPr>
        <w:t>ADX-CMS</w:t>
      </w:r>
      <w:r>
        <w:rPr>
          <w:rFonts w:hint="eastAsia"/>
          <w:lang w:eastAsia="zh-CN"/>
        </w:rPr>
        <w:t>系统中，相关功能模块的</w:t>
      </w:r>
      <w:r>
        <w:rPr>
          <w:rFonts w:hint="eastAsia"/>
          <w:lang w:val="en-US" w:eastAsia="zh-CN"/>
        </w:rPr>
        <w:t>详细</w:t>
      </w:r>
      <w:r>
        <w:rPr>
          <w:rFonts w:hint="eastAsia"/>
          <w:lang w:eastAsia="zh-CN"/>
        </w:rPr>
        <w:t>技术设计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功能模块及详细设计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接入管理功能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媒体管理</w:t>
      </w: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1.1.1 数据表设计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媒体表：ssp，记录媒体相关信息：</w:t>
      </w:r>
    </w:p>
    <w:tbl>
      <w:tblPr>
        <w:tblStyle w:val="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350"/>
        <w:gridCol w:w="1995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AUTO_INCREMENT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自增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ssp_id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媒体分类，0=其他，1=视频类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状态，0=关闭，1=开启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settlement_sharing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结算分成，百分比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256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business_licence_img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256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营业执照照片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icp_img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256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ICP认证截图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legal_person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legal_person_id_num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varchar(256)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contact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telephone_num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create_uid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create_user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create_time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创建时间</w:t>
            </w:r>
            <w:r>
              <w:rPr>
                <w:rFonts w:hint="eastAsia"/>
                <w:lang w:val="en-US" w:eastAsia="zh-CN"/>
              </w:rPr>
              <w:t>，unix时间戳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update_time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最后更新时间</w:t>
            </w:r>
            <w:r>
              <w:rPr>
                <w:rFonts w:hint="eastAsia"/>
                <w:lang w:val="en-US" w:eastAsia="zh-CN"/>
              </w:rPr>
              <w:t>，unix时间戳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Redis中的存储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媒体信息在Redis中以Hash结构存储，键名为：ssp_{ssp_id}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1.1.3 媒体列表接口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接口地址：/ssp/list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ssp_id：媒体id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name：媒体名称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limit：每页记录数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page：当前页数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"success": true,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"total": "15",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"rows": [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"id": "19",</w:t>
      </w:r>
      <w:r>
        <w:rPr>
          <w:rFonts w:hint="eastAsia"/>
          <w:lang w:val="en-US" w:eastAsia="zh-CN"/>
        </w:rPr>
        <w:t xml:space="preserve"> // 自增id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ssp_id</w:t>
      </w:r>
      <w:r>
        <w:rPr>
          <w:rFonts w:hint="eastAsia" w:eastAsia="宋体"/>
          <w:lang w:val="en-US" w:eastAsia="zh-CN"/>
        </w:rPr>
        <w:t>": "</w:t>
      </w:r>
      <w:r>
        <w:rPr>
          <w:rFonts w:hint="eastAsia"/>
          <w:lang w:val="en-US" w:eastAsia="zh-CN"/>
        </w:rPr>
        <w:t>12345678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媒体id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"name": "</w:t>
      </w:r>
      <w:r>
        <w:rPr>
          <w:rFonts w:hint="eastAsia"/>
          <w:lang w:val="en-US" w:eastAsia="zh-CN"/>
        </w:rPr>
        <w:t>暴风影音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媒体名称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company_name</w:t>
      </w:r>
      <w:r>
        <w:rPr>
          <w:rFonts w:hint="eastAsia" w:eastAsia="宋体"/>
          <w:lang w:val="en-US" w:eastAsia="zh-CN"/>
        </w:rPr>
        <w:t>": "</w:t>
      </w:r>
      <w:r>
        <w:rPr>
          <w:rFonts w:hint="eastAsia"/>
          <w:lang w:val="en-US" w:eastAsia="zh-CN"/>
        </w:rPr>
        <w:t>暴风集团股份有限公司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公司全称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settlement_sharing</w:t>
      </w:r>
      <w:r>
        <w:rPr>
          <w:rFonts w:hint="eastAsia" w:eastAsia="宋体"/>
          <w:lang w:val="en-US" w:eastAsia="zh-CN"/>
        </w:rPr>
        <w:t>": "</w:t>
      </w:r>
      <w:r>
        <w:rPr>
          <w:rFonts w:hint="eastAsia"/>
          <w:lang w:val="en-US" w:eastAsia="zh-CN"/>
        </w:rPr>
        <w:t>100%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交易分成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status</w:t>
      </w:r>
      <w:r>
        <w:rPr>
          <w:rFonts w:hint="eastAsia" w:eastAsia="宋体"/>
          <w:lang w:val="en-US" w:eastAsia="zh-CN"/>
        </w:rPr>
        <w:t>": "</w:t>
      </w:r>
      <w:r>
        <w:rPr>
          <w:rFonts w:hint="eastAsia"/>
          <w:lang w:val="en-US" w:eastAsia="zh-CN"/>
        </w:rPr>
        <w:t>0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状态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total_revenue</w:t>
      </w:r>
      <w:r>
        <w:rPr>
          <w:rFonts w:hint="eastAsia" w:eastAsia="宋体"/>
          <w:lang w:val="en-US" w:eastAsia="zh-CN"/>
        </w:rPr>
        <w:t>": "</w:t>
      </w:r>
      <w:r>
        <w:rPr>
          <w:rFonts w:hint="eastAsia"/>
          <w:lang w:val="en-US" w:eastAsia="zh-CN"/>
        </w:rPr>
        <w:t>0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总收入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"create_uid": "813",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"create_user":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"mailto:\"test@baofeng.com\","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"</w:t>
      </w:r>
      <w:r>
        <w:rPr>
          <w:rStyle w:val="7"/>
          <w:rFonts w:hint="eastAsia"/>
          <w:lang w:val="en-US" w:eastAsia="zh-CN"/>
        </w:rPr>
        <w:t>test</w:t>
      </w:r>
      <w:r>
        <w:rPr>
          <w:rStyle w:val="7"/>
          <w:rFonts w:hint="eastAsia" w:eastAsia="宋体"/>
          <w:lang w:val="en-US" w:eastAsia="zh-CN"/>
        </w:rPr>
        <w:t>@baofeng.com",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 管理员/创建用户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"create_time": "1490606476",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"update_time": "1490606476",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create</w:t>
      </w:r>
      <w:r>
        <w:rPr>
          <w:rFonts w:hint="eastAsia" w:eastAsia="宋体"/>
          <w:lang w:val="en-US" w:eastAsia="zh-CN"/>
        </w:rPr>
        <w:t>_date": "2017-03-27",</w:t>
      </w:r>
      <w:r>
        <w:rPr>
          <w:rFonts w:hint="eastAsia"/>
          <w:lang w:val="en-US" w:eastAsia="zh-CN"/>
        </w:rPr>
        <w:t xml:space="preserve"> // 创建日期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新建/编辑媒体接口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接口地址：/ssp/save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接口参数：参见媒体表字段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查看媒体接口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接口地址：/ssp/view/{$id}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true,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"2",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"424079",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"bf3",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status: "0",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settlement_sharing: "100",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domain: "baofeng.com",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company_name: "暴风",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business_licence_img: "/path/to/lic/img",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icp_img: "/path/to/icp/imp",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legal_person: "fx",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legal_person_id_num: "88888",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company_address: "北京市",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contact: "fx",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mobile: "2147483647",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email: "admin@baofeng.com",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telephone_num: "01088888888",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create_uid: "117",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create_user: "xuweishuo@baofeng.com",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create_time: "1490957988",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update_time: "1490958133"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1.1.6 删除媒体接口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接口地址：/ssp/delete/{id，多个id以逗号分隔}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1.1.7 上传媒体图片接口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接口地址：/ssp/upload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 "上传成功！", "success":true, "url":"/upload/ssp/1491018313.png"}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1.1.8 开启媒体接口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接口地址：/ssp/online/{媒体id，多个媒体id以逗号分隔}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1.1.9 关闭媒体接口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接口地址：/ssp/offline/{媒体id，多个媒体id以逗号分隔}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1.1.10 媒体信息映射表接口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接口地址：/ssp/map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true,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[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"828939",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"R-媒体名称-11"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"770249",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"S-媒体-01"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"332420",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"我是媒体媒体媒体"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DSP管理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数据表设计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DSP表：dsp，记录DSP相关信息：</w:t>
      </w:r>
    </w:p>
    <w:tbl>
      <w:tblPr>
        <w:tblStyle w:val="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350"/>
        <w:gridCol w:w="1995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AUTO_INCREMENT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自增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dsp_id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状态，0=关闭，1=开启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结算方式，0=账期结算，1=实时结算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business_licence_img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256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营业执照照片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icp_img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256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ICP认证截图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legal_person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legal_person_id_num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varchar(256)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contact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telephone_num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create_uid</w:t>
            </w:r>
          </w:p>
        </w:tc>
        <w:tc>
          <w:tcPr>
            <w:tcW w:w="135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create_user</w:t>
            </w:r>
          </w:p>
        </w:tc>
        <w:tc>
          <w:tcPr>
            <w:tcW w:w="135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27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create_time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创建时间</w:t>
            </w:r>
            <w:r>
              <w:rPr>
                <w:rFonts w:hint="eastAsia"/>
                <w:lang w:val="en-US" w:eastAsia="zh-CN"/>
              </w:rPr>
              <w:t>，unix时间戳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update_time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9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2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最后更新时间</w:t>
            </w:r>
            <w:r>
              <w:rPr>
                <w:rFonts w:hint="eastAsia"/>
                <w:lang w:val="en-US" w:eastAsia="zh-CN"/>
              </w:rPr>
              <w:t>，unix时间戳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DSP接入配置表：dsp_config，记录DSP接入配置的信息：</w:t>
      </w:r>
    </w:p>
    <w:tbl>
      <w:tblPr>
        <w:tblStyle w:val="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470"/>
        <w:gridCol w:w="1950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AUTO_INCREMENT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自增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dsp_id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ip_white_list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varchar(4096)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cookie_mapping_url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DSP的cookie mapping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rtb_url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DSP竞价URL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win_notice_url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竞价成功通知URL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qps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QPS控制，0表示不控制，单位：次/秒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82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需求的流量类型，1=PC，2=无线，多选时以逗号分隔，比如：1,2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00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Redis中的存储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DSP信息（包括DSP基本信息和接入配置）在Redis中以Hash结构存储，键名为：dsp_{dsp_id}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DSP列表接口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接口地址：/dsp/list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dsp_id：DSP id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name：DSP名称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status：DSP状态，0=关闭，1=开启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settlement_type：结算方式，0=账期结算，1=实时结算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limit：每页记录数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page：当前页数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返回结果格式示例：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"success": true,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"total": "1</w:t>
      </w:r>
      <w:r>
        <w:rPr>
          <w:rFonts w:hint="eastAsia"/>
          <w:lang w:val="en-US" w:eastAsia="zh-CN"/>
        </w:rPr>
        <w:t>2</w:t>
      </w:r>
      <w:r>
        <w:rPr>
          <w:rFonts w:hint="eastAsia" w:eastAsia="宋体"/>
          <w:lang w:val="en-US" w:eastAsia="zh-CN"/>
        </w:rPr>
        <w:t>",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"rows": [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"id": "1</w:t>
      </w:r>
      <w:r>
        <w:rPr>
          <w:rFonts w:hint="eastAsia"/>
          <w:lang w:val="en-US" w:eastAsia="zh-CN"/>
        </w:rPr>
        <w:t>0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自增id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dsp_id</w:t>
      </w:r>
      <w:r>
        <w:rPr>
          <w:rFonts w:hint="eastAsia" w:eastAsia="宋体"/>
          <w:lang w:val="en-US" w:eastAsia="zh-CN"/>
        </w:rPr>
        <w:t>": "</w:t>
      </w:r>
      <w:r>
        <w:rPr>
          <w:rFonts w:hint="eastAsia"/>
          <w:lang w:val="en-US" w:eastAsia="zh-CN"/>
        </w:rPr>
        <w:t>888888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DSP id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"name": "</w:t>
      </w:r>
      <w:r>
        <w:rPr>
          <w:rFonts w:hint="eastAsia"/>
          <w:lang w:val="en-US" w:eastAsia="zh-CN"/>
        </w:rPr>
        <w:t>暴风影音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DSP名称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company_name</w:t>
      </w:r>
      <w:r>
        <w:rPr>
          <w:rFonts w:hint="eastAsia" w:eastAsia="宋体"/>
          <w:lang w:val="en-US" w:eastAsia="zh-CN"/>
        </w:rPr>
        <w:t>": "</w:t>
      </w:r>
      <w:r>
        <w:rPr>
          <w:rFonts w:hint="eastAsia"/>
          <w:lang w:val="en-US" w:eastAsia="zh-CN"/>
        </w:rPr>
        <w:t>暴风集团股份有限公司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公司全称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"advertiser_count"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5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 xml:space="preserve"> // 广告主数量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status</w:t>
      </w:r>
      <w:r>
        <w:rPr>
          <w:rFonts w:hint="eastAsia" w:eastAsia="宋体"/>
          <w:lang w:val="en-US" w:eastAsia="zh-CN"/>
        </w:rPr>
        <w:t>": "</w:t>
      </w:r>
      <w:r>
        <w:rPr>
          <w:rFonts w:hint="eastAsia"/>
          <w:lang w:val="en-US" w:eastAsia="zh-CN"/>
        </w:rPr>
        <w:t>0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状态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total_expense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0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,, // 总支出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settlement_type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0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, // 结算方式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"create_uid": "813",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"create_user":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"mailto:\"test@baofeng.com\","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"</w:t>
      </w:r>
      <w:r>
        <w:rPr>
          <w:rStyle w:val="7"/>
          <w:rFonts w:hint="eastAsia"/>
          <w:lang w:val="en-US" w:eastAsia="zh-CN"/>
        </w:rPr>
        <w:t>test</w:t>
      </w:r>
      <w:r>
        <w:rPr>
          <w:rStyle w:val="7"/>
          <w:rFonts w:hint="eastAsia" w:eastAsia="宋体"/>
          <w:lang w:val="en-US" w:eastAsia="zh-CN"/>
        </w:rPr>
        <w:t>@baofeng.com",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 管理员/创建用户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"create_time": "1490606476",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"update_time": "1490606476",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create</w:t>
      </w:r>
      <w:r>
        <w:rPr>
          <w:rFonts w:hint="eastAsia" w:eastAsia="宋体"/>
          <w:lang w:val="en-US" w:eastAsia="zh-CN"/>
        </w:rPr>
        <w:t>_date": "2017-03-27",</w:t>
      </w:r>
      <w:r>
        <w:rPr>
          <w:rFonts w:hint="eastAsia"/>
          <w:lang w:val="en-US" w:eastAsia="zh-CN"/>
        </w:rPr>
        <w:t xml:space="preserve"> // 创建日期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1.2.4 新建/编辑DSP接口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接口地址：/dsp/save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接口参数：参见DSP表字段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查看DSP接口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接口地址：/dsp/view/{$id}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true,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"1",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"11577485",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"bf",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status: "0",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settlement_type: "1",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company_name: "暴风",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business_licence_img: "/path/to/lic/img",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icp_img: "/path/to/icp/imp",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legal_person: "fx",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legal_person_id_num: "88888",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company_address: "北京市",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contact: "fx",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mobile: "13800000000",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email: "test1@baofeng.com",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telephone_num: "01088888888",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create_uid: "117",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create_user: "xuweishuo@baofeng.com",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create_time: "1491376119",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update_time: "1491378637"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1.2.6 删除DSP接口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接口地址：/dsp/delete/{id，多个id以逗号分隔}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1.2.7 上传DSP图片接口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接口地址：/dsp/upload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 "上传成功！", "success":true, "url":"/upload/dsp/1491018313.png"}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1.2.8 开启媒体接口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接口地址：/dsp/online/{dsp_id，多个DSP id以逗号分隔}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1.2.9 关闭DSP接口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接口地址：/dsp/offline/{dsp_id，多个DSP id以逗号分隔}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1.2.10 DSP信息映射表接口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接口地址：/dsp/map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true,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[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"66969217",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"xws-test2"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"22447712",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"test by yang"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"99714891",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"R-DSP供应商2"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1.2.11 查看DSP接入配置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接口地址：/dsp/viewconfig/{dsp_id}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"3",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"66969217",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token: "e1a5f48ee6c3bba8f36f9e631f7cc6c0",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ip_white_list: "127.0.0.1",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cookie_mapping_url: "",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rtb_url: "http://dsp.com",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win_notice_url: "",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qps: "5000",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network: "",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create_uid: "117",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create_user: "xuweishuo@baofeng.com",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create_time: "1491380964",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update_time: "1491382706"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true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1.2.12 保存DSP接入配置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接口地址：/dsp/saveconfig/{dsp_id}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接口参数：参见DSP配置表字段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广告主管理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数据表设计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广告主表：advertiser，记录广告主相关信息：</w:t>
      </w:r>
    </w:p>
    <w:tbl>
      <w:tblPr>
        <w:tblStyle w:val="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1500"/>
        <w:gridCol w:w="187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875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875" w:type="dxa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AUTO_INCREMENT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自增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dsp_id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87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advertiser_id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187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7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adx_advertiser_name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187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ADX中的广告主名称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7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dsp_advertiser_name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187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DSP上传的广告主名称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7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87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审核状态，0=待审核，1=审核通过，2=审核不通过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7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reason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varchar(512)</w:t>
            </w:r>
          </w:p>
        </w:tc>
        <w:tc>
          <w:tcPr>
            <w:tcW w:w="187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审核不通过的原因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187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business_licence_url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256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187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企业营业执照图片url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icp_url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varchar(</w:t>
            </w:r>
            <w:r>
              <w:rPr>
                <w:rFonts w:hint="eastAsia"/>
                <w:lang w:val="en-US" w:eastAsia="zh-CN"/>
              </w:rPr>
              <w:t>256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1875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ICP备案截图url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create_time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87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创建时间</w:t>
            </w:r>
            <w:r>
              <w:rPr>
                <w:rFonts w:hint="eastAsia"/>
                <w:lang w:val="en-US" w:eastAsia="zh-CN"/>
              </w:rPr>
              <w:t>，unix时间戳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update_time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int(11)</w:t>
            </w:r>
          </w:p>
        </w:tc>
        <w:tc>
          <w:tcPr>
            <w:tcW w:w="187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最后更新时间</w:t>
            </w:r>
            <w:r>
              <w:rPr>
                <w:rFonts w:hint="eastAsia"/>
                <w:lang w:val="en-US" w:eastAsia="zh-CN"/>
              </w:rPr>
              <w:t>，unix时间戳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广告主上传接口（对外接口）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该接口对外开放，供DSP上传广告主信息。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接口域名：待定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接口地址：/advertiser/sync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请求类型：POST/GET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接收参数列表：</w:t>
      </w:r>
    </w:p>
    <w:tbl>
      <w:tblPr>
        <w:tblStyle w:val="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80"/>
        <w:gridCol w:w="205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dsp_id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广告主数据，JSON结构，参数见下表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广告主数据data中的参数列表：</w:t>
      </w:r>
    </w:p>
    <w:tbl>
      <w:tblPr>
        <w:tblStyle w:val="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80"/>
        <w:gridCol w:w="205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business_licence_url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企业营业执照图片url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icp_url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ICP备案截图url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广告主数据data的示例：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"name": "test1",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"url": "http://www.baofeng.com",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"business_licence_url": "http://licurl.com",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"icp_url": "http://icpurl.com"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"name": "test2",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"url": "http://www.baofeng.com",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"business_licence_url": "http://licurl.com",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"icp_url": "http://icpurl.com"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}]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广告主上传接口完整示例：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advertiser/sync?dsp_id=15910549&amp;token=ddd9f488c450d5c4bb5f0693f1571a92&amp;data=[{"name":"test1","url":"http://www.baofeng.com","business_licence_url":"http://licurl.com","icp_url":"http://icpurl.com"},{"name":"test2","url":"http://www.baofeng.com","business_licence_url":"http://licurl.com","icp_url":"http://icpurl.com"}]</w:t>
      </w:r>
    </w:p>
    <w:p>
      <w:pPr>
        <w:rPr>
          <w:rFonts w:hint="eastAsia" w:eastAsia="宋体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广告主上传接口返回示例：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"success": true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上传失败示例：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"success": </w:t>
      </w:r>
      <w:r>
        <w:rPr>
          <w:rFonts w:hint="eastAsia"/>
          <w:lang w:val="en-US" w:eastAsia="zh-CN"/>
        </w:rPr>
        <w:t>false,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error_code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1001</w:t>
      </w:r>
      <w:r>
        <w:rPr>
          <w:rFonts w:hint="eastAsia" w:eastAsia="宋体"/>
          <w:lang w:val="en-US" w:eastAsia="zh-CN"/>
        </w:rPr>
        <w:t>"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广告主上传接口错误码：</w:t>
      </w:r>
    </w:p>
    <w:tbl>
      <w:tblPr>
        <w:tblStyle w:val="9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错误码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id或token错误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2001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广告主数据JSON格式错误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缺少广告主名称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2003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缺少广告主url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2004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缺少企业营业执照图片url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2005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缺少ICP备案截图url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批量上传多个广告主时，如果data结构中包含广告主名称（name）相同的数据，会按照广告主名称去重。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保存广告主数据库时，先比较本次上传的广告主数据，在数据库中是否存在DSP id和广告主名称相同的数据：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如果存在，则更新相应数据，且重置状态为待审核，广告主id和ADX广告主名称重置为空；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如果不存在，则插入新数据。</w:t>
      </w:r>
    </w:p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1.3.3 广告主查询接口（对外接口）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该接口对外开放，供DSP查询上传的广告主信息。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接口域名：待定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接口地址：/advertiser/info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请求类型：POST/GET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接收参数列表：</w:t>
      </w:r>
    </w:p>
    <w:tbl>
      <w:tblPr>
        <w:tblStyle w:val="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80"/>
        <w:gridCol w:w="205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dsp_id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names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广告主名称集合，JSON结构，示例参见下面</w:t>
            </w:r>
          </w:p>
        </w:tc>
      </w:tr>
    </w:tbl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广告主名称names的示例：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["test1","test2"]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广告主查询接口完整示例：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/advertiser/info?dsp_id=66969217&amp;token=e1a5f48ee6c3bba8f36f9e631f7cc6c0&amp;names=["test1","test2"]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广告主查询接口返回示例：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查询成功示例：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"success": true,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 w:eastAsia="宋体"/>
          <w:lang w:val="en-US" w:eastAsia="zh-CN"/>
        </w:rPr>
        <w:t>": [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advertiser_id</w:t>
      </w:r>
      <w:r>
        <w:rPr>
          <w:rFonts w:hint="eastAsia" w:eastAsia="宋体"/>
          <w:lang w:val="en-US" w:eastAsia="zh-CN"/>
        </w:rPr>
        <w:t>": "",</w:t>
      </w:r>
      <w:r>
        <w:rPr>
          <w:rFonts w:hint="eastAsia"/>
          <w:lang w:val="en-US" w:eastAsia="zh-CN"/>
        </w:rPr>
        <w:t xml:space="preserve"> // ADX分配的广告主id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"name": "</w:t>
      </w:r>
      <w:r>
        <w:rPr>
          <w:rFonts w:hint="eastAsia"/>
          <w:lang w:val="en-US" w:eastAsia="zh-CN"/>
        </w:rPr>
        <w:t>test1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广告主名称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status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2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,, // 审核状态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reason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lang w:val="en-US" w:eastAsia="zh-CN"/>
        </w:rPr>
        <w:t>""</w:t>
      </w:r>
      <w:r>
        <w:rPr>
          <w:rFonts w:hint="eastAsia"/>
          <w:lang w:val="en-US" w:eastAsia="zh-CN"/>
        </w:rPr>
        <w:t>, // 审核不通过原因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查询失败示例：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"success": </w:t>
      </w:r>
      <w:r>
        <w:rPr>
          <w:rFonts w:hint="eastAsia"/>
          <w:lang w:val="en-US" w:eastAsia="zh-CN"/>
        </w:rPr>
        <w:t>false</w:t>
      </w:r>
      <w:r>
        <w:rPr>
          <w:rFonts w:hint="eastAsia" w:eastAsia="宋体"/>
          <w:lang w:val="en-US" w:eastAsia="zh-CN"/>
        </w:rPr>
        <w:t>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</w:t>
      </w:r>
      <w:r>
        <w:rPr>
          <w:rFonts w:hint="eastAsia"/>
          <w:lang w:val="en-US" w:eastAsia="zh-CN"/>
        </w:rPr>
        <w:t>error_code</w:t>
      </w:r>
      <w:r>
        <w:rPr>
          <w:rFonts w:hint="eastAsia" w:eastAsia="宋体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广告主查询接口错误码：</w:t>
      </w:r>
    </w:p>
    <w:tbl>
      <w:tblPr>
        <w:tblStyle w:val="9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错误码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id或token错误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3001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广告主名称JSON格式错误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广告主列表接口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接口地址：/advertiser/list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advertiser_id：广告主id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adx_advertiser_name：ADX中的广告主名称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dsp_advertiser_name：DSP上传的广告主名称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status：广告主审核状态，0=未审核，1=审核通过，2=审核不通过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limit：每页记录数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page：当前页数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rows: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"66969217",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advertiser_id: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adx_advertiser_name: "", // ADX广告主名称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dsp_advertiser_name: "test2", // DSP上传的广告主名称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status: "0", // 审核状态，0=待审核，1=审核通过，2=审核不通过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reason: "", // 审核不通过原因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"http://www.baofeng.com",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business_licence_url: "http://licurl.com",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icp_url: "http://icpurl.com",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create_time: "1491789239",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update_time: "1491789239",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dsp_name: "xws-test2",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create_date: "2017-04-10"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"66969217",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advertiser_id: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adx_advertiser_name: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dsp_advertiser_name: "test1",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reason: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"http://www.baofeng.com",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business_licence_url: "http://licurl.com",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icp_url: "http://icpurl.com",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create_time: "1491789239",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update_time: "1491789239",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dsp_name: "xws-test2",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create_date: "2017-04-10"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查看（审核）广告主接口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接口地址：/advertiser/view/{$id}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接口示例：/advertiser/view/1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true,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"5",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"66969217",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advertiser_id: "",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adx_advertiser_name: "",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dsp_advertiser_name: "暴风影音test2",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status: "0",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reason: "",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"http://www.baofeng.com",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business_licence_url: "http://licurl.com",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icp_url: "http://icpurl.com",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create_time: "1491821408",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update_time: "1491821408",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advertisers: [ // 审核通过时，可选择匹配的广告主下拉列表数据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"2",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"66969217",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advertiser_id: "456",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adx_advertiser_name: "test2",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dsp_advertiser_name: "test2",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"http://www.baofeng.com",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similar_percent: 45.454545454545 // 相似度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dsp_id: "66969217",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advertiser_id: "123",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adx_advertiser_name: "test1",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dsp_advertiser_name: "test1",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"http://www.baofeng.com",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similar_percent: 36.363636363636 // 相似度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广告主审核接口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接口地址：/advertiser/audit/{id}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status：1=审核通过，2=审核不通过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reason：审核不通过原因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advertiser_id：分配的广告主id，为空表示重新分配，不为空表示选择已有的广告主id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审核不通过示例：/advertiser/audit/5?status=2&amp;reason=aaa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审核通过-重新分配广告主id示例：/advertiser/audit/5?status=1&amp;advertiser_id=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审核通过-选择已有的广告主id示例：/advertiser/audit/5?status=1&amp;advertiser_id=939839969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广告主列表导出Excel接口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接口地址：/advertiser/export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接口参数：与广告主列表接口一致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接口返回：导出Excel文件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1.3.7 广告主（审核通过的）信息映射表接口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接口地址：/advertiser/map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true,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[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advertiser_id: "123",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adx_advertiser_name: "test1"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advertiser_id: "456",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adx_advertiser_name: "test2"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advertiser_id: "123",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adx_advertiser_name: "test1"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advertiser_id: "456",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adx_advertiser_name: "test2"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数据报告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数据报告的数据来源于DT，本模块按照各数据报表的需求，从DT数据源获取数据并返回给前端。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媒体报告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数据报表字段：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日期、媒体、网站/app、广告位、请求数、adx响应数、总展现、总点击、总点击率、竞价成功展现、竞价成功点击、竞价点击率、媒体收入、adx收入、ecpm、ecpc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DSP报告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数据报表字段：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日期、dsp、adx请求数、dsp响应数、参与竞价、竞价成功、展现、点击、点击率、支出、ecpm、ecpc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平台报告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数据报表字段：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日期、平台、媒体请求数、adx请求数、dsp响应数、参与竞价、竞价成功、展现、点击、点击率、媒体收入、adx收入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广告形式报告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数据报表字段：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日期、广告形式、媒体请求数、adx请求数、dsp响应数、参与竞价、竞价成功、展现、点击、点击率、媒体收入、adx收入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广告尺寸报告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日期、广告尺寸、媒体请求数、adx请求数、dsp响应数、参与竞价、竞价成功、展现、点击、点击率、媒体收入、adx收入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ADX-CMS工时预估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功能模块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任务分解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工时预估（单位：小时）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接入管理功能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媒体管理列表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新建</w:t>
            </w:r>
            <w:r>
              <w:rPr>
                <w:rFonts w:hint="eastAsia"/>
                <w:vertAlign w:val="baseline"/>
                <w:lang w:val="en-US" w:eastAsia="zh-CN"/>
              </w:rPr>
              <w:t>/编辑/删除媒体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DSP管理列表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新建</w:t>
            </w:r>
            <w:r>
              <w:rPr>
                <w:rFonts w:hint="eastAsia"/>
                <w:vertAlign w:val="baseline"/>
                <w:lang w:val="en-US" w:eastAsia="zh-CN"/>
              </w:rPr>
              <w:t>/编辑/删除DSP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DSP接入管理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全部广告主列表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</w:t>
            </w:r>
            <w:r>
              <w:rPr>
                <w:rFonts w:hint="eastAsia"/>
                <w:vertAlign w:val="baseline"/>
                <w:lang w:val="en-US" w:eastAsia="zh-CN"/>
              </w:rPr>
              <w:t>/审核广告主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广告主上传接口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广告主查询接口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C68BC"/>
    <w:multiLevelType w:val="singleLevel"/>
    <w:tmpl w:val="55CC68BC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EC8080"/>
    <w:multiLevelType w:val="singleLevel"/>
    <w:tmpl w:val="58EC80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EC80CD"/>
    <w:multiLevelType w:val="singleLevel"/>
    <w:tmpl w:val="58EC80CD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4253"/>
    <w:rsid w:val="00DE4334"/>
    <w:rsid w:val="00FF71B9"/>
    <w:rsid w:val="01814067"/>
    <w:rsid w:val="01C650F4"/>
    <w:rsid w:val="01E44F37"/>
    <w:rsid w:val="024847AB"/>
    <w:rsid w:val="03E947A2"/>
    <w:rsid w:val="04B630E6"/>
    <w:rsid w:val="04D84B31"/>
    <w:rsid w:val="04E1181D"/>
    <w:rsid w:val="068741C6"/>
    <w:rsid w:val="073C5A73"/>
    <w:rsid w:val="0870675B"/>
    <w:rsid w:val="08F5599C"/>
    <w:rsid w:val="096131EC"/>
    <w:rsid w:val="099C467A"/>
    <w:rsid w:val="09AC503E"/>
    <w:rsid w:val="0A4F1320"/>
    <w:rsid w:val="0A72103F"/>
    <w:rsid w:val="0BD74B80"/>
    <w:rsid w:val="0C5E6E44"/>
    <w:rsid w:val="0CDB6566"/>
    <w:rsid w:val="0DC277BA"/>
    <w:rsid w:val="0E6043EC"/>
    <w:rsid w:val="0EA85FBA"/>
    <w:rsid w:val="0F055E4A"/>
    <w:rsid w:val="0F154D02"/>
    <w:rsid w:val="0F3B174A"/>
    <w:rsid w:val="0F557B75"/>
    <w:rsid w:val="0F8B11F5"/>
    <w:rsid w:val="0F9B4525"/>
    <w:rsid w:val="0FA326E5"/>
    <w:rsid w:val="107B1D84"/>
    <w:rsid w:val="11150EE8"/>
    <w:rsid w:val="11163712"/>
    <w:rsid w:val="11216CCA"/>
    <w:rsid w:val="113A2EE1"/>
    <w:rsid w:val="116C29B3"/>
    <w:rsid w:val="12147318"/>
    <w:rsid w:val="1245213C"/>
    <w:rsid w:val="13347A07"/>
    <w:rsid w:val="13AA7CDF"/>
    <w:rsid w:val="150625F2"/>
    <w:rsid w:val="15B2619E"/>
    <w:rsid w:val="15F8001B"/>
    <w:rsid w:val="163476BF"/>
    <w:rsid w:val="17435C2B"/>
    <w:rsid w:val="1A690744"/>
    <w:rsid w:val="1BB02D4F"/>
    <w:rsid w:val="1BC57334"/>
    <w:rsid w:val="1C12177E"/>
    <w:rsid w:val="1C8D4FCD"/>
    <w:rsid w:val="1CB07AF7"/>
    <w:rsid w:val="1CE71C08"/>
    <w:rsid w:val="1D7F39CF"/>
    <w:rsid w:val="1D972ECA"/>
    <w:rsid w:val="1DA75791"/>
    <w:rsid w:val="1F3B6A63"/>
    <w:rsid w:val="1F511C5C"/>
    <w:rsid w:val="202A1C74"/>
    <w:rsid w:val="20967F61"/>
    <w:rsid w:val="210E5565"/>
    <w:rsid w:val="213F4151"/>
    <w:rsid w:val="218B1F65"/>
    <w:rsid w:val="21D21866"/>
    <w:rsid w:val="22134151"/>
    <w:rsid w:val="221D46FC"/>
    <w:rsid w:val="22373E12"/>
    <w:rsid w:val="223B786A"/>
    <w:rsid w:val="2247718C"/>
    <w:rsid w:val="23AD1799"/>
    <w:rsid w:val="23B37B53"/>
    <w:rsid w:val="242C183A"/>
    <w:rsid w:val="25040D17"/>
    <w:rsid w:val="265C6EE2"/>
    <w:rsid w:val="26707BD8"/>
    <w:rsid w:val="269B7E70"/>
    <w:rsid w:val="26DD014F"/>
    <w:rsid w:val="27281AD6"/>
    <w:rsid w:val="276C40B3"/>
    <w:rsid w:val="27997032"/>
    <w:rsid w:val="27DD0335"/>
    <w:rsid w:val="28A430BD"/>
    <w:rsid w:val="28B2097A"/>
    <w:rsid w:val="291162F0"/>
    <w:rsid w:val="298F0FAB"/>
    <w:rsid w:val="2A297AFF"/>
    <w:rsid w:val="2A4B389B"/>
    <w:rsid w:val="2A6251FD"/>
    <w:rsid w:val="2A83366D"/>
    <w:rsid w:val="2AB50B3D"/>
    <w:rsid w:val="2BB817B2"/>
    <w:rsid w:val="2C5433AF"/>
    <w:rsid w:val="2C683D4B"/>
    <w:rsid w:val="2C766FEF"/>
    <w:rsid w:val="2CC1033D"/>
    <w:rsid w:val="2D08043E"/>
    <w:rsid w:val="2D477FAC"/>
    <w:rsid w:val="2D7F106D"/>
    <w:rsid w:val="2DB501C7"/>
    <w:rsid w:val="2E772FEE"/>
    <w:rsid w:val="2EC15E72"/>
    <w:rsid w:val="2ECB7AA3"/>
    <w:rsid w:val="2EDD0799"/>
    <w:rsid w:val="306C18EA"/>
    <w:rsid w:val="308D5019"/>
    <w:rsid w:val="30E7699B"/>
    <w:rsid w:val="31A811DD"/>
    <w:rsid w:val="33A47248"/>
    <w:rsid w:val="34704B25"/>
    <w:rsid w:val="349F6FCF"/>
    <w:rsid w:val="34EB68D5"/>
    <w:rsid w:val="34F34A7E"/>
    <w:rsid w:val="35203C54"/>
    <w:rsid w:val="35552EBF"/>
    <w:rsid w:val="359E421A"/>
    <w:rsid w:val="359E7043"/>
    <w:rsid w:val="36451EB7"/>
    <w:rsid w:val="36BF4081"/>
    <w:rsid w:val="371201F3"/>
    <w:rsid w:val="374828AE"/>
    <w:rsid w:val="3778148F"/>
    <w:rsid w:val="388D42BB"/>
    <w:rsid w:val="38A42FEA"/>
    <w:rsid w:val="39AA29D0"/>
    <w:rsid w:val="39C3625D"/>
    <w:rsid w:val="3A607273"/>
    <w:rsid w:val="3A6654A4"/>
    <w:rsid w:val="3AD43A78"/>
    <w:rsid w:val="3B3228DB"/>
    <w:rsid w:val="3B8A4F77"/>
    <w:rsid w:val="3BED6A07"/>
    <w:rsid w:val="3C5A7C60"/>
    <w:rsid w:val="3CBC3DD6"/>
    <w:rsid w:val="3D352369"/>
    <w:rsid w:val="3F132F64"/>
    <w:rsid w:val="4029533E"/>
    <w:rsid w:val="408B67FE"/>
    <w:rsid w:val="41500B76"/>
    <w:rsid w:val="415A34C3"/>
    <w:rsid w:val="41A16FB7"/>
    <w:rsid w:val="41AA44BA"/>
    <w:rsid w:val="41AB308C"/>
    <w:rsid w:val="4232088B"/>
    <w:rsid w:val="42B226E8"/>
    <w:rsid w:val="43305B9D"/>
    <w:rsid w:val="438C5103"/>
    <w:rsid w:val="44345B6B"/>
    <w:rsid w:val="4462229B"/>
    <w:rsid w:val="446E6B4B"/>
    <w:rsid w:val="44AE4B4A"/>
    <w:rsid w:val="44DC75E5"/>
    <w:rsid w:val="452521D7"/>
    <w:rsid w:val="465308BD"/>
    <w:rsid w:val="46781657"/>
    <w:rsid w:val="46854B5E"/>
    <w:rsid w:val="47277FFC"/>
    <w:rsid w:val="475A54F5"/>
    <w:rsid w:val="4792044E"/>
    <w:rsid w:val="47FC7FC1"/>
    <w:rsid w:val="48214E40"/>
    <w:rsid w:val="491E7CEA"/>
    <w:rsid w:val="494546E0"/>
    <w:rsid w:val="49A86FC5"/>
    <w:rsid w:val="4ADC6F73"/>
    <w:rsid w:val="4B316065"/>
    <w:rsid w:val="4B4165D2"/>
    <w:rsid w:val="4B681E58"/>
    <w:rsid w:val="4CFE5ECD"/>
    <w:rsid w:val="4D7B2CD7"/>
    <w:rsid w:val="4D8563F3"/>
    <w:rsid w:val="4DA9381F"/>
    <w:rsid w:val="4DC953A0"/>
    <w:rsid w:val="500C6A05"/>
    <w:rsid w:val="509B7917"/>
    <w:rsid w:val="50FA064A"/>
    <w:rsid w:val="51AA7FC7"/>
    <w:rsid w:val="5292381D"/>
    <w:rsid w:val="52AA3E3F"/>
    <w:rsid w:val="52AF0C4B"/>
    <w:rsid w:val="52B579DC"/>
    <w:rsid w:val="52BB519E"/>
    <w:rsid w:val="538A1574"/>
    <w:rsid w:val="539E7997"/>
    <w:rsid w:val="53DC6E07"/>
    <w:rsid w:val="53F4686C"/>
    <w:rsid w:val="54BE17DF"/>
    <w:rsid w:val="54E16F3F"/>
    <w:rsid w:val="55BD61F2"/>
    <w:rsid w:val="5723513B"/>
    <w:rsid w:val="574304F3"/>
    <w:rsid w:val="57890546"/>
    <w:rsid w:val="57C24AE8"/>
    <w:rsid w:val="57CD1BF0"/>
    <w:rsid w:val="57F9685E"/>
    <w:rsid w:val="58241FA8"/>
    <w:rsid w:val="58D50898"/>
    <w:rsid w:val="58D979F6"/>
    <w:rsid w:val="592331CB"/>
    <w:rsid w:val="59726C6E"/>
    <w:rsid w:val="597A7C31"/>
    <w:rsid w:val="599208A9"/>
    <w:rsid w:val="5B0A1C98"/>
    <w:rsid w:val="5C8777BA"/>
    <w:rsid w:val="5D2B5EB8"/>
    <w:rsid w:val="5E9770D2"/>
    <w:rsid w:val="5F6F4B90"/>
    <w:rsid w:val="60047C61"/>
    <w:rsid w:val="604508B2"/>
    <w:rsid w:val="60B14F98"/>
    <w:rsid w:val="61A01A33"/>
    <w:rsid w:val="62137BDF"/>
    <w:rsid w:val="624712E7"/>
    <w:rsid w:val="62826D18"/>
    <w:rsid w:val="635870D6"/>
    <w:rsid w:val="64662369"/>
    <w:rsid w:val="6488566F"/>
    <w:rsid w:val="64AB230F"/>
    <w:rsid w:val="65050975"/>
    <w:rsid w:val="65361239"/>
    <w:rsid w:val="654A7274"/>
    <w:rsid w:val="65A47D68"/>
    <w:rsid w:val="65E22D0A"/>
    <w:rsid w:val="662B5234"/>
    <w:rsid w:val="66413BC1"/>
    <w:rsid w:val="66512935"/>
    <w:rsid w:val="66542E1F"/>
    <w:rsid w:val="66C4196A"/>
    <w:rsid w:val="66C44E2B"/>
    <w:rsid w:val="66E51CA6"/>
    <w:rsid w:val="67122768"/>
    <w:rsid w:val="671D549C"/>
    <w:rsid w:val="676D730F"/>
    <w:rsid w:val="6793144A"/>
    <w:rsid w:val="67D36D0B"/>
    <w:rsid w:val="694819C2"/>
    <w:rsid w:val="69FF4E75"/>
    <w:rsid w:val="6A264BE1"/>
    <w:rsid w:val="6BC76BE8"/>
    <w:rsid w:val="6CC16F19"/>
    <w:rsid w:val="6D636371"/>
    <w:rsid w:val="6E04467A"/>
    <w:rsid w:val="6E3E7990"/>
    <w:rsid w:val="6F2E731D"/>
    <w:rsid w:val="6FAD70CD"/>
    <w:rsid w:val="6FFB4CD8"/>
    <w:rsid w:val="701C577F"/>
    <w:rsid w:val="708D39E7"/>
    <w:rsid w:val="70EE4D92"/>
    <w:rsid w:val="714E1E62"/>
    <w:rsid w:val="715B3DE6"/>
    <w:rsid w:val="719B0727"/>
    <w:rsid w:val="7207146D"/>
    <w:rsid w:val="72671086"/>
    <w:rsid w:val="728B4CAF"/>
    <w:rsid w:val="7290699A"/>
    <w:rsid w:val="72C97B00"/>
    <w:rsid w:val="73026C87"/>
    <w:rsid w:val="742C0427"/>
    <w:rsid w:val="755E762F"/>
    <w:rsid w:val="758B3425"/>
    <w:rsid w:val="764C41F8"/>
    <w:rsid w:val="766F127F"/>
    <w:rsid w:val="769005EA"/>
    <w:rsid w:val="772676FF"/>
    <w:rsid w:val="774A497D"/>
    <w:rsid w:val="777062C5"/>
    <w:rsid w:val="777C5AE3"/>
    <w:rsid w:val="78AC4126"/>
    <w:rsid w:val="78FB1F54"/>
    <w:rsid w:val="791B155A"/>
    <w:rsid w:val="7933689A"/>
    <w:rsid w:val="794E6C85"/>
    <w:rsid w:val="7B120E95"/>
    <w:rsid w:val="7B235A5A"/>
    <w:rsid w:val="7B4112C1"/>
    <w:rsid w:val="7B9E30C3"/>
    <w:rsid w:val="7BAA06BA"/>
    <w:rsid w:val="7BB34435"/>
    <w:rsid w:val="7BDD2B8B"/>
    <w:rsid w:val="7C057087"/>
    <w:rsid w:val="7CC101B8"/>
    <w:rsid w:val="7D293F9A"/>
    <w:rsid w:val="7D777FA8"/>
    <w:rsid w:val="7D84031C"/>
    <w:rsid w:val="7E7E3257"/>
    <w:rsid w:val="7F5615CD"/>
    <w:rsid w:val="7FA123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标题4"/>
    <w:basedOn w:val="5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xuweishuo</cp:lastModifiedBy>
  <dcterms:modified xsi:type="dcterms:W3CDTF">2017-04-14T06:24:03Z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