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315C0A" w14:textId="77777777" w:rsidR="00881F4C" w:rsidRPr="00881F4C" w:rsidRDefault="00881F4C" w:rsidP="00881F4C">
      <w:pPr>
        <w:widowControl/>
        <w:spacing w:before="100" w:beforeAutospacing="1" w:after="100" w:afterAutospacing="1"/>
        <w:outlineLvl w:val="1"/>
        <w:rPr>
          <w:rFonts w:ascii="微软雅黑" w:eastAsia="微软雅黑" w:hAnsi="微软雅黑" w:cs="宋体"/>
          <w:b/>
          <w:bCs/>
          <w:kern w:val="0"/>
          <w:sz w:val="36"/>
          <w:szCs w:val="36"/>
        </w:rPr>
      </w:pPr>
      <w:r w:rsidRPr="00881F4C">
        <w:rPr>
          <w:rFonts w:ascii="微软雅黑" w:eastAsia="微软雅黑" w:hAnsi="微软雅黑" w:cs="宋体" w:hint="eastAsia"/>
          <w:b/>
          <w:bCs/>
          <w:kern w:val="0"/>
          <w:sz w:val="36"/>
          <w:szCs w:val="36"/>
        </w:rPr>
        <w:t>Generalize Behavior With Inheritance</w:t>
      </w:r>
    </w:p>
    <w:p w14:paraId="14188B8E" w14:textId="77777777" w:rsidR="002F02F0" w:rsidRDefault="002F02F0"/>
    <w:p w14:paraId="761B776F" w14:textId="77777777" w:rsidR="008025CD" w:rsidRPr="008025CD" w:rsidRDefault="008025CD" w:rsidP="008025CD">
      <w:pPr>
        <w:widowControl/>
        <w:rPr>
          <w:rFonts w:ascii="微软雅黑" w:eastAsia="微软雅黑" w:hAnsi="微软雅黑" w:cs="宋体"/>
          <w:kern w:val="0"/>
          <w:sz w:val="24"/>
          <w:szCs w:val="24"/>
        </w:rPr>
      </w:pPr>
      <w:r w:rsidRPr="008025CD">
        <w:rPr>
          <w:rFonts w:ascii="微软雅黑" w:eastAsia="微软雅黑" w:hAnsi="微软雅黑" w:cs="宋体" w:hint="eastAsia"/>
          <w:i/>
          <w:iCs/>
          <w:kern w:val="0"/>
          <w:sz w:val="24"/>
          <w:szCs w:val="24"/>
        </w:rPr>
        <w:t>a class provides a specific implementation of a more general case</w:t>
      </w:r>
    </w:p>
    <w:p w14:paraId="16C1D30A" w14:textId="77777777" w:rsidR="008025CD" w:rsidRPr="008025CD" w:rsidRDefault="008025CD" w:rsidP="008025CD">
      <w:pPr>
        <w:widowControl/>
        <w:rPr>
          <w:rFonts w:ascii="微软雅黑" w:eastAsia="微软雅黑" w:hAnsi="微软雅黑" w:cs="宋体" w:hint="eastAsia"/>
          <w:kern w:val="0"/>
          <w:sz w:val="24"/>
          <w:szCs w:val="24"/>
        </w:rPr>
      </w:pPr>
    </w:p>
    <w:p w14:paraId="4CA0E383" w14:textId="70D21E0C" w:rsidR="00F53CAA" w:rsidRDefault="008025CD" w:rsidP="008025CD">
      <w:r w:rsidRPr="008025CD">
        <w:rPr>
          <w:rFonts w:ascii="微软雅黑" w:eastAsia="微软雅黑" w:hAnsi="微软雅黑" w:cs="宋体" w:hint="eastAsia"/>
          <w:i/>
          <w:iCs/>
          <w:kern w:val="0"/>
          <w:sz w:val="24"/>
          <w:szCs w:val="24"/>
        </w:rPr>
        <w:t>extract a superclass which separates generic from the specific behavior</w:t>
      </w:r>
    </w:p>
    <w:p w14:paraId="70550027" w14:textId="77777777" w:rsidR="00437BA3" w:rsidRDefault="00437BA3"/>
    <w:p w14:paraId="5F82819A" w14:textId="51229BF7" w:rsidR="008025CD" w:rsidRDefault="00B22165">
      <w:pPr>
        <w:rPr>
          <w:rFonts w:hint="eastAsia"/>
        </w:rPr>
      </w:pPr>
      <w:r w:rsidRPr="00B22165">
        <w:drawing>
          <wp:inline distT="0" distB="0" distL="0" distR="0" wp14:anchorId="37C62800" wp14:editId="5BFA1E62">
            <wp:extent cx="5274310" cy="923290"/>
            <wp:effectExtent l="0" t="0" r="2540" b="0"/>
            <wp:docPr id="3880811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81123" name=""/>
                    <pic:cNvPicPr/>
                  </pic:nvPicPr>
                  <pic:blipFill>
                    <a:blip r:embed="rId4"/>
                    <a:stretch>
                      <a:fillRect/>
                    </a:stretch>
                  </pic:blipFill>
                  <pic:spPr>
                    <a:xfrm>
                      <a:off x="0" y="0"/>
                      <a:ext cx="5274310" cy="923290"/>
                    </a:xfrm>
                    <a:prstGeom prst="rect">
                      <a:avLst/>
                    </a:prstGeom>
                  </pic:spPr>
                </pic:pic>
              </a:graphicData>
            </a:graphic>
          </wp:inline>
        </w:drawing>
      </w:r>
    </w:p>
    <w:p w14:paraId="2DBB4920" w14:textId="77777777" w:rsidR="00437BA3" w:rsidRDefault="00437BA3">
      <w:pPr>
        <w:rPr>
          <w:rFonts w:hint="eastAsia"/>
        </w:rPr>
      </w:pPr>
    </w:p>
    <w:p w14:paraId="60A8CE0A" w14:textId="77777777" w:rsidR="00881F4C" w:rsidRDefault="00881F4C"/>
    <w:p w14:paraId="3FE022AD" w14:textId="41158987" w:rsidR="00881F4C" w:rsidRDefault="00FA05A2">
      <w:pPr>
        <w:rPr>
          <w:rFonts w:hint="eastAsia"/>
        </w:rPr>
      </w:pPr>
      <w:r>
        <w:rPr>
          <w:rFonts w:ascii="微软雅黑" w:eastAsia="微软雅黑" w:hAnsi="微软雅黑" w:hint="eastAsia"/>
          <w:b/>
          <w:bCs/>
          <w:color w:val="000000"/>
          <w:sz w:val="27"/>
          <w:szCs w:val="27"/>
        </w:rPr>
        <w:t>Context:</w:t>
      </w:r>
      <w:r>
        <w:rPr>
          <w:rFonts w:ascii="微软雅黑" w:eastAsia="微软雅黑" w:hAnsi="微软雅黑" w:hint="eastAsia"/>
          <w:color w:val="000000"/>
          <w:sz w:val="27"/>
          <w:szCs w:val="27"/>
        </w:rPr>
        <w:br/>
      </w:r>
      <w:hyperlink r:id="rId5" w:history="1">
        <w:r>
          <w:rPr>
            <w:rStyle w:val="a3"/>
            <w:rFonts w:ascii="微软雅黑" w:eastAsia="微软雅黑" w:hAnsi="微软雅黑" w:hint="eastAsia"/>
            <w:sz w:val="27"/>
            <w:szCs w:val="27"/>
          </w:rPr>
          <w:t>Generalize Behavior With Inheritance</w:t>
        </w:r>
      </w:hyperlink>
      <w:r>
        <w:rPr>
          <w:rFonts w:ascii="微软雅黑" w:eastAsia="微软雅黑" w:hAnsi="微软雅黑" w:hint="eastAsia"/>
          <w:color w:val="000000"/>
          <w:sz w:val="27"/>
          <w:szCs w:val="27"/>
        </w:rPr>
        <w:t> is one of the routes to follow when a variation of an existing abstraction needs to be introduced. Somewhat strange about this refactoring is that it is triggered by variation rather than duplication. An alternative route to follow when inserting a new variation is to </w:t>
      </w:r>
      <w:hyperlink r:id="rId6" w:history="1">
        <w:r>
          <w:rPr>
            <w:rStyle w:val="a3"/>
            <w:rFonts w:ascii="微软雅黑" w:eastAsia="微软雅黑" w:hAnsi="微软雅黑" w:hint="eastAsia"/>
            <w:sz w:val="27"/>
            <w:szCs w:val="27"/>
          </w:rPr>
          <w:t>Introduce Duplication</w:t>
        </w:r>
      </w:hyperlink>
      <w:r>
        <w:rPr>
          <w:rFonts w:ascii="微软雅黑" w:eastAsia="微软雅黑" w:hAnsi="微软雅黑" w:hint="eastAsia"/>
          <w:color w:val="000000"/>
          <w:sz w:val="27"/>
          <w:szCs w:val="27"/>
        </w:rPr>
        <w:t> by copy-paste-modifing the existing code and factor out the duplication afterwards by </w:t>
      </w:r>
      <w:hyperlink r:id="rId7" w:history="1">
        <w:r>
          <w:rPr>
            <w:rStyle w:val="a3"/>
            <w:rFonts w:ascii="微软雅黑" w:eastAsia="微软雅黑" w:hAnsi="微软雅黑" w:hint="eastAsia"/>
            <w:sz w:val="27"/>
            <w:szCs w:val="27"/>
          </w:rPr>
          <w:t>Eliminate Duplication By Inheritance</w:t>
        </w:r>
      </w:hyperlink>
      <w:r>
        <w:rPr>
          <w:rFonts w:ascii="微软雅黑" w:eastAsia="微软雅黑" w:hAnsi="微软雅黑" w:hint="eastAsia"/>
          <w:color w:val="000000"/>
          <w:sz w:val="27"/>
          <w:szCs w:val="27"/>
        </w:rPr>
        <w:t>.</w:t>
      </w:r>
    </w:p>
    <w:p w14:paraId="18236B7B" w14:textId="77777777" w:rsidR="00F53CAA" w:rsidRDefault="00F53CAA">
      <w:pPr>
        <w:rPr>
          <w:rFonts w:hint="eastAsia"/>
        </w:rPr>
      </w:pPr>
    </w:p>
    <w:sectPr w:rsidR="00F53C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EB8"/>
    <w:rsid w:val="002F02F0"/>
    <w:rsid w:val="00437BA3"/>
    <w:rsid w:val="0076065E"/>
    <w:rsid w:val="008025CD"/>
    <w:rsid w:val="00866D8C"/>
    <w:rsid w:val="00881F4C"/>
    <w:rsid w:val="008A6FF1"/>
    <w:rsid w:val="00AE1EB8"/>
    <w:rsid w:val="00B22165"/>
    <w:rsid w:val="00F53CAA"/>
    <w:rsid w:val="00FA05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35A49"/>
  <w15:chartTrackingRefBased/>
  <w15:docId w15:val="{3CAB6F61-B21E-4C2D-BF5A-473FE2EE2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81F4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81F4C"/>
    <w:rPr>
      <w:rFonts w:ascii="宋体" w:eastAsia="宋体" w:hAnsi="宋体" w:cs="宋体"/>
      <w:b/>
      <w:bCs/>
      <w:kern w:val="0"/>
      <w:sz w:val="36"/>
      <w:szCs w:val="36"/>
    </w:rPr>
  </w:style>
  <w:style w:type="character" w:styleId="a3">
    <w:name w:val="Hyperlink"/>
    <w:basedOn w:val="a0"/>
    <w:uiPriority w:val="99"/>
    <w:semiHidden/>
    <w:unhideWhenUsed/>
    <w:rsid w:val="00FA05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804455">
      <w:bodyDiv w:val="1"/>
      <w:marLeft w:val="0"/>
      <w:marRight w:val="0"/>
      <w:marTop w:val="0"/>
      <w:marBottom w:val="0"/>
      <w:divBdr>
        <w:top w:val="none" w:sz="0" w:space="0" w:color="auto"/>
        <w:left w:val="none" w:sz="0" w:space="0" w:color="auto"/>
        <w:bottom w:val="none" w:sz="0" w:space="0" w:color="auto"/>
        <w:right w:val="none" w:sz="0" w:space="0" w:color="auto"/>
      </w:divBdr>
    </w:div>
    <w:div w:id="1502545561">
      <w:bodyDiv w:val="1"/>
      <w:marLeft w:val="0"/>
      <w:marRight w:val="0"/>
      <w:marTop w:val="0"/>
      <w:marBottom w:val="0"/>
      <w:divBdr>
        <w:top w:val="none" w:sz="0" w:space="0" w:color="auto"/>
        <w:left w:val="none" w:sz="0" w:space="0" w:color="auto"/>
        <w:bottom w:val="none" w:sz="0" w:space="0" w:color="auto"/>
        <w:right w:val="none" w:sz="0" w:space="0" w:color="auto"/>
      </w:divBdr>
    </w:div>
    <w:div w:id="212587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eb.archive.org/web/20090914101008/http:/www.refactoring.be/thumbnails/rtn-edbi.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eb.archive.org/web/20090914101008/http:/www.refactoring.be/thumbnails/rtn-id.html" TargetMode="External"/><Relationship Id="rId5" Type="http://schemas.openxmlformats.org/officeDocument/2006/relationships/hyperlink" Target="https://web.archive.org/web/20090914101008/http:/www.refactoring.be/thumbnails/rtn-gbwi.html"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144</Words>
  <Characters>822</Characters>
  <Application>Microsoft Office Word</Application>
  <DocSecurity>0</DocSecurity>
  <Lines>6</Lines>
  <Paragraphs>1</Paragraphs>
  <ScaleCrop>false</ScaleCrop>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Li</dc:creator>
  <cp:keywords/>
  <dc:description/>
  <cp:lastModifiedBy>Joey Li</cp:lastModifiedBy>
  <cp:revision>7</cp:revision>
  <dcterms:created xsi:type="dcterms:W3CDTF">2024-08-25T06:54:00Z</dcterms:created>
  <dcterms:modified xsi:type="dcterms:W3CDTF">2024-08-25T06:54:00Z</dcterms:modified>
</cp:coreProperties>
</file>