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8C61A" w14:textId="77777777" w:rsidR="002F02F0" w:rsidRDefault="002F02F0"/>
    <w:p w14:paraId="3042C495" w14:textId="77777777" w:rsidR="0081637C" w:rsidRDefault="0081637C"/>
    <w:p w14:paraId="7449B335" w14:textId="74FBB61F" w:rsidR="0081637C" w:rsidRDefault="0081637C">
      <w:r w:rsidRPr="0081637C">
        <w:rPr>
          <w:rFonts w:hint="eastAsia"/>
          <w:b/>
          <w:bCs/>
        </w:rPr>
        <w:t>Pull Up Feature</w:t>
      </w:r>
    </w:p>
    <w:p w14:paraId="50735E76" w14:textId="77777777" w:rsidR="0081637C" w:rsidRDefault="0081637C"/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</w:tblGrid>
      <w:tr w:rsidR="0081637C" w:rsidRPr="0081637C" w14:paraId="7C9F0FD4" w14:textId="77777777" w:rsidTr="00227D6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240" w:type="dxa"/>
                <w:left w:w="240" w:type="dxa"/>
                <w:bottom w:w="240" w:type="dxa"/>
                <w:right w:w="24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940"/>
              <w:gridCol w:w="674"/>
              <w:gridCol w:w="2941"/>
            </w:tblGrid>
            <w:tr w:rsidR="0081637C" w:rsidRPr="0081637C" w14:paraId="63F08675" w14:textId="77777777" w:rsidTr="00227D6E">
              <w:trPr>
                <w:tblCellSpacing w:w="15" w:type="dxa"/>
              </w:trPr>
              <w:tc>
                <w:tcPr>
                  <w:tcW w:w="2250" w:type="pct"/>
                  <w:vAlign w:val="center"/>
                  <w:hideMark/>
                </w:tcPr>
                <w:p w14:paraId="1E339004" w14:textId="77777777" w:rsidR="0081637C" w:rsidRPr="0081637C" w:rsidRDefault="0081637C" w:rsidP="00227D6E">
                  <w:pPr>
                    <w:rPr>
                      <w:rFonts w:hint="eastAsia"/>
                    </w:rPr>
                  </w:pPr>
                  <w:r w:rsidRPr="0081637C">
                    <w:rPr>
                      <w:i/>
                      <w:iCs/>
                    </w:rPr>
                    <w:t xml:space="preserve">a feature </w:t>
                  </w:r>
                  <w:proofErr w:type="spellStart"/>
                  <w:proofErr w:type="gramStart"/>
                  <w:r w:rsidRPr="0081637C">
                    <w:rPr>
                      <w:i/>
                      <w:iCs/>
                    </w:rPr>
                    <w:t>it's</w:t>
                  </w:r>
                  <w:proofErr w:type="spellEnd"/>
                  <w:proofErr w:type="gramEnd"/>
                  <w:r w:rsidRPr="0081637C">
                    <w:rPr>
                      <w:i/>
                      <w:iCs/>
                    </w:rPr>
                    <w:t xml:space="preserve"> implementation is replicated among sibling classes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3B28B67B" w14:textId="77777777" w:rsidR="0081637C" w:rsidRPr="0081637C" w:rsidRDefault="0081637C" w:rsidP="00227D6E"/>
              </w:tc>
              <w:tc>
                <w:tcPr>
                  <w:tcW w:w="2250" w:type="pct"/>
                  <w:vAlign w:val="center"/>
                  <w:hideMark/>
                </w:tcPr>
                <w:p w14:paraId="23ED5C09" w14:textId="77777777" w:rsidR="0081637C" w:rsidRPr="0081637C" w:rsidRDefault="0081637C" w:rsidP="00227D6E">
                  <w:r w:rsidRPr="0081637C">
                    <w:rPr>
                      <w:i/>
                      <w:iCs/>
                    </w:rPr>
                    <w:t>eliminate the duplication by pulling up the replicated implementation</w:t>
                  </w:r>
                </w:p>
              </w:tc>
            </w:tr>
          </w:tbl>
          <w:p w14:paraId="1D631165" w14:textId="77777777" w:rsidR="0081637C" w:rsidRPr="0081637C" w:rsidRDefault="0081637C" w:rsidP="00227D6E"/>
        </w:tc>
      </w:tr>
      <w:tr w:rsidR="0081637C" w:rsidRPr="0081637C" w14:paraId="3DE4491F" w14:textId="77777777" w:rsidTr="00227D6E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917"/>
              <w:gridCol w:w="720"/>
              <w:gridCol w:w="2918"/>
            </w:tblGrid>
            <w:tr w:rsidR="0081637C" w:rsidRPr="0081637C" w14:paraId="29C3A8ED" w14:textId="77777777" w:rsidTr="00227D6E">
              <w:trPr>
                <w:tblCellSpacing w:w="15" w:type="dxa"/>
              </w:trPr>
              <w:tc>
                <w:tcPr>
                  <w:tcW w:w="2250" w:type="pct"/>
                  <w:vAlign w:val="center"/>
                  <w:hideMark/>
                </w:tcPr>
                <w:p w14:paraId="7D2F246F" w14:textId="77777777" w:rsidR="0081637C" w:rsidRPr="0081637C" w:rsidRDefault="0081637C" w:rsidP="00227D6E">
                  <w:r w:rsidRPr="0081637C">
                    <w:rPr>
                      <w:rFonts w:hint="eastAsia"/>
                    </w:rPr>
                    <w:drawing>
                      <wp:inline distT="0" distB="0" distL="0" distR="0" wp14:anchorId="19164551" wp14:editId="066DF6BE">
                        <wp:extent cx="1112520" cy="1112520"/>
                        <wp:effectExtent l="0" t="0" r="0" b="0"/>
                        <wp:docPr id="757558937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112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1495B03C" w14:textId="77777777" w:rsidR="0081637C" w:rsidRPr="0081637C" w:rsidRDefault="0081637C" w:rsidP="00227D6E">
                  <w:r w:rsidRPr="0081637C">
                    <w:rPr>
                      <w:rFonts w:hint="eastAsia"/>
                    </w:rPr>
                    <w:drawing>
                      <wp:inline distT="0" distB="0" distL="0" distR="0" wp14:anchorId="439F80FC" wp14:editId="59241298">
                        <wp:extent cx="411480" cy="411480"/>
                        <wp:effectExtent l="0" t="0" r="7620" b="7620"/>
                        <wp:docPr id="313834048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0" w:type="pct"/>
                  <w:vAlign w:val="center"/>
                  <w:hideMark/>
                </w:tcPr>
                <w:p w14:paraId="4D96B5A7" w14:textId="77777777" w:rsidR="0081637C" w:rsidRPr="0081637C" w:rsidRDefault="0081637C" w:rsidP="00227D6E">
                  <w:r w:rsidRPr="0081637C">
                    <w:rPr>
                      <w:rFonts w:hint="eastAsia"/>
                    </w:rPr>
                    <w:drawing>
                      <wp:inline distT="0" distB="0" distL="0" distR="0" wp14:anchorId="57EA4342" wp14:editId="51232659">
                        <wp:extent cx="1112520" cy="1127760"/>
                        <wp:effectExtent l="0" t="0" r="0" b="0"/>
                        <wp:docPr id="89694361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2345D18" w14:textId="77777777" w:rsidR="0081637C" w:rsidRPr="0081637C" w:rsidRDefault="0081637C" w:rsidP="00227D6E"/>
        </w:tc>
      </w:tr>
      <w:tr w:rsidR="0081637C" w:rsidRPr="0081637C" w14:paraId="1C703E64" w14:textId="77777777" w:rsidTr="00227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43B21" w14:textId="77777777" w:rsidR="0081637C" w:rsidRDefault="0081637C" w:rsidP="00227D6E">
            <w:pPr>
              <w:rPr>
                <w:b/>
                <w:bCs/>
              </w:rPr>
            </w:pPr>
          </w:p>
          <w:p w14:paraId="79D5F736" w14:textId="5A09FC63" w:rsidR="0081637C" w:rsidRPr="0081637C" w:rsidRDefault="0081637C" w:rsidP="00227D6E">
            <w:r w:rsidRPr="0081637C">
              <w:rPr>
                <w:rFonts w:hint="eastAsia"/>
                <w:b/>
                <w:bCs/>
              </w:rPr>
              <w:t>Context:</w:t>
            </w:r>
          </w:p>
          <w:p w14:paraId="2079C15D" w14:textId="77777777" w:rsidR="0081637C" w:rsidRPr="0081637C" w:rsidRDefault="0081637C" w:rsidP="00227D6E">
            <w:pPr>
              <w:rPr>
                <w:rFonts w:hint="eastAsia"/>
              </w:rPr>
            </w:pPr>
            <w:r w:rsidRPr="0081637C">
              <w:rPr>
                <w:rFonts w:hint="eastAsia"/>
              </w:rPr>
              <w:t>The </w:t>
            </w:r>
            <w:hyperlink r:id="rId7" w:history="1">
              <w:r w:rsidRPr="0081637C">
                <w:rPr>
                  <w:rStyle w:val="a3"/>
                  <w:rFonts w:hint="eastAsia"/>
                </w:rPr>
                <w:t>Pull Up Feature</w:t>
              </w:r>
            </w:hyperlink>
            <w:r w:rsidRPr="0081637C">
              <w:rPr>
                <w:rFonts w:hint="eastAsia"/>
              </w:rPr>
              <w:t xml:space="preserve"> thumbnail generalizes </w:t>
            </w:r>
            <w:proofErr w:type="spellStart"/>
            <w:r w:rsidRPr="0081637C">
              <w:rPr>
                <w:rFonts w:hint="eastAsia"/>
              </w:rPr>
              <w:t>refactorings</w:t>
            </w:r>
            <w:proofErr w:type="spellEnd"/>
            <w:r w:rsidRPr="0081637C">
              <w:rPr>
                <w:rFonts w:hint="eastAsia"/>
              </w:rPr>
              <w:t xml:space="preserve"> where features are being moved upward in the inheritance hierarchy. Example </w:t>
            </w:r>
            <w:proofErr w:type="spellStart"/>
            <w:r w:rsidRPr="0081637C">
              <w:rPr>
                <w:rFonts w:hint="eastAsia"/>
              </w:rPr>
              <w:t>refactorings</w:t>
            </w:r>
            <w:proofErr w:type="spellEnd"/>
            <w:r w:rsidRPr="0081637C">
              <w:rPr>
                <w:rFonts w:hint="eastAsia"/>
              </w:rPr>
              <w:t xml:space="preserve"> are </w:t>
            </w:r>
            <w:r w:rsidRPr="0081637C">
              <w:rPr>
                <w:rFonts w:hint="eastAsia"/>
                <w:i/>
                <w:iCs/>
              </w:rPr>
              <w:t xml:space="preserve">Pull Up </w:t>
            </w:r>
            <w:proofErr w:type="gramStart"/>
            <w:r w:rsidRPr="0081637C">
              <w:rPr>
                <w:rFonts w:hint="eastAsia"/>
                <w:i/>
                <w:iCs/>
              </w:rPr>
              <w:t>Field[</w:t>
            </w:r>
            <w:proofErr w:type="gramEnd"/>
            <w:r w:rsidRPr="0081637C">
              <w:rPr>
                <w:rFonts w:hint="eastAsia"/>
                <w:i/>
                <w:iCs/>
              </w:rPr>
              <w:t>Fowler]</w:t>
            </w:r>
            <w:r w:rsidRPr="0081637C">
              <w:rPr>
                <w:rFonts w:hint="eastAsia"/>
              </w:rPr>
              <w:t>, </w:t>
            </w:r>
            <w:r w:rsidRPr="0081637C">
              <w:rPr>
                <w:rFonts w:hint="eastAsia"/>
                <w:i/>
                <w:iCs/>
              </w:rPr>
              <w:t>Pull Up Method[Fowler]</w:t>
            </w:r>
            <w:r w:rsidRPr="0081637C">
              <w:rPr>
                <w:rFonts w:hint="eastAsia"/>
              </w:rPr>
              <w:t> and Pull Up Inner Class.</w:t>
            </w:r>
          </w:p>
          <w:p w14:paraId="79FBD23E" w14:textId="77777777" w:rsidR="0081637C" w:rsidRPr="0081637C" w:rsidRDefault="0081637C" w:rsidP="00227D6E">
            <w:pPr>
              <w:rPr>
                <w:rFonts w:hint="eastAsia"/>
              </w:rPr>
            </w:pPr>
            <w:r w:rsidRPr="0081637C">
              <w:rPr>
                <w:rFonts w:hint="eastAsia"/>
              </w:rPr>
              <w:t>Pull Up Feature is an elementary step in order to </w:t>
            </w:r>
            <w:hyperlink r:id="rId8" w:history="1">
              <w:r w:rsidRPr="0081637C">
                <w:rPr>
                  <w:rStyle w:val="a3"/>
                  <w:rFonts w:hint="eastAsia"/>
                </w:rPr>
                <w:t>Eliminate Duplication By Inheritance</w:t>
              </w:r>
            </w:hyperlink>
            <w:r w:rsidRPr="0081637C">
              <w:rPr>
                <w:rFonts w:hint="eastAsia"/>
              </w:rPr>
              <w:t>.</w:t>
            </w:r>
          </w:p>
          <w:p w14:paraId="22A6DE9A" w14:textId="76B684CC" w:rsidR="0081637C" w:rsidRDefault="0081637C" w:rsidP="00227D6E">
            <w:r w:rsidRPr="0081637C">
              <w:rPr>
                <w:rFonts w:hint="eastAsia"/>
              </w:rPr>
              <w:t xml:space="preserve">See </w:t>
            </w:r>
            <w:proofErr w:type="gramStart"/>
            <w:r w:rsidRPr="0081637C">
              <w:rPr>
                <w:rFonts w:hint="eastAsia"/>
              </w:rPr>
              <w:t>also :</w:t>
            </w:r>
            <w:proofErr w:type="gramEnd"/>
            <w:r>
              <w:rPr>
                <w:rFonts w:hint="eastAsia"/>
              </w:rPr>
              <w:t xml:space="preserve"> </w:t>
            </w:r>
            <w:hyperlink r:id="rId9" w:history="1">
              <w:r w:rsidRPr="0081637C">
                <w:rPr>
                  <w:rStyle w:val="a3"/>
                  <w:rFonts w:hint="eastAsia"/>
                </w:rPr>
                <w:t>Push Down Feature</w:t>
              </w:r>
            </w:hyperlink>
          </w:p>
          <w:p w14:paraId="4CBD7CF9" w14:textId="77777777" w:rsidR="0081637C" w:rsidRPr="0081637C" w:rsidRDefault="0081637C" w:rsidP="00227D6E">
            <w:pPr>
              <w:rPr>
                <w:rFonts w:hint="eastAsia"/>
              </w:rPr>
            </w:pPr>
          </w:p>
        </w:tc>
      </w:tr>
    </w:tbl>
    <w:p w14:paraId="555AAE86" w14:textId="77777777" w:rsidR="0081637C" w:rsidRPr="0081637C" w:rsidRDefault="0081637C"/>
    <w:p w14:paraId="51096274" w14:textId="77777777" w:rsidR="0081637C" w:rsidRPr="0081637C" w:rsidRDefault="0081637C">
      <w:pPr>
        <w:rPr>
          <w:rFonts w:hint="eastAsia"/>
        </w:rPr>
      </w:pPr>
    </w:p>
    <w:sectPr w:rsidR="0081637C" w:rsidRPr="0081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16"/>
    <w:rsid w:val="002F02F0"/>
    <w:rsid w:val="0081637C"/>
    <w:rsid w:val="00866D8C"/>
    <w:rsid w:val="008A6FF1"/>
    <w:rsid w:val="00D41A16"/>
    <w:rsid w:val="00E8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350C"/>
  <w15:chartTrackingRefBased/>
  <w15:docId w15:val="{EE3BF8ED-FE10-4652-9552-615A5DB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37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6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80923143531/http:/www.refactoring.be/thumbnails/rtn-edb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80923143531/http:/www.refactoring.be/thumbnails/rtn-pu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eb.archive.org/web/20080923143531/http:/www.refactoring.be/thumbnails/rtn-pdf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2</cp:revision>
  <dcterms:created xsi:type="dcterms:W3CDTF">2024-08-25T06:02:00Z</dcterms:created>
  <dcterms:modified xsi:type="dcterms:W3CDTF">2024-08-25T06:04:00Z</dcterms:modified>
</cp:coreProperties>
</file>