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09100" w14:textId="77777777" w:rsidR="00E47F93" w:rsidRDefault="00E47F93" w:rsidP="00E47F93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6"/>
          <w:szCs w:val="36"/>
        </w:rPr>
      </w:pPr>
      <w:r w:rsidRPr="00E47F93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Replace Concrete Interfacing Class With Explicit Interface</w:t>
      </w:r>
    </w:p>
    <w:p w14:paraId="6C4504F8" w14:textId="77777777" w:rsidR="007431AF" w:rsidRDefault="007431AF" w:rsidP="007431AF"/>
    <w:tbl>
      <w:tblPr>
        <w:tblW w:w="5000" w:type="pct"/>
        <w:tblCellSpacing w:w="15" w:type="dxa"/>
        <w:tblCellMar>
          <w:top w:w="240" w:type="dxa"/>
          <w:left w:w="240" w:type="dxa"/>
          <w:bottom w:w="240" w:type="dxa"/>
          <w:right w:w="240" w:type="dxa"/>
        </w:tblCellMar>
        <w:tblLook w:val="04A0" w:firstRow="1" w:lastRow="0" w:firstColumn="1" w:lastColumn="0" w:noHBand="0" w:noVBand="1"/>
        <w:tblDescription w:val=""/>
      </w:tblPr>
      <w:tblGrid>
        <w:gridCol w:w="3728"/>
        <w:gridCol w:w="849"/>
        <w:gridCol w:w="3729"/>
      </w:tblGrid>
      <w:tr w:rsidR="00D654FF" w:rsidRPr="00D654FF" w14:paraId="69C767F5" w14:textId="77777777" w:rsidTr="00D654FF">
        <w:trPr>
          <w:tblCellSpacing w:w="15" w:type="dxa"/>
        </w:trPr>
        <w:tc>
          <w:tcPr>
            <w:tcW w:w="2250" w:type="pct"/>
            <w:vAlign w:val="center"/>
            <w:hideMark/>
          </w:tcPr>
          <w:p w14:paraId="7005E88F" w14:textId="77777777" w:rsidR="00D654FF" w:rsidRPr="00D654FF" w:rsidRDefault="00D654FF" w:rsidP="00D654FF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D654FF">
              <w:rPr>
                <w:rFonts w:ascii="微软雅黑" w:eastAsia="微软雅黑" w:hAnsi="微软雅黑" w:cs="宋体" w:hint="eastAsia"/>
                <w:i/>
                <w:iCs/>
                <w:kern w:val="0"/>
                <w:sz w:val="24"/>
                <w:szCs w:val="24"/>
              </w:rPr>
              <w:t>a nonabstract class serves as an implicit interface</w:t>
            </w:r>
          </w:p>
        </w:tc>
        <w:tc>
          <w:tcPr>
            <w:tcW w:w="500" w:type="pct"/>
            <w:vAlign w:val="center"/>
            <w:hideMark/>
          </w:tcPr>
          <w:p w14:paraId="2DB79C4D" w14:textId="77777777" w:rsidR="00D654FF" w:rsidRPr="00D654FF" w:rsidRDefault="00D654FF" w:rsidP="00D654F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250" w:type="pct"/>
            <w:vAlign w:val="center"/>
            <w:hideMark/>
          </w:tcPr>
          <w:p w14:paraId="77F4149B" w14:textId="77777777" w:rsidR="00D654FF" w:rsidRPr="00D654FF" w:rsidRDefault="00D654FF" w:rsidP="00D654FF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D654FF">
              <w:rPr>
                <w:rFonts w:ascii="微软雅黑" w:eastAsia="微软雅黑" w:hAnsi="微软雅黑" w:cs="宋体" w:hint="eastAsia"/>
                <w:i/>
                <w:iCs/>
                <w:kern w:val="0"/>
                <w:sz w:val="24"/>
                <w:szCs w:val="24"/>
              </w:rPr>
              <w:t>replace the inheritance relationship with an explicit interface</w:t>
            </w:r>
          </w:p>
        </w:tc>
      </w:tr>
    </w:tbl>
    <w:p w14:paraId="5FDA04FB" w14:textId="77777777" w:rsidR="007431AF" w:rsidRDefault="007431AF" w:rsidP="007431AF"/>
    <w:p w14:paraId="2D7033E1" w14:textId="48778554" w:rsidR="007431AF" w:rsidRDefault="00D654FF" w:rsidP="007431AF">
      <w:r w:rsidRPr="00D654FF">
        <w:drawing>
          <wp:inline distT="0" distB="0" distL="0" distR="0" wp14:anchorId="2C42C328" wp14:editId="1E93F7D9">
            <wp:extent cx="5274310" cy="883285"/>
            <wp:effectExtent l="0" t="0" r="2540" b="0"/>
            <wp:docPr id="20744084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4084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5D761" w14:textId="77777777" w:rsidR="00D654FF" w:rsidRPr="00E47F93" w:rsidRDefault="00D654FF" w:rsidP="007431AF">
      <w:pPr>
        <w:rPr>
          <w:rFonts w:hint="eastAsia"/>
        </w:rPr>
      </w:pPr>
    </w:p>
    <w:p w14:paraId="3281BCDE" w14:textId="77777777" w:rsidR="007431AF" w:rsidRPr="007431AF" w:rsidRDefault="007431AF" w:rsidP="007431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1A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Context:</w:t>
      </w:r>
      <w:r w:rsidRPr="007431A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</w:p>
    <w:p w14:paraId="36375057" w14:textId="77777777" w:rsidR="007431AF" w:rsidRPr="007431AF" w:rsidRDefault="007431AF" w:rsidP="007431A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7431A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See also : </w:t>
      </w:r>
      <w:hyperlink r:id="rId5" w:history="1">
        <w:r w:rsidRPr="007431AF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Replace Concrete Template Class With Abstract Template</w:t>
        </w:r>
      </w:hyperlink>
      <w:r w:rsidRPr="007431A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 </w:t>
      </w:r>
      <w:hyperlink r:id="rId6" w:history="1">
        <w:r w:rsidRPr="007431AF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Specialize Behavior With Inheritance</w:t>
        </w:r>
      </w:hyperlink>
      <w:r w:rsidRPr="007431A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 </w:t>
      </w:r>
      <w:hyperlink r:id="rId7" w:history="1">
        <w:r w:rsidRPr="007431AF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Rebalancing a Class Hierarchy</w:t>
        </w:r>
      </w:hyperlink>
    </w:p>
    <w:p w14:paraId="6DCDF699" w14:textId="77777777" w:rsidR="002F02F0" w:rsidRDefault="002F02F0"/>
    <w:p w14:paraId="02EEB5A1" w14:textId="77777777" w:rsidR="00AA68E6" w:rsidRDefault="00AA68E6"/>
    <w:p w14:paraId="0305B881" w14:textId="77777777" w:rsidR="00AA68E6" w:rsidRDefault="00AA68E6">
      <w:pPr>
        <w:rPr>
          <w:rFonts w:hint="eastAsia"/>
        </w:rPr>
      </w:pPr>
    </w:p>
    <w:sectPr w:rsidR="00AA68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96F"/>
    <w:rsid w:val="002F02F0"/>
    <w:rsid w:val="00457EF4"/>
    <w:rsid w:val="007431AF"/>
    <w:rsid w:val="007A196F"/>
    <w:rsid w:val="00866D8C"/>
    <w:rsid w:val="008A6FF1"/>
    <w:rsid w:val="00AA68E6"/>
    <w:rsid w:val="00D654FF"/>
    <w:rsid w:val="00E4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CDC94"/>
  <w15:chartTrackingRefBased/>
  <w15:docId w15:val="{6D0024A9-157B-444D-8BC4-6E8E3F723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47F9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47F93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431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431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04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eb.archive.org/web/20090914101053/http:/www.refactoring.be/thumbnails/ec-hierarchy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.archive.org/web/20090914101053/http:/www.refactoring.be/thumbnails/rtn-sbwi.html" TargetMode="External"/><Relationship Id="rId5" Type="http://schemas.openxmlformats.org/officeDocument/2006/relationships/hyperlink" Target="https://web.archive.org/web/20090914101053/http:/www.refactoring.be/thumbnails/rtn-rctcwat.html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Li</dc:creator>
  <cp:keywords/>
  <dc:description/>
  <cp:lastModifiedBy>Joey Li</cp:lastModifiedBy>
  <cp:revision>5</cp:revision>
  <dcterms:created xsi:type="dcterms:W3CDTF">2024-08-25T07:15:00Z</dcterms:created>
  <dcterms:modified xsi:type="dcterms:W3CDTF">2024-08-25T07:16:00Z</dcterms:modified>
</cp:coreProperties>
</file>