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7E832" w14:textId="77777777" w:rsidR="00581B8D" w:rsidRPr="00581B8D" w:rsidRDefault="00581B8D" w:rsidP="00581B8D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581B8D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Replace Specializing Composition With Inheritance</w:t>
      </w:r>
    </w:p>
    <w:p w14:paraId="4321545E" w14:textId="77777777" w:rsidR="002F02F0" w:rsidRDefault="002F02F0"/>
    <w:tbl>
      <w:tblPr>
        <w:tblW w:w="5000" w:type="pct"/>
        <w:tblCellSpacing w:w="15" w:type="dxa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  <w:tblDescription w:val=""/>
      </w:tblPr>
      <w:tblGrid>
        <w:gridCol w:w="3728"/>
        <w:gridCol w:w="849"/>
        <w:gridCol w:w="3729"/>
      </w:tblGrid>
      <w:tr w:rsidR="0033005F" w:rsidRPr="0033005F" w14:paraId="0BF71BB0" w14:textId="77777777" w:rsidTr="0033005F">
        <w:trPr>
          <w:tblCellSpacing w:w="15" w:type="dxa"/>
        </w:trPr>
        <w:tc>
          <w:tcPr>
            <w:tcW w:w="2250" w:type="pct"/>
            <w:vAlign w:val="center"/>
            <w:hideMark/>
          </w:tcPr>
          <w:p w14:paraId="5FFDD048" w14:textId="77777777" w:rsidR="0033005F" w:rsidRPr="0033005F" w:rsidRDefault="0033005F" w:rsidP="0033005F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33005F">
              <w:rPr>
                <w:rFonts w:ascii="微软雅黑" w:eastAsia="微软雅黑" w:hAnsi="微软雅黑" w:cs="宋体" w:hint="eastAsia"/>
                <w:i/>
                <w:iCs/>
                <w:kern w:val="0"/>
                <w:sz w:val="24"/>
                <w:szCs w:val="24"/>
              </w:rPr>
              <w:t>a class specializes the behavior of its associated server</w:t>
            </w:r>
          </w:p>
        </w:tc>
        <w:tc>
          <w:tcPr>
            <w:tcW w:w="500" w:type="pct"/>
            <w:vAlign w:val="center"/>
            <w:hideMark/>
          </w:tcPr>
          <w:p w14:paraId="272C3C9E" w14:textId="77777777" w:rsidR="0033005F" w:rsidRPr="0033005F" w:rsidRDefault="0033005F" w:rsidP="0033005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671E2ED2" w14:textId="77777777" w:rsidR="0033005F" w:rsidRPr="0033005F" w:rsidRDefault="0033005F" w:rsidP="0033005F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33005F">
              <w:rPr>
                <w:rFonts w:ascii="微软雅黑" w:eastAsia="微软雅黑" w:hAnsi="微软雅黑" w:cs="宋体" w:hint="eastAsia"/>
                <w:i/>
                <w:iCs/>
                <w:kern w:val="0"/>
                <w:sz w:val="24"/>
                <w:szCs w:val="24"/>
              </w:rPr>
              <w:t>specialize the servers behavior using inheritance</w:t>
            </w:r>
          </w:p>
        </w:tc>
      </w:tr>
    </w:tbl>
    <w:p w14:paraId="69172DAE" w14:textId="77777777" w:rsidR="00A1581A" w:rsidRDefault="00A1581A"/>
    <w:p w14:paraId="7716157B" w14:textId="77777777" w:rsidR="00A1581A" w:rsidRPr="00A1581A" w:rsidRDefault="00A1581A">
      <w:pPr>
        <w:rPr>
          <w:rFonts w:hint="eastAsia"/>
        </w:rPr>
      </w:pPr>
    </w:p>
    <w:p w14:paraId="158AEB56" w14:textId="2FCC7D8D" w:rsidR="00581B8D" w:rsidRDefault="00A1581A">
      <w:r w:rsidRPr="00A1581A">
        <w:drawing>
          <wp:inline distT="0" distB="0" distL="0" distR="0" wp14:anchorId="52F959CC" wp14:editId="331E2E36">
            <wp:extent cx="5274310" cy="960120"/>
            <wp:effectExtent l="0" t="0" r="2540" b="0"/>
            <wp:docPr id="995293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932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EE50" w14:textId="77777777" w:rsidR="00581B8D" w:rsidRDefault="00581B8D"/>
    <w:p w14:paraId="3F33413F" w14:textId="77777777" w:rsidR="0033005F" w:rsidRDefault="0033005F"/>
    <w:p w14:paraId="51B50C92" w14:textId="77777777" w:rsidR="003630A4" w:rsidRDefault="008D005C">
      <w:pPr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Context:</w:t>
      </w:r>
    </w:p>
    <w:p w14:paraId="7131540A" w14:textId="238573B8" w:rsidR="0033005F" w:rsidRDefault="008D005C">
      <w:r>
        <w:rPr>
          <w:rFonts w:ascii="微软雅黑" w:eastAsia="微软雅黑" w:hAnsi="微软雅黑" w:hint="eastAsia"/>
          <w:color w:val="000000"/>
          <w:sz w:val="27"/>
          <w:szCs w:val="27"/>
        </w:rPr>
        <w:t>See also :</w:t>
      </w:r>
      <w:hyperlink r:id="rId5" w:history="1">
        <w:r>
          <w:rPr>
            <w:rStyle w:val="a3"/>
            <w:rFonts w:ascii="微软雅黑" w:eastAsia="微软雅黑" w:hAnsi="微软雅黑" w:hint="eastAsia"/>
            <w:sz w:val="27"/>
            <w:szCs w:val="27"/>
          </w:rPr>
          <w:t>Replace Implementation Inheritance With Composition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i/>
          <w:iCs/>
          <w:color w:val="000000"/>
          <w:sz w:val="27"/>
          <w:szCs w:val="27"/>
        </w:rPr>
        <w:t>Replace Inheritance With Delegation[Fowler]</w:t>
      </w:r>
    </w:p>
    <w:p w14:paraId="0CD35CE0" w14:textId="77777777" w:rsidR="0033005F" w:rsidRDefault="0033005F">
      <w:pPr>
        <w:rPr>
          <w:rFonts w:hint="eastAsia"/>
        </w:rPr>
      </w:pPr>
    </w:p>
    <w:sectPr w:rsidR="00330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7B"/>
    <w:rsid w:val="002F02F0"/>
    <w:rsid w:val="0033005F"/>
    <w:rsid w:val="003630A4"/>
    <w:rsid w:val="00581B8D"/>
    <w:rsid w:val="007E1A39"/>
    <w:rsid w:val="00866D8C"/>
    <w:rsid w:val="008A6FF1"/>
    <w:rsid w:val="008D005C"/>
    <w:rsid w:val="00A1581A"/>
    <w:rsid w:val="00AD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947C"/>
  <w15:chartTrackingRefBased/>
  <w15:docId w15:val="{E8AD6F54-0E28-438D-B20E-2A3D665E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81B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81B8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D00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4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archive.org/web/20090914101215/http:/www.refactoring.be/thumbnails/rtn-riiwc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Li</dc:creator>
  <cp:keywords/>
  <dc:description/>
  <cp:lastModifiedBy>Joey Li</cp:lastModifiedBy>
  <cp:revision>6</cp:revision>
  <dcterms:created xsi:type="dcterms:W3CDTF">2024-08-25T07:10:00Z</dcterms:created>
  <dcterms:modified xsi:type="dcterms:W3CDTF">2024-08-25T07:11:00Z</dcterms:modified>
</cp:coreProperties>
</file>