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0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PLM 项目实施辅助工具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17365D"/>
          <w:sz w:val="32"/>
        </w:rPr>
        <w:t>100 页 Word 兼容性与版式验证样例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纯合成内容  版本 POC-06.1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4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m-collabo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4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 1 章  项目实施验证域</w:t>
      </w:r>
    </w:p>
    <w:p>
      <w:pPr>
        <w:pStyle w:val="Heading2"/>
      </w:pPr>
      <w:r>
        <w:t>1.1  合成业务场景 002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002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 章  项目实施验证域</w:t>
      </w:r>
    </w:p>
    <w:p>
      <w:pPr>
        <w:pStyle w:val="Heading2"/>
      </w:pPr>
      <w:r>
        <w:t>1.2  合成业务场景 003</w:t>
      </w:r>
    </w:p>
    <w:p>
      <w:pPr>
        <w:pStyle w:val="Heading3"/>
      </w:pPr>
      <w:r>
        <w:t>1.2.1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003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 章  项目实施验证域</w:t>
      </w:r>
    </w:p>
    <w:p>
      <w:pPr>
        <w:pStyle w:val="Heading2"/>
      </w:pPr>
      <w:r>
        <w:t>1.3  合成业务场景 004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004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 章  项目实施验证域</w:t>
      </w:r>
    </w:p>
    <w:p>
      <w:pPr>
        <w:pStyle w:val="Heading2"/>
      </w:pPr>
      <w:r>
        <w:t>1.4  合成业务场景 005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005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责任域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产品结构 005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A.1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受控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设计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工艺路线 005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B.2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评审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工艺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变更记录 005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C.3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归档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</w:t>
            </w:r>
          </w:p>
        </w:tc>
      </w:tr>
    </w:tbl>
    <w:p>
      <w:r>
        <w:br w:type="page"/>
      </w:r>
    </w:p>
    <w:p>
      <w:pPr>
        <w:pStyle w:val="Heading1"/>
      </w:pPr>
      <w:r>
        <w:t>第 1 章  项目实施验证域</w:t>
      </w:r>
    </w:p>
    <w:p>
      <w:pPr>
        <w:pStyle w:val="Heading2"/>
      </w:pPr>
      <w:r>
        <w:t>1.5  合成业务场景 006</w:t>
      </w:r>
    </w:p>
    <w:p>
      <w:pPr>
        <w:pStyle w:val="Heading3"/>
      </w:pPr>
      <w:r>
        <w:t>1.5.1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006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 章  项目实施验证域</w:t>
      </w:r>
    </w:p>
    <w:p>
      <w:pPr>
        <w:pStyle w:val="Heading2"/>
      </w:pPr>
      <w:r>
        <w:t>1.6  合成业务场景 007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007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 章  项目实施验证域</w:t>
      </w:r>
    </w:p>
    <w:p>
      <w:pPr>
        <w:pStyle w:val="Heading2"/>
      </w:pPr>
      <w:r>
        <w:t>1.7  合成业务场景 008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008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 章  项目实施验证域</w:t>
      </w:r>
    </w:p>
    <w:p>
      <w:pPr>
        <w:pStyle w:val="Heading2"/>
      </w:pPr>
      <w:r>
        <w:t>1.8  合成业务场景 009</w:t>
      </w:r>
    </w:p>
    <w:p>
      <w:pPr>
        <w:pStyle w:val="Heading3"/>
      </w:pPr>
      <w:r>
        <w:t>1.8.1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009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 章  项目实施验证域</w:t>
      </w:r>
    </w:p>
    <w:p>
      <w:pPr>
        <w:pStyle w:val="Heading2"/>
      </w:pPr>
      <w:r>
        <w:t>1.9  合成业务场景 010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010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8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m-collabo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8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9"/>
        </w:rPr>
        <w:t>图：合成工业研发协同场景</w:t>
      </w:r>
    </w:p>
    <w:p>
      <w:r>
        <w:br w:type="page"/>
      </w:r>
    </w:p>
    <w:p>
      <w:pPr>
        <w:pStyle w:val="Heading1"/>
      </w:pPr>
      <w:r>
        <w:t>第 1 章  项目实施验证域</w:t>
      </w:r>
    </w:p>
    <w:p>
      <w:pPr>
        <w:pStyle w:val="Heading2"/>
      </w:pPr>
      <w:r>
        <w:t>1.10  合成业务场景 011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011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2 章  项目实施验证域</w:t>
      </w:r>
    </w:p>
    <w:p>
      <w:pPr>
        <w:pStyle w:val="Heading2"/>
      </w:pPr>
      <w:r>
        <w:t>2.1  合成业务场景 012</w:t>
      </w:r>
    </w:p>
    <w:p>
      <w:pPr>
        <w:pStyle w:val="Heading3"/>
      </w:pPr>
      <w:r>
        <w:t>2.1.1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012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2 章  项目实施验证域</w:t>
      </w:r>
    </w:p>
    <w:p>
      <w:pPr>
        <w:pStyle w:val="Heading2"/>
      </w:pPr>
      <w:r>
        <w:t>2.2  合成业务场景 013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013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2 章  项目实施验证域</w:t>
      </w:r>
    </w:p>
    <w:p>
      <w:pPr>
        <w:pStyle w:val="Heading2"/>
      </w:pPr>
      <w:r>
        <w:t>2.3  合成业务场景 014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014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2 章  项目实施验证域</w:t>
      </w:r>
    </w:p>
    <w:p>
      <w:pPr>
        <w:pStyle w:val="Heading2"/>
      </w:pPr>
      <w:r>
        <w:t>2.4  合成业务场景 015</w:t>
      </w:r>
    </w:p>
    <w:p>
      <w:pPr>
        <w:pStyle w:val="Heading3"/>
      </w:pPr>
      <w:r>
        <w:t>2.4.1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015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2 章  项目实施验证域</w:t>
      </w:r>
    </w:p>
    <w:p>
      <w:pPr>
        <w:pStyle w:val="Heading2"/>
      </w:pPr>
      <w:r>
        <w:t>2.5  合成业务场景 016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016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2 章  项目实施验证域</w:t>
      </w:r>
    </w:p>
    <w:p>
      <w:pPr>
        <w:pStyle w:val="Heading2"/>
      </w:pPr>
      <w:r>
        <w:t>2.6  合成业务场景 017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017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2 章  项目实施验证域</w:t>
      </w:r>
    </w:p>
    <w:p>
      <w:pPr>
        <w:pStyle w:val="Heading2"/>
      </w:pPr>
      <w:r>
        <w:t>2.7  合成业务场景 018</w:t>
      </w:r>
    </w:p>
    <w:p>
      <w:pPr>
        <w:pStyle w:val="Heading3"/>
      </w:pPr>
      <w:r>
        <w:t>2.7.1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018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2 章  项目实施验证域</w:t>
      </w:r>
    </w:p>
    <w:p>
      <w:pPr>
        <w:pStyle w:val="Heading2"/>
      </w:pPr>
      <w:r>
        <w:t>2.8  合成业务场景 019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019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2 章  项目实施验证域</w:t>
      </w:r>
    </w:p>
    <w:p>
      <w:pPr>
        <w:pStyle w:val="Heading2"/>
      </w:pPr>
      <w:r>
        <w:t>2.9  合成业务场景 020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020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需求确认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方案设计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实施验证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验收归档</w:t>
            </w:r>
          </w:p>
        </w:tc>
      </w:tr>
    </w:tbl>
    <w:p>
      <w:r>
        <w:br w:type="page"/>
      </w:r>
    </w:p>
    <w:p>
      <w:pPr>
        <w:pStyle w:val="Heading1"/>
      </w:pPr>
      <w:r>
        <w:t>第 2 章  项目实施验证域</w:t>
      </w:r>
    </w:p>
    <w:p>
      <w:pPr>
        <w:pStyle w:val="Heading2"/>
      </w:pPr>
      <w:r>
        <w:t>2.10  合成业务场景 021</w:t>
      </w:r>
    </w:p>
    <w:p>
      <w:pPr>
        <w:pStyle w:val="Heading3"/>
      </w:pPr>
      <w:r>
        <w:t>2.10.1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021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3 章  项目实施验证域</w:t>
      </w:r>
    </w:p>
    <w:p>
      <w:pPr>
        <w:pStyle w:val="Heading2"/>
      </w:pPr>
      <w:r>
        <w:t>3.1  合成业务场景 022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022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3 章  项目实施验证域</w:t>
      </w:r>
    </w:p>
    <w:p>
      <w:pPr>
        <w:pStyle w:val="Heading2"/>
      </w:pPr>
      <w:r>
        <w:t>3.2  合成业务场景 023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023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3 章  项目实施验证域</w:t>
      </w:r>
    </w:p>
    <w:p>
      <w:pPr>
        <w:pStyle w:val="Heading2"/>
      </w:pPr>
      <w:r>
        <w:t>3.3  合成业务场景 024</w:t>
      </w:r>
    </w:p>
    <w:p>
      <w:pPr>
        <w:pStyle w:val="Heading3"/>
      </w:pPr>
      <w:r>
        <w:t>3.3.1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024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3 章  项目实施验证域</w:t>
      </w:r>
    </w:p>
    <w:p>
      <w:pPr>
        <w:pStyle w:val="Heading2"/>
      </w:pPr>
      <w:r>
        <w:t>3.4  合成业务场景 025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025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责任域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产品结构 025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A.1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受控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设计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工艺路线 025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B.2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评审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工艺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变更记录 025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C.3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归档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</w:t>
            </w:r>
          </w:p>
        </w:tc>
      </w:tr>
    </w:tbl>
    <w:p>
      <w:r>
        <w:br w:type="page"/>
      </w:r>
    </w:p>
    <w:p>
      <w:pPr>
        <w:pStyle w:val="Heading1"/>
      </w:pPr>
      <w:r>
        <w:t>第 3 章  项目实施验证域</w:t>
      </w:r>
    </w:p>
    <w:p>
      <w:pPr>
        <w:pStyle w:val="Heading2"/>
      </w:pPr>
      <w:r>
        <w:t>3.5  合成业务场景 026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026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3 章  项目实施验证域</w:t>
      </w:r>
    </w:p>
    <w:p>
      <w:pPr>
        <w:pStyle w:val="Heading2"/>
      </w:pPr>
      <w:r>
        <w:t>3.6  合成业务场景 027</w:t>
      </w:r>
    </w:p>
    <w:p>
      <w:pPr>
        <w:pStyle w:val="Heading3"/>
      </w:pPr>
      <w:r>
        <w:t>3.6.1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027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3 章  项目实施验证域</w:t>
      </w:r>
    </w:p>
    <w:p>
      <w:pPr>
        <w:pStyle w:val="Heading2"/>
      </w:pPr>
      <w:r>
        <w:t>3.7  合成业务场景 028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028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3 章  项目实施验证域</w:t>
      </w:r>
    </w:p>
    <w:p>
      <w:pPr>
        <w:pStyle w:val="Heading2"/>
      </w:pPr>
      <w:r>
        <w:t>3.8  合成业务场景 029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029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3 章  项目实施验证域</w:t>
      </w:r>
    </w:p>
    <w:p>
      <w:pPr>
        <w:pStyle w:val="Heading2"/>
      </w:pPr>
      <w:r>
        <w:t>3.9  合成业务场景 030</w:t>
      </w:r>
    </w:p>
    <w:p>
      <w:pPr>
        <w:pStyle w:val="Heading3"/>
      </w:pPr>
      <w:r>
        <w:t>3.9.1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030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3 章  项目实施验证域</w:t>
      </w:r>
    </w:p>
    <w:p>
      <w:pPr>
        <w:pStyle w:val="Heading2"/>
      </w:pPr>
      <w:r>
        <w:t>3.10  合成业务场景 031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031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4 章  项目实施验证域</w:t>
      </w:r>
    </w:p>
    <w:p>
      <w:pPr>
        <w:pStyle w:val="Heading2"/>
      </w:pPr>
      <w:r>
        <w:t>4.1  合成业务场景 032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032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4 章  项目实施验证域</w:t>
      </w:r>
    </w:p>
    <w:p>
      <w:pPr>
        <w:pStyle w:val="Heading2"/>
      </w:pPr>
      <w:r>
        <w:t>4.2  合成业务场景 033</w:t>
      </w:r>
    </w:p>
    <w:p>
      <w:pPr>
        <w:pStyle w:val="Heading3"/>
      </w:pPr>
      <w:r>
        <w:t>4.2.1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033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4 章  项目实施验证域</w:t>
      </w:r>
    </w:p>
    <w:p>
      <w:pPr>
        <w:pStyle w:val="Heading2"/>
      </w:pPr>
      <w:r>
        <w:t>4.3  合成业务场景 034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034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4 章  项目实施验证域</w:t>
      </w:r>
    </w:p>
    <w:p>
      <w:pPr>
        <w:pStyle w:val="Heading2"/>
      </w:pPr>
      <w:r>
        <w:t>4.4  合成业务场景 035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035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4 章  项目实施验证域</w:t>
      </w:r>
    </w:p>
    <w:p>
      <w:pPr>
        <w:pStyle w:val="Heading2"/>
      </w:pPr>
      <w:r>
        <w:t>4.5  合成业务场景 036</w:t>
      </w:r>
    </w:p>
    <w:p>
      <w:pPr>
        <w:pStyle w:val="Heading3"/>
      </w:pPr>
      <w:r>
        <w:t>4.5.1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036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4 章  项目实施验证域</w:t>
      </w:r>
    </w:p>
    <w:p>
      <w:pPr>
        <w:pStyle w:val="Heading2"/>
      </w:pPr>
      <w:r>
        <w:t>4.6  合成业务场景 037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037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4 章  项目实施验证域</w:t>
      </w:r>
    </w:p>
    <w:p>
      <w:pPr>
        <w:pStyle w:val="Heading2"/>
      </w:pPr>
      <w:r>
        <w:t>4.7  合成业务场景 038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038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4 章  项目实施验证域</w:t>
      </w:r>
    </w:p>
    <w:p>
      <w:pPr>
        <w:pStyle w:val="Heading2"/>
      </w:pPr>
      <w:r>
        <w:t>4.8  合成业务场景 039</w:t>
      </w:r>
    </w:p>
    <w:p>
      <w:pPr>
        <w:pStyle w:val="Heading3"/>
      </w:pPr>
      <w:r>
        <w:t>4.8.1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039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4 章  项目实施验证域</w:t>
      </w:r>
    </w:p>
    <w:p>
      <w:pPr>
        <w:pStyle w:val="Heading2"/>
      </w:pPr>
      <w:r>
        <w:t>4.9  合成业务场景 040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040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需求确认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方案设计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实施验证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验收归档</w:t>
            </w:r>
          </w:p>
        </w:tc>
      </w:tr>
    </w:tbl>
    <w:p>
      <w:r>
        <w:br w:type="page"/>
      </w:r>
    </w:p>
    <w:p>
      <w:pPr>
        <w:pStyle w:val="Heading1"/>
      </w:pPr>
      <w:r>
        <w:t>第 4 章  项目实施验证域</w:t>
      </w:r>
    </w:p>
    <w:p>
      <w:pPr>
        <w:pStyle w:val="Heading2"/>
      </w:pPr>
      <w:r>
        <w:t>4.10  合成业务场景 041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041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5 章  项目实施验证域</w:t>
      </w:r>
    </w:p>
    <w:p>
      <w:pPr>
        <w:pStyle w:val="Heading2"/>
      </w:pPr>
      <w:r>
        <w:t>5.1  合成业务场景 042</w:t>
      </w:r>
    </w:p>
    <w:p>
      <w:pPr>
        <w:pStyle w:val="Heading3"/>
      </w:pPr>
      <w:r>
        <w:t>5.1.1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042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5 章  项目实施验证域</w:t>
      </w:r>
    </w:p>
    <w:p>
      <w:pPr>
        <w:pStyle w:val="Heading2"/>
      </w:pPr>
      <w:r>
        <w:t>5.2  合成业务场景 043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043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5 章  项目实施验证域</w:t>
      </w:r>
    </w:p>
    <w:p>
      <w:pPr>
        <w:pStyle w:val="Heading2"/>
      </w:pPr>
      <w:r>
        <w:t>5.3  合成业务场景 044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044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5 章  项目实施验证域</w:t>
      </w:r>
    </w:p>
    <w:p>
      <w:pPr>
        <w:pStyle w:val="Heading2"/>
      </w:pPr>
      <w:r>
        <w:t>5.4  合成业务场景 045</w:t>
      </w:r>
    </w:p>
    <w:p>
      <w:pPr>
        <w:pStyle w:val="Heading3"/>
      </w:pPr>
      <w:r>
        <w:t>5.4.1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045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责任域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产品结构 045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A.1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受控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设计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工艺路线 045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B.2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评审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工艺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变更记录 045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C.3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归档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</w:t>
            </w:r>
          </w:p>
        </w:tc>
      </w:tr>
    </w:tbl>
    <w:p>
      <w:r>
        <w:br w:type="page"/>
      </w:r>
    </w:p>
    <w:p>
      <w:pPr>
        <w:pStyle w:val="Heading1"/>
      </w:pPr>
      <w:r>
        <w:t>第 5 章  项目实施验证域</w:t>
      </w:r>
    </w:p>
    <w:p>
      <w:pPr>
        <w:pStyle w:val="Heading2"/>
      </w:pPr>
      <w:r>
        <w:t>5.5  合成业务场景 046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046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5 章  项目实施验证域</w:t>
      </w:r>
    </w:p>
    <w:p>
      <w:pPr>
        <w:pStyle w:val="Heading2"/>
      </w:pPr>
      <w:r>
        <w:t>5.6  合成业务场景 047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047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5 章  项目实施验证域</w:t>
      </w:r>
    </w:p>
    <w:p>
      <w:pPr>
        <w:pStyle w:val="Heading2"/>
      </w:pPr>
      <w:r>
        <w:t>5.7  合成业务场景 048</w:t>
      </w:r>
    </w:p>
    <w:p>
      <w:pPr>
        <w:pStyle w:val="Heading3"/>
      </w:pPr>
      <w:r>
        <w:t>5.7.1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048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5 章  项目实施验证域</w:t>
      </w:r>
    </w:p>
    <w:p>
      <w:pPr>
        <w:pStyle w:val="Heading2"/>
      </w:pPr>
      <w:r>
        <w:t>5.8  合成业务场景 049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049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5 章  项目实施验证域</w:t>
      </w:r>
    </w:p>
    <w:p>
      <w:pPr>
        <w:pStyle w:val="Heading2"/>
      </w:pPr>
      <w:r>
        <w:t>5.9  合成业务场景 050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050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89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m-collabo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8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9"/>
        </w:rPr>
        <w:t>图：合成工业研发协同场景</w:t>
      </w:r>
    </w:p>
    <w:p>
      <w:r>
        <w:br w:type="page"/>
      </w:r>
    </w:p>
    <w:p>
      <w:pPr>
        <w:pStyle w:val="Heading1"/>
      </w:pPr>
      <w:r>
        <w:t>第 5 章  项目实施验证域</w:t>
      </w:r>
    </w:p>
    <w:p>
      <w:pPr>
        <w:pStyle w:val="Heading2"/>
      </w:pPr>
      <w:r>
        <w:t>5.10  合成业务场景 051</w:t>
      </w:r>
    </w:p>
    <w:p>
      <w:pPr>
        <w:pStyle w:val="Heading3"/>
      </w:pPr>
      <w:r>
        <w:t>5.10.1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051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6 章  项目实施验证域</w:t>
      </w:r>
    </w:p>
    <w:p>
      <w:pPr>
        <w:pStyle w:val="Heading2"/>
      </w:pPr>
      <w:r>
        <w:t>6.1  合成业务场景 052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052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6 章  项目实施验证域</w:t>
      </w:r>
    </w:p>
    <w:p>
      <w:pPr>
        <w:pStyle w:val="Heading2"/>
      </w:pPr>
      <w:r>
        <w:t>6.2  合成业务场景 053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053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6 章  项目实施验证域</w:t>
      </w:r>
    </w:p>
    <w:p>
      <w:pPr>
        <w:pStyle w:val="Heading2"/>
      </w:pPr>
      <w:r>
        <w:t>6.3  合成业务场景 054</w:t>
      </w:r>
    </w:p>
    <w:p>
      <w:pPr>
        <w:pStyle w:val="Heading3"/>
      </w:pPr>
      <w:r>
        <w:t>6.3.1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054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6 章  项目实施验证域</w:t>
      </w:r>
    </w:p>
    <w:p>
      <w:pPr>
        <w:pStyle w:val="Heading2"/>
      </w:pPr>
      <w:r>
        <w:t>6.4  合成业务场景 055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055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6 章  项目实施验证域</w:t>
      </w:r>
    </w:p>
    <w:p>
      <w:pPr>
        <w:pStyle w:val="Heading2"/>
      </w:pPr>
      <w:r>
        <w:t>6.5  合成业务场景 056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056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6 章  项目实施验证域</w:t>
      </w:r>
    </w:p>
    <w:p>
      <w:pPr>
        <w:pStyle w:val="Heading2"/>
      </w:pPr>
      <w:r>
        <w:t>6.6  合成业务场景 057</w:t>
      </w:r>
    </w:p>
    <w:p>
      <w:pPr>
        <w:pStyle w:val="Heading3"/>
      </w:pPr>
      <w:r>
        <w:t>6.6.1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057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6 章  项目实施验证域</w:t>
      </w:r>
    </w:p>
    <w:p>
      <w:pPr>
        <w:pStyle w:val="Heading2"/>
      </w:pPr>
      <w:r>
        <w:t>6.7  合成业务场景 058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058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6 章  项目实施验证域</w:t>
      </w:r>
    </w:p>
    <w:p>
      <w:pPr>
        <w:pStyle w:val="Heading2"/>
      </w:pPr>
      <w:r>
        <w:t>6.8  合成业务场景 059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059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6 章  项目实施验证域</w:t>
      </w:r>
    </w:p>
    <w:p>
      <w:pPr>
        <w:pStyle w:val="Heading2"/>
      </w:pPr>
      <w:r>
        <w:t>6.9  合成业务场景 060</w:t>
      </w:r>
    </w:p>
    <w:p>
      <w:pPr>
        <w:pStyle w:val="Heading3"/>
      </w:pPr>
      <w:r>
        <w:t>6.9.1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060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需求确认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方案设计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实施验证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验收归档</w:t>
            </w:r>
          </w:p>
        </w:tc>
      </w:tr>
    </w:tbl>
    <w:p>
      <w:r>
        <w:br w:type="page"/>
      </w:r>
    </w:p>
    <w:p>
      <w:pPr>
        <w:pStyle w:val="Heading1"/>
      </w:pPr>
      <w:r>
        <w:t>第 6 章  项目实施验证域</w:t>
      </w:r>
    </w:p>
    <w:p>
      <w:pPr>
        <w:pStyle w:val="Heading2"/>
      </w:pPr>
      <w:r>
        <w:t>6.10  合成业务场景 061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061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7 章  项目实施验证域</w:t>
      </w:r>
    </w:p>
    <w:p>
      <w:pPr>
        <w:pStyle w:val="Heading2"/>
      </w:pPr>
      <w:r>
        <w:t>7.1  合成业务场景 062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062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7 章  项目实施验证域</w:t>
      </w:r>
    </w:p>
    <w:p>
      <w:pPr>
        <w:pStyle w:val="Heading2"/>
      </w:pPr>
      <w:r>
        <w:t>7.2  合成业务场景 063</w:t>
      </w:r>
    </w:p>
    <w:p>
      <w:pPr>
        <w:pStyle w:val="Heading3"/>
      </w:pPr>
      <w:r>
        <w:t>7.2.1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063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7 章  项目实施验证域</w:t>
      </w:r>
    </w:p>
    <w:p>
      <w:pPr>
        <w:pStyle w:val="Heading2"/>
      </w:pPr>
      <w:r>
        <w:t>7.3  合成业务场景 064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064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7 章  项目实施验证域</w:t>
      </w:r>
    </w:p>
    <w:p>
      <w:pPr>
        <w:pStyle w:val="Heading2"/>
      </w:pPr>
      <w:r>
        <w:t>7.4  合成业务场景 065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065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责任域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产品结构 065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A.1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受控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设计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工艺路线 065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B.2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评审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工艺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变更记录 065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C.3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归档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</w:t>
            </w:r>
          </w:p>
        </w:tc>
      </w:tr>
    </w:tbl>
    <w:p>
      <w:r>
        <w:br w:type="page"/>
      </w:r>
    </w:p>
    <w:p>
      <w:pPr>
        <w:pStyle w:val="Heading1"/>
      </w:pPr>
      <w:r>
        <w:t>第 7 章  项目实施验证域</w:t>
      </w:r>
    </w:p>
    <w:p>
      <w:pPr>
        <w:pStyle w:val="Heading2"/>
      </w:pPr>
      <w:r>
        <w:t>7.5  合成业务场景 066</w:t>
      </w:r>
    </w:p>
    <w:p>
      <w:pPr>
        <w:pStyle w:val="Heading3"/>
      </w:pPr>
      <w:r>
        <w:t>7.5.1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066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7 章  项目实施验证域</w:t>
      </w:r>
    </w:p>
    <w:p>
      <w:pPr>
        <w:pStyle w:val="Heading2"/>
      </w:pPr>
      <w:r>
        <w:t>7.6  合成业务场景 067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067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7 章  项目实施验证域</w:t>
      </w:r>
    </w:p>
    <w:p>
      <w:pPr>
        <w:pStyle w:val="Heading2"/>
      </w:pPr>
      <w:r>
        <w:t>7.7  合成业务场景 068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068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7 章  项目实施验证域</w:t>
      </w:r>
    </w:p>
    <w:p>
      <w:pPr>
        <w:pStyle w:val="Heading2"/>
      </w:pPr>
      <w:r>
        <w:t>7.8  合成业务场景 069</w:t>
      </w:r>
    </w:p>
    <w:p>
      <w:pPr>
        <w:pStyle w:val="Heading3"/>
      </w:pPr>
      <w:r>
        <w:t>7.8.1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069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7 章  项目实施验证域</w:t>
      </w:r>
    </w:p>
    <w:p>
      <w:pPr>
        <w:pStyle w:val="Heading2"/>
      </w:pPr>
      <w:r>
        <w:t>7.9  合成业务场景 070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070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7 章  项目实施验证域</w:t>
      </w:r>
    </w:p>
    <w:p>
      <w:pPr>
        <w:pStyle w:val="Heading2"/>
      </w:pPr>
      <w:r>
        <w:t>7.10  合成业务场景 071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071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8 章  项目实施验证域</w:t>
      </w:r>
    </w:p>
    <w:p>
      <w:pPr>
        <w:pStyle w:val="Heading2"/>
      </w:pPr>
      <w:r>
        <w:t>8.1  合成业务场景 072</w:t>
      </w:r>
    </w:p>
    <w:p>
      <w:pPr>
        <w:pStyle w:val="Heading3"/>
      </w:pPr>
      <w:r>
        <w:t>8.1.1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072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8 章  项目实施验证域</w:t>
      </w:r>
    </w:p>
    <w:p>
      <w:pPr>
        <w:pStyle w:val="Heading2"/>
      </w:pPr>
      <w:r>
        <w:t>8.2  合成业务场景 073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073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8 章  项目实施验证域</w:t>
      </w:r>
    </w:p>
    <w:p>
      <w:pPr>
        <w:pStyle w:val="Heading2"/>
      </w:pPr>
      <w:r>
        <w:t>8.3  合成业务场景 074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074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8 章  项目实施验证域</w:t>
      </w:r>
    </w:p>
    <w:p>
      <w:pPr>
        <w:pStyle w:val="Heading2"/>
      </w:pPr>
      <w:r>
        <w:t>8.4  合成业务场景 075</w:t>
      </w:r>
    </w:p>
    <w:p>
      <w:pPr>
        <w:pStyle w:val="Heading3"/>
      </w:pPr>
      <w:r>
        <w:t>8.4.1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075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8 章  项目实施验证域</w:t>
      </w:r>
    </w:p>
    <w:p>
      <w:pPr>
        <w:pStyle w:val="Heading2"/>
      </w:pPr>
      <w:r>
        <w:t>8.5  合成业务场景 076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076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8 章  项目实施验证域</w:t>
      </w:r>
    </w:p>
    <w:p>
      <w:pPr>
        <w:pStyle w:val="Heading2"/>
      </w:pPr>
      <w:r>
        <w:t>8.6  合成业务场景 077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077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8 章  项目实施验证域</w:t>
      </w:r>
    </w:p>
    <w:p>
      <w:pPr>
        <w:pStyle w:val="Heading2"/>
      </w:pPr>
      <w:r>
        <w:t>8.7  合成业务场景 078</w:t>
      </w:r>
    </w:p>
    <w:p>
      <w:pPr>
        <w:pStyle w:val="Heading3"/>
      </w:pPr>
      <w:r>
        <w:t>8.7.1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078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8 章  项目实施验证域</w:t>
      </w:r>
    </w:p>
    <w:p>
      <w:pPr>
        <w:pStyle w:val="Heading2"/>
      </w:pPr>
      <w:r>
        <w:t>8.8  合成业务场景 079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079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8 章  项目实施验证域</w:t>
      </w:r>
    </w:p>
    <w:p>
      <w:pPr>
        <w:pStyle w:val="Heading2"/>
      </w:pPr>
      <w:r>
        <w:t>8.9  合成业务场景 080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080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需求确认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方案设计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实施验证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7365D"/>
                <w:sz w:val="20"/>
              </w:rPr>
              <w:t>→</w:t>
            </w:r>
          </w:p>
        </w:tc>
        <w:tc>
          <w:tcPr>
            <w:tcW w:type="dxa" w:w="1419"/>
            <w:vAlign w:val="center"/>
            <w:tcMar>
              <w:top w:w="140" w:type="dxa"/>
              <w:start w:w="120" w:type="dxa"/>
              <w:bottom w:w="14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7365D"/>
                <w:sz w:val="20"/>
              </w:rPr>
              <w:t>验收归档</w:t>
            </w:r>
          </w:p>
        </w:tc>
      </w:tr>
    </w:tbl>
    <w:p>
      <w:r>
        <w:br w:type="page"/>
      </w:r>
    </w:p>
    <w:p>
      <w:pPr>
        <w:pStyle w:val="Heading1"/>
      </w:pPr>
      <w:r>
        <w:t>第 8 章  项目实施验证域</w:t>
      </w:r>
    </w:p>
    <w:p>
      <w:pPr>
        <w:pStyle w:val="Heading2"/>
      </w:pPr>
      <w:r>
        <w:t>8.10  合成业务场景 081</w:t>
      </w:r>
    </w:p>
    <w:p>
      <w:pPr>
        <w:pStyle w:val="Heading3"/>
      </w:pPr>
      <w:r>
        <w:t>8.10.1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081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9 章  项目实施验证域</w:t>
      </w:r>
    </w:p>
    <w:p>
      <w:pPr>
        <w:pStyle w:val="Heading2"/>
      </w:pPr>
      <w:r>
        <w:t>9.1  合成业务场景 082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082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9 章  项目实施验证域</w:t>
      </w:r>
    </w:p>
    <w:p>
      <w:pPr>
        <w:pStyle w:val="Heading2"/>
      </w:pPr>
      <w:r>
        <w:t>9.2  合成业务场景 083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083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9 章  项目实施验证域</w:t>
      </w:r>
    </w:p>
    <w:p>
      <w:pPr>
        <w:pStyle w:val="Heading2"/>
      </w:pPr>
      <w:r>
        <w:t>9.3  合成业务场景 084</w:t>
      </w:r>
    </w:p>
    <w:p>
      <w:pPr>
        <w:pStyle w:val="Heading3"/>
      </w:pPr>
      <w:r>
        <w:t>9.3.1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084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9 章  项目实施验证域</w:t>
      </w:r>
    </w:p>
    <w:p>
      <w:pPr>
        <w:pStyle w:val="Heading2"/>
      </w:pPr>
      <w:r>
        <w:t>9.4  合成业务场景 085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085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责任域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产品结构 085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A.1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受控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设计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工艺路线 085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B.2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评审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工艺</w:t>
            </w:r>
          </w:p>
        </w:tc>
      </w:tr>
      <w:tr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变更记录 085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C.3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归档</w:t>
            </w:r>
          </w:p>
        </w:tc>
        <w:tc>
          <w:tcPr>
            <w:tcW w:type="dxa" w:w="24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项目</w:t>
            </w:r>
          </w:p>
        </w:tc>
      </w:tr>
    </w:tbl>
    <w:p>
      <w:r>
        <w:br w:type="page"/>
      </w:r>
    </w:p>
    <w:p>
      <w:pPr>
        <w:pStyle w:val="Heading1"/>
      </w:pPr>
      <w:r>
        <w:t>第 9 章  项目实施验证域</w:t>
      </w:r>
    </w:p>
    <w:p>
      <w:pPr>
        <w:pStyle w:val="Heading2"/>
      </w:pPr>
      <w:r>
        <w:t>9.5  合成业务场景 086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086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9 章  项目实施验证域</w:t>
      </w:r>
    </w:p>
    <w:p>
      <w:pPr>
        <w:pStyle w:val="Heading2"/>
      </w:pPr>
      <w:r>
        <w:t>9.6  合成业务场景 087</w:t>
      </w:r>
    </w:p>
    <w:p>
      <w:pPr>
        <w:pStyle w:val="Heading3"/>
      </w:pPr>
      <w:r>
        <w:t>9.6.1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087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9 章  项目实施验证域</w:t>
      </w:r>
    </w:p>
    <w:p>
      <w:pPr>
        <w:pStyle w:val="Heading2"/>
      </w:pPr>
      <w:r>
        <w:t>9.7  合成业务场景 088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088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9 章  项目实施验证域</w:t>
      </w:r>
    </w:p>
    <w:p>
      <w:pPr>
        <w:pStyle w:val="Heading2"/>
      </w:pPr>
      <w:r>
        <w:t>9.8  合成业务场景 089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089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9 章  项目实施验证域</w:t>
      </w:r>
    </w:p>
    <w:p>
      <w:pPr>
        <w:pStyle w:val="Heading2"/>
      </w:pPr>
      <w:r>
        <w:t>9.9  合成业务场景 090</w:t>
      </w:r>
    </w:p>
    <w:p>
      <w:pPr>
        <w:pStyle w:val="Heading3"/>
      </w:pPr>
      <w:r>
        <w:t>9.9.1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090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89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m-collabo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8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19"/>
        </w:rPr>
        <w:t>图：合成工业研发协同场景</w:t>
      </w:r>
    </w:p>
    <w:p>
      <w:r>
        <w:br w:type="page"/>
      </w:r>
    </w:p>
    <w:p>
      <w:pPr>
        <w:pStyle w:val="Heading1"/>
      </w:pPr>
      <w:r>
        <w:t>第 9 章  项目实施验证域</w:t>
      </w:r>
    </w:p>
    <w:p>
      <w:pPr>
        <w:pStyle w:val="Heading2"/>
      </w:pPr>
      <w:r>
        <w:t>9.10  合成业务场景 091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091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10 章  项目实施验证域</w:t>
      </w:r>
    </w:p>
    <w:p>
      <w:pPr>
        <w:pStyle w:val="Heading2"/>
      </w:pPr>
      <w:r>
        <w:t>10.1  合成业务场景 092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092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10 章  项目实施验证域</w:t>
      </w:r>
    </w:p>
    <w:p>
      <w:pPr>
        <w:pStyle w:val="Heading2"/>
      </w:pPr>
      <w:r>
        <w:t>10.2  合成业务场景 093</w:t>
      </w:r>
    </w:p>
    <w:p>
      <w:pPr>
        <w:pStyle w:val="Heading3"/>
      </w:pPr>
      <w:r>
        <w:t>10.2.1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093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10 章  项目实施验证域</w:t>
      </w:r>
    </w:p>
    <w:p>
      <w:pPr>
        <w:pStyle w:val="Heading2"/>
      </w:pPr>
      <w:r>
        <w:t>10.3  合成业务场景 094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094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10 章  项目实施验证域</w:t>
      </w:r>
    </w:p>
    <w:p>
      <w:pPr>
        <w:pStyle w:val="Heading2"/>
      </w:pPr>
      <w:r>
        <w:t>10.4  合成业务场景 095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095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10 章  项目实施验证域</w:t>
      </w:r>
    </w:p>
    <w:p>
      <w:pPr>
        <w:pStyle w:val="Heading2"/>
      </w:pPr>
      <w:r>
        <w:t>10.5  合成业务场景 096</w:t>
      </w:r>
    </w:p>
    <w:p>
      <w:pPr>
        <w:pStyle w:val="Heading3"/>
      </w:pPr>
      <w:r>
        <w:t>10.5.1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096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10 章  项目实施验证域</w:t>
      </w:r>
    </w:p>
    <w:p>
      <w:pPr>
        <w:pStyle w:val="Heading2"/>
      </w:pPr>
      <w:r>
        <w:t>10.6  合成业务场景 097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097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10 章  项目实施验证域</w:t>
      </w:r>
    </w:p>
    <w:p>
      <w:pPr>
        <w:pStyle w:val="Heading2"/>
      </w:pPr>
      <w:r>
        <w:t>10.7  合成业务场景 098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098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10 章  项目实施验证域</w:t>
      </w:r>
    </w:p>
    <w:p>
      <w:pPr>
        <w:pStyle w:val="Heading2"/>
      </w:pPr>
      <w:r>
        <w:t>10.8  合成业务场景 099</w:t>
      </w:r>
    </w:p>
    <w:p>
      <w:pPr>
        <w:pStyle w:val="Heading3"/>
      </w:pPr>
      <w:r>
        <w:t>10.8.1  处理规则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099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p>
      <w:r>
        <w:br w:type="page"/>
      </w:r>
    </w:p>
    <w:p>
      <w:pPr>
        <w:pStyle w:val="Heading1"/>
      </w:pPr>
      <w:r>
        <w:t>第 10 章  项目实施验证域</w:t>
      </w:r>
    </w:p>
    <w:p>
      <w:pPr>
        <w:pStyle w:val="Heading2"/>
      </w:pPr>
      <w:r>
        <w:t>10.9  合成业务场景 100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本页用于验证第 100 个中文内容页面。样例描述产品结构、文档版本、变更记录和交付证据之间的关系，不包含真实客户、合同或项目数据。</w:t>
      </w:r>
    </w:p>
    <w:p>
      <w:pPr>
        <w:spacing w:after="140" w:line="300" w:lineRule="auto"/>
      </w:pPr>
      <w:r>
        <w:rPr>
          <w:rFonts w:ascii="Microsoft YaHei" w:hAnsi="Microsoft YaHei" w:eastAsia="Microsoft YaHei"/>
          <w:b w:val="0"/>
          <w:color w:val="000000"/>
          <w:sz w:val="22"/>
        </w:rPr>
        <w:t>系统按照项目范围保存来源定位和版本信息。所有条目均为确定性测试内容，可用于检查中文字体、分页、段落间距和多级标题。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保留章节层级和项目内来源定位。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表格与流程对象保持可编辑。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000000"/>
          <w:sz w:val="21"/>
        </w:rPr>
        <w:t>输出文件不得包含外部链接或客户标识。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PLM 项目实施辅助工具 Word 兼容性测试</dc:title>
  <dc:subject>POC-06 synthetic fixture</dc:subject>
  <dc:creator>PLM Project 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