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宋体" w:hAnsi="Times New Roman" w:cs="Times New Roman"/>
          <w:color w:val="5B9BD5" w:themeColor="accent1"/>
          <w:sz w:val="24"/>
          <w:szCs w:val="24"/>
          <w:lang w:eastAsia="en-US" w:bidi="en-US"/>
        </w:rPr>
        <w:id w:val="383221531"/>
      </w:sdtPr>
      <w:sdtEndPr>
        <w:rPr>
          <w:color w:val="auto"/>
        </w:rPr>
      </w:sdtEndPr>
      <w:sdtContent>
        <w:p w:rsidR="00B82B30" w:rsidRDefault="005D5746">
          <w:pPr>
            <w:pStyle w:val="11"/>
            <w:spacing w:before="120" w:after="120" w:line="14" w:lineRule="exact"/>
            <w:ind w:firstLine="475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76200</wp:posOffset>
                </wp:positionV>
                <wp:extent cx="1417320" cy="750570"/>
                <wp:effectExtent l="0" t="0" r="0" b="0"/>
                <wp:wrapTopAndBottom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B82B30" w:rsidRDefault="005D5746">
          <w:pPr>
            <w:pStyle w:val="11"/>
            <w:pBdr>
              <w:top w:val="single" w:sz="6" w:space="6" w:color="5B9BD5" w:themeColor="accent1"/>
              <w:bottom w:val="single" w:sz="6" w:space="6" w:color="5B9BD5" w:themeColor="accent1"/>
            </w:pBdr>
            <w:spacing w:before="120" w:after="120"/>
            <w:ind w:firstLine="1440"/>
            <w:jc w:val="center"/>
            <w:rPr>
              <w:rFonts w:ascii="宋体" w:eastAsia="宋体" w:hAnsi="宋体" w:cstheme="majorBidi"/>
              <w:caps/>
              <w:color w:val="5B9BD5" w:themeColor="accent1"/>
              <w:sz w:val="60"/>
              <w:szCs w:val="60"/>
            </w:rPr>
          </w:pPr>
          <w:r>
            <w:rPr>
              <w:rFonts w:ascii="宋体" w:eastAsia="宋体" w:hAnsi="宋体" w:cstheme="majorBidi"/>
              <w:caps/>
              <w:noProof/>
              <w:color w:val="5B9BD5" w:themeColor="accent1"/>
              <w:sz w:val="60"/>
              <w:szCs w:val="60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column">
                      <wp:posOffset>-209550</wp:posOffset>
                    </wp:positionH>
                    <wp:positionV relativeFrom="paragraph">
                      <wp:posOffset>126365</wp:posOffset>
                    </wp:positionV>
                    <wp:extent cx="5543550" cy="485775"/>
                    <wp:effectExtent l="0" t="0" r="0" b="9525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3550" cy="485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2B30" w:rsidRDefault="005D5746">
                                <w:pPr>
                                  <w:pStyle w:val="1"/>
                                  <w:spacing w:before="120" w:after="120"/>
                                  <w:ind w:firstLine="1124"/>
                                  <w:jc w:val="center"/>
                                  <w:rPr>
                                    <w:rFonts w:ascii="宋体" w:eastAsia="宋体" w:hAnsi="宋体" w:hint="eastAsia"/>
                                    <w:b/>
                                    <w:sz w:val="56"/>
                                    <w:szCs w:val="5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宋体" w:eastAsia="宋体" w:hAnsi="宋体"/>
                                    <w:b/>
                                    <w:sz w:val="56"/>
                                    <w:szCs w:val="56"/>
                                  </w:rPr>
                                  <w:t>BDF</w:t>
                                </w:r>
                                <w:r>
                                  <w:rPr>
                                    <w:rFonts w:ascii="宋体" w:eastAsia="宋体" w:hAnsi="宋体" w:hint="eastAsia"/>
                                    <w:b/>
                                    <w:sz w:val="56"/>
                                    <w:szCs w:val="56"/>
                                  </w:rPr>
                                  <w:t>设计</w:t>
                                </w:r>
                                <w:r>
                                  <w:rPr>
                                    <w:rFonts w:ascii="宋体" w:eastAsia="宋体" w:hAnsi="宋体"/>
                                    <w:b/>
                                    <w:sz w:val="56"/>
                                    <w:szCs w:val="56"/>
                                  </w:rPr>
                                  <w:t>说明</w:t>
                                </w:r>
                                <w:r w:rsidR="00EE6CA2">
                                  <w:rPr>
                                    <w:rFonts w:ascii="宋体" w:eastAsia="宋体" w:hAnsi="宋体" w:hint="eastAsia"/>
                                    <w:b/>
                                    <w:sz w:val="56"/>
                                    <w:szCs w:val="56"/>
                                    <w:lang w:eastAsia="zh-CN"/>
                                  </w:rPr>
                                  <w:t>书</w:t>
                                </w:r>
                              </w:p>
                              <w:p w:rsidR="00B82B30" w:rsidRDefault="00B82B30">
                                <w:pPr>
                                  <w:pStyle w:val="1"/>
                                  <w:spacing w:before="120" w:after="120"/>
                                  <w:ind w:firstLine="1124"/>
                                  <w:jc w:val="center"/>
                                  <w:rPr>
                                    <w:rFonts w:ascii="宋体" w:eastAsia="宋体" w:hAnsi="宋体"/>
                                    <w:b/>
                                    <w:sz w:val="56"/>
                                    <w:szCs w:val="56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style="position:absolute;left:0;text-align:left;margin-left:-16.5pt;margin-top:9.95pt;width:436.5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" fillcolor="#cce8cf [3201]" stroked="f" strokeweight=".5pt">
                    <v:textbox>
                      <w:txbxContent>
                        <w:p w:rsidR="00B82B30" w:rsidRDefault="005D5746">
                          <w:pPr>
                            <w:pStyle w:val="1"/>
                            <w:spacing w:before="120" w:after="120"/>
                            <w:ind w:firstLine="1124"/>
                            <w:jc w:val="center"/>
                            <w:rPr>
                              <w:rFonts w:ascii="宋体" w:eastAsia="宋体" w:hAnsi="宋体" w:hint="eastAsia"/>
                              <w:b/>
                              <w:sz w:val="56"/>
                              <w:szCs w:val="56"/>
                              <w:lang w:eastAsia="zh-CN"/>
                            </w:rPr>
                          </w:pPr>
                          <w:r>
                            <w:rPr>
                              <w:rFonts w:ascii="宋体" w:eastAsia="宋体" w:hAnsi="宋体"/>
                              <w:b/>
                              <w:sz w:val="56"/>
                              <w:szCs w:val="56"/>
                            </w:rPr>
                            <w:t>BDF</w:t>
                          </w:r>
                          <w:r>
                            <w:rPr>
                              <w:rFonts w:ascii="宋体" w:eastAsia="宋体" w:hAnsi="宋体" w:hint="eastAsia"/>
                              <w:b/>
                              <w:sz w:val="56"/>
                              <w:szCs w:val="56"/>
                            </w:rPr>
                            <w:t>设计</w:t>
                          </w:r>
                          <w:r>
                            <w:rPr>
                              <w:rFonts w:ascii="宋体" w:eastAsia="宋体" w:hAnsi="宋体"/>
                              <w:b/>
                              <w:sz w:val="56"/>
                              <w:szCs w:val="56"/>
                            </w:rPr>
                            <w:t>说明</w:t>
                          </w:r>
                          <w:r w:rsidR="00EE6CA2">
                            <w:rPr>
                              <w:rFonts w:ascii="宋体" w:eastAsia="宋体" w:hAnsi="宋体" w:hint="eastAsia"/>
                              <w:b/>
                              <w:sz w:val="56"/>
                              <w:szCs w:val="56"/>
                              <w:lang w:eastAsia="zh-CN"/>
                            </w:rPr>
                            <w:t>书</w:t>
                          </w:r>
                        </w:p>
                        <w:p w:rsidR="00B82B30" w:rsidRDefault="00B82B30">
                          <w:pPr>
                            <w:pStyle w:val="1"/>
                            <w:spacing w:before="120" w:after="120"/>
                            <w:ind w:firstLine="1124"/>
                            <w:jc w:val="center"/>
                            <w:rPr>
                              <w:rFonts w:ascii="宋体" w:eastAsia="宋体" w:hAnsi="宋体"/>
                              <w:b/>
                              <w:sz w:val="56"/>
                              <w:szCs w:val="56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B82B30" w:rsidRDefault="005D5746">
          <w:pPr>
            <w:pStyle w:val="11"/>
            <w:spacing w:before="120" w:after="120"/>
            <w:ind w:firstLine="560"/>
            <w:jc w:val="center"/>
            <w:rPr>
              <w:rFonts w:ascii="宋体" w:eastAsia="宋体" w:hAnsi="宋体"/>
              <w:color w:val="5B9BD5" w:themeColor="accent1"/>
              <w:sz w:val="28"/>
              <w:szCs w:val="28"/>
            </w:rPr>
          </w:pPr>
          <w:r>
            <w:rPr>
              <w:rFonts w:ascii="宋体" w:eastAsia="宋体" w:hAnsi="宋体" w:hint="eastAsia"/>
              <w:color w:val="5B9BD5" w:themeColor="accent1"/>
              <w:sz w:val="28"/>
              <w:szCs w:val="28"/>
            </w:rPr>
            <w:t>设计人：杨文培</w:t>
          </w:r>
        </w:p>
        <w:p w:rsidR="00B82B30" w:rsidRDefault="005D5746">
          <w:pPr>
            <w:pStyle w:val="11"/>
            <w:spacing w:before="120" w:after="120"/>
            <w:ind w:firstLin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-120547910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1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2B30" w:rsidRDefault="00EE6CA2">
                                    <w:pPr>
                                      <w:pStyle w:val="11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2017-9-10</w:t>
                                    </w:r>
                                  </w:p>
                                </w:sdtContent>
                              </w:sdt>
                              <w:p w:rsidR="00B82B30" w:rsidRDefault="005D5746">
                                <w:pPr>
                                  <w:pStyle w:val="11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id w:val="-96211363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北京九恒星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科技股份有限公司</w:t>
                                    </w:r>
                                  </w:sdtContent>
                                </w:sdt>
                              </w:p>
                              <w:p w:rsidR="00B82B30" w:rsidRDefault="00B82B30">
                                <w:pPr>
                                  <w:pStyle w:val="11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文本框 142" o:spid="_x0000_s1027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id w:val="-120547910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1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2B30" w:rsidRDefault="00EE6CA2">
                              <w:pPr>
                                <w:pStyle w:val="11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2017-9-10</w:t>
                              </w:r>
                            </w:p>
                          </w:sdtContent>
                        </w:sdt>
                        <w:p w:rsidR="00B82B30" w:rsidRDefault="005D5746">
                          <w:pPr>
                            <w:pStyle w:val="11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id w:val="-96211363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北京九恒星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科技股份有限公司</w:t>
                              </w:r>
                            </w:sdtContent>
                          </w:sdt>
                        </w:p>
                        <w:p w:rsidR="00B82B30" w:rsidRDefault="00B82B30">
                          <w:pPr>
                            <w:pStyle w:val="11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82B30" w:rsidRDefault="005D5746">
          <w:pPr>
            <w:spacing w:beforeLines="0" w:before="0" w:afterLines="0" w:after="160" w:line="259" w:lineRule="auto"/>
            <w:ind w:firstLineChars="0" w:firstLine="0"/>
            <w:jc w:val="left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eastAsia="zh-CN"/>
            </w:rPr>
          </w:pPr>
          <w:r>
            <w:rPr>
              <w:lang w:eastAsia="zh-CN"/>
            </w:rPr>
            <w:br w:type="page"/>
          </w:r>
        </w:p>
      </w:sdtContent>
    </w:sdt>
    <w:p w:rsidR="00B82B30" w:rsidRDefault="005D5746">
      <w:pPr>
        <w:pStyle w:val="1"/>
        <w:keepLines w:val="0"/>
        <w:numPr>
          <w:ilvl w:val="0"/>
          <w:numId w:val="1"/>
        </w:numPr>
        <w:spacing w:beforeLines="0" w:afterLines="0" w:after="60" w:line="240" w:lineRule="auto"/>
        <w:ind w:firstLineChars="0"/>
        <w:jc w:val="center"/>
        <w:rPr>
          <w:rFonts w:ascii="Times New Roman" w:eastAsia="宋体" w:hAnsi="Times New Roman" w:cs="Times New Roman"/>
          <w:b/>
          <w:bCs/>
          <w:color w:val="auto"/>
          <w:kern w:val="32"/>
          <w:lang w:eastAsia="zh-CN"/>
        </w:rPr>
      </w:pPr>
      <w:r>
        <w:rPr>
          <w:rFonts w:ascii="Times New Roman" w:eastAsia="宋体" w:hAnsi="Times New Roman" w:cs="Times New Roman" w:hint="eastAsia"/>
          <w:b/>
          <w:bCs/>
          <w:color w:val="auto"/>
          <w:kern w:val="32"/>
          <w:lang w:eastAsia="zh-CN"/>
        </w:rPr>
        <w:lastRenderedPageBreak/>
        <w:t>设计说明</w:t>
      </w:r>
    </w:p>
    <w:p w:rsidR="00B82B30" w:rsidRDefault="00EE6CA2" w:rsidP="00EE6CA2">
      <w:pPr>
        <w:pStyle w:val="2"/>
        <w:numPr>
          <w:ilvl w:val="1"/>
          <w:numId w:val="2"/>
        </w:numPr>
        <w:jc w:val="both"/>
        <w:rPr>
          <w:lang w:eastAsia="zh-CN"/>
        </w:rPr>
      </w:pPr>
      <w:r w:rsidRPr="00EE6CA2">
        <w:rPr>
          <w:rFonts w:hint="eastAsia"/>
          <w:lang w:eastAsia="zh-CN"/>
        </w:rPr>
        <w:t>可生成数据交换平台格式规则文件</w:t>
      </w:r>
    </w:p>
    <w:p w:rsidR="00EE6CA2" w:rsidRPr="00EE6CA2" w:rsidRDefault="00EE6CA2" w:rsidP="00EE6CA2">
      <w:pPr>
        <w:spacing w:before="120" w:after="120"/>
        <w:ind w:left="480" w:firstLineChars="0" w:firstLine="0"/>
        <w:rPr>
          <w:rStyle w:val="a7"/>
          <w:rFonts w:eastAsia="宋体"/>
          <w:sz w:val="24"/>
          <w:lang w:eastAsia="zh-CN"/>
        </w:rPr>
      </w:pPr>
      <w:r>
        <w:rPr>
          <w:rStyle w:val="a7"/>
          <w:rFonts w:eastAsia="宋体"/>
          <w:sz w:val="24"/>
          <w:lang w:eastAsia="zh-CN"/>
        </w:rPr>
        <w:tab/>
        <w:t xml:space="preserve">   </w:t>
      </w:r>
      <w:r>
        <w:rPr>
          <w:rStyle w:val="a7"/>
          <w:rFonts w:eastAsia="宋体" w:hint="eastAsia"/>
          <w:sz w:val="24"/>
          <w:lang w:eastAsia="zh-CN"/>
        </w:rPr>
        <w:t xml:space="preserve"> </w:t>
      </w:r>
      <w:r w:rsidRPr="00EE6CA2">
        <w:rPr>
          <w:rStyle w:val="a7"/>
          <w:rFonts w:eastAsia="宋体" w:hint="eastAsia"/>
          <w:sz w:val="24"/>
          <w:lang w:eastAsia="zh-CN"/>
        </w:rPr>
        <w:t>数据交换平台需要根据接口规范手写</w:t>
      </w:r>
      <w:proofErr w:type="spellStart"/>
      <w:r w:rsidRPr="00EE6CA2">
        <w:rPr>
          <w:rStyle w:val="a7"/>
          <w:rFonts w:eastAsia="宋体" w:hint="eastAsia"/>
          <w:sz w:val="24"/>
          <w:lang w:eastAsia="zh-CN"/>
        </w:rPr>
        <w:t>json</w:t>
      </w:r>
      <w:proofErr w:type="spellEnd"/>
      <w:r w:rsidRPr="00EE6CA2">
        <w:rPr>
          <w:rStyle w:val="a7"/>
          <w:rFonts w:eastAsia="宋体" w:hint="eastAsia"/>
          <w:sz w:val="24"/>
          <w:lang w:eastAsia="zh-CN"/>
        </w:rPr>
        <w:t>格式规则文件，手写的</w:t>
      </w:r>
      <w:proofErr w:type="spellStart"/>
      <w:r w:rsidRPr="00EE6CA2">
        <w:rPr>
          <w:rStyle w:val="a7"/>
          <w:rFonts w:eastAsia="宋体" w:hint="eastAsia"/>
          <w:sz w:val="24"/>
          <w:lang w:eastAsia="zh-CN"/>
        </w:rPr>
        <w:t>json</w:t>
      </w:r>
      <w:proofErr w:type="spellEnd"/>
      <w:r w:rsidRPr="00EE6CA2">
        <w:rPr>
          <w:rStyle w:val="a7"/>
          <w:rFonts w:eastAsia="宋体" w:hint="eastAsia"/>
          <w:sz w:val="24"/>
          <w:lang w:eastAsia="zh-CN"/>
        </w:rPr>
        <w:t>效率偏低，工作重复，容易写错，一个大约有</w:t>
      </w:r>
      <w:r w:rsidRPr="00EE6CA2">
        <w:rPr>
          <w:rStyle w:val="a7"/>
          <w:rFonts w:eastAsia="宋体" w:hint="eastAsia"/>
          <w:sz w:val="24"/>
          <w:lang w:eastAsia="zh-CN"/>
        </w:rPr>
        <w:t>80</w:t>
      </w:r>
      <w:r w:rsidRPr="00EE6CA2">
        <w:rPr>
          <w:rStyle w:val="a7"/>
          <w:rFonts w:eastAsia="宋体" w:hint="eastAsia"/>
          <w:sz w:val="24"/>
          <w:lang w:eastAsia="zh-CN"/>
        </w:rPr>
        <w:t>多个字段的接口文件，手写数据平台</w:t>
      </w:r>
      <w:proofErr w:type="spellStart"/>
      <w:r w:rsidRPr="00EE6CA2">
        <w:rPr>
          <w:rStyle w:val="a7"/>
          <w:rFonts w:eastAsia="宋体" w:hint="eastAsia"/>
          <w:sz w:val="24"/>
          <w:lang w:eastAsia="zh-CN"/>
        </w:rPr>
        <w:t>json</w:t>
      </w:r>
      <w:proofErr w:type="spellEnd"/>
      <w:r w:rsidRPr="00EE6CA2">
        <w:rPr>
          <w:rStyle w:val="a7"/>
          <w:rFonts w:eastAsia="宋体" w:hint="eastAsia"/>
          <w:sz w:val="24"/>
          <w:lang w:eastAsia="zh-CN"/>
        </w:rPr>
        <w:t>格式规则文件，在没有写错的情况下，需要大约一个上午，如果是使用</w:t>
      </w:r>
      <w:r w:rsidRPr="00EE6CA2">
        <w:rPr>
          <w:rStyle w:val="a7"/>
          <w:rFonts w:eastAsia="宋体" w:hint="eastAsia"/>
          <w:sz w:val="24"/>
          <w:lang w:eastAsia="zh-CN"/>
        </w:rPr>
        <w:t>BDF</w:t>
      </w:r>
      <w:r w:rsidRPr="00EE6CA2">
        <w:rPr>
          <w:rStyle w:val="a7"/>
          <w:rFonts w:eastAsia="宋体" w:hint="eastAsia"/>
          <w:sz w:val="24"/>
          <w:lang w:eastAsia="zh-CN"/>
        </w:rPr>
        <w:t>只需要半个小时即可。</w:t>
      </w:r>
    </w:p>
    <w:p w:rsidR="00B82B30" w:rsidRDefault="00EE6CA2" w:rsidP="00EE6CA2">
      <w:pPr>
        <w:pStyle w:val="2"/>
        <w:numPr>
          <w:ilvl w:val="1"/>
          <w:numId w:val="2"/>
        </w:numPr>
        <w:jc w:val="both"/>
        <w:rPr>
          <w:lang w:eastAsia="zh-CN"/>
        </w:rPr>
      </w:pPr>
      <w:r w:rsidRPr="00EE6CA2">
        <w:rPr>
          <w:rFonts w:hint="eastAsia"/>
          <w:lang w:eastAsia="zh-CN"/>
        </w:rPr>
        <w:t>方便</w:t>
      </w:r>
      <w:r>
        <w:rPr>
          <w:rFonts w:hint="eastAsia"/>
          <w:lang w:eastAsia="zh-CN"/>
        </w:rPr>
        <w:t>数据</w:t>
      </w:r>
      <w:r w:rsidRPr="00EE6CA2">
        <w:rPr>
          <w:rFonts w:hint="eastAsia"/>
          <w:lang w:eastAsia="zh-CN"/>
        </w:rPr>
        <w:t>表</w:t>
      </w:r>
      <w:r w:rsidRPr="00EE6CA2">
        <w:rPr>
          <w:rFonts w:hint="eastAsia"/>
          <w:lang w:eastAsia="zh-CN"/>
        </w:rPr>
        <w:t>设计和文档维护</w:t>
      </w:r>
    </w:p>
    <w:p w:rsidR="00EE6CA2" w:rsidRPr="00EE6CA2" w:rsidRDefault="00EE6CA2" w:rsidP="00EE6CA2">
      <w:pPr>
        <w:pStyle w:val="a3"/>
        <w:numPr>
          <w:ilvl w:val="0"/>
          <w:numId w:val="3"/>
        </w:numPr>
        <w:spacing w:beforeLines="50" w:before="120" w:afterLines="50" w:after="120" w:line="400" w:lineRule="exact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EE6CA2">
        <w:rPr>
          <w:rFonts w:ascii="Times New Roman" w:hAnsi="Times New Roman" w:cs="Times New Roman" w:hint="eastAsia"/>
          <w:sz w:val="24"/>
          <w:szCs w:val="24"/>
          <w:lang w:eastAsia="zh-CN"/>
        </w:rPr>
        <w:t>可以在</w:t>
      </w:r>
      <w:r w:rsidRPr="00EE6CA2">
        <w:rPr>
          <w:rFonts w:ascii="Times New Roman" w:hAnsi="Times New Roman" w:cs="Times New Roman" w:hint="eastAsia"/>
          <w:sz w:val="24"/>
          <w:szCs w:val="24"/>
          <w:lang w:eastAsia="zh-CN"/>
        </w:rPr>
        <w:t>直接</w:t>
      </w:r>
      <w:r w:rsidRPr="00EE6CA2">
        <w:rPr>
          <w:rFonts w:ascii="Times New Roman" w:hAnsi="Times New Roman" w:cs="Times New Roman" w:hint="eastAsia"/>
          <w:sz w:val="24"/>
          <w:szCs w:val="24"/>
          <w:lang w:eastAsia="zh-CN"/>
        </w:rPr>
        <w:t>Excel</w:t>
      </w:r>
      <w:r w:rsidRPr="00EE6CA2">
        <w:rPr>
          <w:rFonts w:ascii="Times New Roman" w:hAnsi="Times New Roman" w:cs="Times New Roman" w:hint="eastAsia"/>
          <w:sz w:val="24"/>
          <w:szCs w:val="24"/>
          <w:lang w:eastAsia="zh-CN"/>
        </w:rPr>
        <w:t>中</w:t>
      </w:r>
      <w:r w:rsidRPr="00EE6CA2">
        <w:rPr>
          <w:rFonts w:ascii="Times New Roman" w:hAnsi="Times New Roman" w:cs="Times New Roman" w:hint="eastAsia"/>
          <w:sz w:val="24"/>
          <w:szCs w:val="24"/>
          <w:lang w:eastAsia="zh-CN"/>
        </w:rPr>
        <w:t>一次性完成实现</w:t>
      </w:r>
      <w:r w:rsidRPr="00EE6CA2">
        <w:rPr>
          <w:rFonts w:ascii="Times New Roman" w:hAnsi="Times New Roman" w:cs="Times New Roman" w:hint="eastAsia"/>
          <w:sz w:val="24"/>
          <w:szCs w:val="24"/>
          <w:lang w:eastAsia="zh-CN"/>
        </w:rPr>
        <w:t>数据库表</w:t>
      </w:r>
      <w:r w:rsidRPr="00EE6CA2">
        <w:rPr>
          <w:rFonts w:ascii="Times New Roman" w:hAnsi="Times New Roman" w:cs="Times New Roman" w:hint="eastAsia"/>
          <w:sz w:val="24"/>
          <w:szCs w:val="24"/>
          <w:lang w:eastAsia="zh-CN"/>
        </w:rPr>
        <w:t>的设计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:rsidR="00EE6CA2" w:rsidRPr="00EE6CA2" w:rsidRDefault="00EE6CA2" w:rsidP="00EE6CA2">
      <w:pPr>
        <w:pStyle w:val="a3"/>
        <w:numPr>
          <w:ilvl w:val="0"/>
          <w:numId w:val="3"/>
        </w:numPr>
        <w:spacing w:beforeLines="50" w:before="120" w:afterLines="50" w:after="120" w:line="400" w:lineRule="exact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EE6CA2">
        <w:rPr>
          <w:rFonts w:ascii="Times New Roman" w:hAnsi="Times New Roman" w:cs="Times New Roman" w:hint="eastAsia"/>
          <w:sz w:val="24"/>
          <w:szCs w:val="24"/>
          <w:lang w:eastAsia="zh-CN"/>
        </w:rPr>
        <w:t>在</w:t>
      </w:r>
      <w:r w:rsidRPr="00EE6CA2">
        <w:rPr>
          <w:rFonts w:ascii="Times New Roman" w:hAnsi="Times New Roman" w:cs="Times New Roman" w:hint="eastAsia"/>
          <w:sz w:val="24"/>
          <w:szCs w:val="24"/>
          <w:lang w:eastAsia="zh-CN"/>
        </w:rPr>
        <w:t>Excel</w:t>
      </w:r>
      <w:r w:rsidRPr="00EE6CA2">
        <w:rPr>
          <w:rFonts w:ascii="Times New Roman" w:hAnsi="Times New Roman" w:cs="Times New Roman" w:hint="eastAsia"/>
          <w:sz w:val="24"/>
          <w:szCs w:val="24"/>
          <w:lang w:eastAsia="zh-CN"/>
        </w:rPr>
        <w:t>设计</w:t>
      </w:r>
      <w:r w:rsidRPr="00EE6CA2">
        <w:rPr>
          <w:rFonts w:ascii="Times New Roman" w:hAnsi="Times New Roman" w:cs="Times New Roman" w:hint="eastAsia"/>
          <w:sz w:val="24"/>
          <w:szCs w:val="24"/>
          <w:lang w:eastAsia="zh-CN"/>
        </w:rPr>
        <w:t>数据库</w:t>
      </w:r>
      <w:r w:rsidRPr="00EE6CA2">
        <w:rPr>
          <w:rFonts w:ascii="Times New Roman" w:hAnsi="Times New Roman" w:cs="Times New Roman" w:hint="eastAsia"/>
          <w:sz w:val="24"/>
          <w:szCs w:val="24"/>
          <w:lang w:eastAsia="zh-CN"/>
        </w:rPr>
        <w:t>完成</w:t>
      </w:r>
      <w:r w:rsidRPr="00EE6CA2">
        <w:rPr>
          <w:rFonts w:ascii="Times New Roman" w:hAnsi="Times New Roman" w:cs="Times New Roman" w:hint="eastAsia"/>
          <w:sz w:val="24"/>
          <w:szCs w:val="24"/>
          <w:lang w:eastAsia="zh-CN"/>
        </w:rPr>
        <w:t>后，可直接使用</w:t>
      </w:r>
      <w:r w:rsidRPr="00EE6CA2">
        <w:rPr>
          <w:rFonts w:ascii="Times New Roman" w:hAnsi="Times New Roman" w:cs="Times New Roman" w:hint="eastAsia"/>
          <w:sz w:val="24"/>
          <w:szCs w:val="24"/>
          <w:lang w:eastAsia="zh-CN"/>
        </w:rPr>
        <w:t>BDF</w:t>
      </w:r>
      <w:r w:rsidRPr="00EE6CA2">
        <w:rPr>
          <w:rFonts w:ascii="Times New Roman" w:hAnsi="Times New Roman" w:cs="Times New Roman" w:hint="eastAsia"/>
          <w:sz w:val="24"/>
          <w:szCs w:val="24"/>
          <w:lang w:eastAsia="zh-CN"/>
        </w:rPr>
        <w:t>一键生成可重复执行的</w:t>
      </w:r>
      <w:r w:rsidRPr="00EE6CA2">
        <w:rPr>
          <w:rFonts w:ascii="Times New Roman" w:hAnsi="Times New Roman" w:cs="Times New Roman" w:hint="eastAsia"/>
          <w:sz w:val="24"/>
          <w:szCs w:val="24"/>
          <w:lang w:eastAsia="zh-CN"/>
        </w:rPr>
        <w:t>脚本文件，自动生成</w:t>
      </w:r>
      <w:r w:rsidRPr="00EE6CA2">
        <w:rPr>
          <w:rFonts w:ascii="Times New Roman" w:hAnsi="Times New Roman" w:cs="Times New Roman" w:hint="eastAsia"/>
          <w:sz w:val="24"/>
          <w:szCs w:val="24"/>
          <w:lang w:eastAsia="zh-CN"/>
        </w:rPr>
        <w:t>包括表的</w:t>
      </w:r>
      <w:r w:rsidRPr="00EE6CA2">
        <w:rPr>
          <w:rFonts w:ascii="Times New Roman" w:hAnsi="Times New Roman" w:cs="Times New Roman" w:hint="eastAsia"/>
          <w:sz w:val="24"/>
          <w:szCs w:val="24"/>
          <w:lang w:eastAsia="zh-CN"/>
        </w:rPr>
        <w:t>主键约束、唯一约束、序列、字段默认值等等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:rsidR="00EE6CA2" w:rsidRPr="00EE6CA2" w:rsidRDefault="00EE6CA2" w:rsidP="00EE6CA2">
      <w:pPr>
        <w:pStyle w:val="a3"/>
        <w:numPr>
          <w:ilvl w:val="0"/>
          <w:numId w:val="3"/>
        </w:numPr>
        <w:spacing w:beforeLines="50" w:before="120" w:afterLines="50" w:after="120" w:line="400" w:lineRule="exact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EE6CA2">
        <w:rPr>
          <w:rFonts w:ascii="Times New Roman" w:hAnsi="Times New Roman" w:cs="Times New Roman" w:hint="eastAsia"/>
          <w:sz w:val="24"/>
          <w:szCs w:val="24"/>
          <w:lang w:eastAsia="zh-CN"/>
        </w:rPr>
        <w:t>设计的</w:t>
      </w:r>
      <w:r w:rsidRPr="00EE6CA2">
        <w:rPr>
          <w:rFonts w:ascii="Times New Roman" w:hAnsi="Times New Roman" w:cs="Times New Roman" w:hint="eastAsia"/>
          <w:sz w:val="24"/>
          <w:szCs w:val="24"/>
          <w:lang w:eastAsia="zh-CN"/>
        </w:rPr>
        <w:t>Excel</w:t>
      </w:r>
      <w:r w:rsidRPr="00EE6CA2">
        <w:rPr>
          <w:rFonts w:ascii="Times New Roman" w:hAnsi="Times New Roman" w:cs="Times New Roman" w:hint="eastAsia"/>
          <w:sz w:val="24"/>
          <w:szCs w:val="24"/>
          <w:lang w:eastAsia="zh-CN"/>
        </w:rPr>
        <w:t>文件可直接作为项目的维护文档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:rsidR="00B82B30" w:rsidRDefault="00EE6CA2" w:rsidP="00EE6CA2">
      <w:pPr>
        <w:pStyle w:val="2"/>
        <w:numPr>
          <w:ilvl w:val="1"/>
          <w:numId w:val="2"/>
        </w:numPr>
        <w:jc w:val="both"/>
        <w:rPr>
          <w:lang w:eastAsia="zh-CN"/>
        </w:rPr>
      </w:pPr>
      <w:r w:rsidRPr="00EE6CA2">
        <w:rPr>
          <w:rFonts w:hint="eastAsia"/>
          <w:lang w:eastAsia="zh-CN"/>
        </w:rPr>
        <w:t>可规范书写</w:t>
      </w:r>
      <w:r w:rsidR="00356355">
        <w:rPr>
          <w:rFonts w:hint="eastAsia"/>
          <w:lang w:eastAsia="zh-CN"/>
        </w:rPr>
        <w:t>的</w:t>
      </w:r>
      <w:r w:rsidRPr="00EE6CA2">
        <w:rPr>
          <w:rFonts w:hint="eastAsia"/>
          <w:lang w:eastAsia="zh-CN"/>
        </w:rPr>
        <w:t>脚本文件</w:t>
      </w:r>
    </w:p>
    <w:p w:rsidR="00B82B30" w:rsidRDefault="00EE6CA2" w:rsidP="00EE6CA2">
      <w:pPr>
        <w:pStyle w:val="a3"/>
        <w:numPr>
          <w:ilvl w:val="0"/>
          <w:numId w:val="4"/>
        </w:numPr>
        <w:spacing w:beforeLines="50" w:before="120" w:afterLines="50" w:after="120" w:line="400" w:lineRule="exact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表设计的脚本文件，由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BDF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自动统一生成，</w:t>
      </w:r>
      <w:r w:rsidR="00341EC1">
        <w:rPr>
          <w:rFonts w:ascii="Times New Roman" w:hAnsi="Times New Roman" w:cs="Times New Roman" w:hint="eastAsia"/>
          <w:sz w:val="24"/>
          <w:szCs w:val="24"/>
          <w:lang w:eastAsia="zh-CN"/>
        </w:rPr>
        <w:t>开发人员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不需要重新编写可重复执行的脚本文件。</w:t>
      </w:r>
    </w:p>
    <w:p w:rsidR="00EE6CA2" w:rsidRDefault="00EE6CA2" w:rsidP="00EE6CA2">
      <w:pPr>
        <w:pStyle w:val="2"/>
        <w:numPr>
          <w:ilvl w:val="1"/>
          <w:numId w:val="2"/>
        </w:numPr>
        <w:spacing w:before="120" w:after="120"/>
        <w:jc w:val="both"/>
        <w:rPr>
          <w:lang w:eastAsia="zh-CN"/>
        </w:rPr>
      </w:pPr>
      <w:r w:rsidRPr="00EE6CA2">
        <w:rPr>
          <w:rFonts w:hint="eastAsia"/>
          <w:lang w:eastAsia="zh-CN"/>
        </w:rPr>
        <w:t>自动生成</w:t>
      </w:r>
      <w:r w:rsidR="00014D64">
        <w:rPr>
          <w:rFonts w:hint="eastAsia"/>
          <w:lang w:eastAsia="zh-CN"/>
        </w:rPr>
        <w:t>实施</w:t>
      </w:r>
      <w:r w:rsidRPr="00EE6CA2">
        <w:rPr>
          <w:rFonts w:hint="eastAsia"/>
          <w:lang w:eastAsia="zh-CN"/>
        </w:rPr>
        <w:t>执行</w:t>
      </w:r>
      <w:r w:rsidR="00014D64">
        <w:rPr>
          <w:rFonts w:hint="eastAsia"/>
          <w:lang w:eastAsia="zh-CN"/>
        </w:rPr>
        <w:t>的</w:t>
      </w:r>
      <w:r w:rsidRPr="00EE6CA2">
        <w:rPr>
          <w:rFonts w:hint="eastAsia"/>
          <w:lang w:eastAsia="zh-CN"/>
        </w:rPr>
        <w:t>脚本文件</w:t>
      </w:r>
    </w:p>
    <w:p w:rsidR="00EE6CA2" w:rsidRPr="00EE6CA2" w:rsidRDefault="00EE6CA2" w:rsidP="00EE6CA2">
      <w:pPr>
        <w:pStyle w:val="a3"/>
        <w:numPr>
          <w:ilvl w:val="0"/>
          <w:numId w:val="5"/>
        </w:numPr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EE6CA2">
        <w:rPr>
          <w:rFonts w:ascii="Times New Roman" w:hAnsi="Times New Roman" w:cs="Times New Roman" w:hint="eastAsia"/>
          <w:sz w:val="24"/>
          <w:szCs w:val="24"/>
          <w:lang w:eastAsia="zh-CN"/>
        </w:rPr>
        <w:t>在设计完成的时，可将生成的脚本文件可直接放到发版的工程文件包中</w:t>
      </w:r>
    </w:p>
    <w:p w:rsidR="00EE6CA2" w:rsidRDefault="00EE6CA2" w:rsidP="00EE6CA2">
      <w:pPr>
        <w:pStyle w:val="a3"/>
        <w:numPr>
          <w:ilvl w:val="0"/>
          <w:numId w:val="5"/>
        </w:numPr>
        <w:spacing w:beforeLines="50" w:before="120" w:afterLines="50" w:after="120" w:line="400" w:lineRule="exact"/>
        <w:rPr>
          <w:rFonts w:ascii="Times New Roman" w:hAnsi="Times New Roman" w:cs="Times New Roman"/>
          <w:sz w:val="24"/>
          <w:szCs w:val="24"/>
          <w:lang w:eastAsia="zh-CN"/>
        </w:rPr>
      </w:pPr>
      <w:r w:rsidRPr="00EE6CA2">
        <w:rPr>
          <w:rFonts w:ascii="Times New Roman" w:hAnsi="Times New Roman" w:cs="Times New Roman" w:hint="eastAsia"/>
          <w:sz w:val="24"/>
          <w:szCs w:val="24"/>
          <w:lang w:eastAsia="zh-CN"/>
        </w:rPr>
        <w:t>手动建立的视图、存储过程等等文件，可放到脚本文件中，点击</w:t>
      </w:r>
      <w:r w:rsidRPr="00EE6CA2">
        <w:rPr>
          <w:rFonts w:ascii="Times New Roman" w:hAnsi="Times New Roman" w:cs="Times New Roman" w:hint="eastAsia"/>
          <w:sz w:val="24"/>
          <w:szCs w:val="24"/>
          <w:lang w:eastAsia="zh-CN"/>
        </w:rPr>
        <w:t>BDF</w:t>
      </w:r>
      <w:r w:rsidRPr="00EE6CA2">
        <w:rPr>
          <w:rFonts w:ascii="Times New Roman" w:hAnsi="Times New Roman" w:cs="Times New Roman" w:hint="eastAsia"/>
          <w:sz w:val="24"/>
          <w:szCs w:val="24"/>
          <w:lang w:eastAsia="zh-CN"/>
        </w:rPr>
        <w:t>刷新按钮，可将视图、储存过程脚本文件自动添加到</w:t>
      </w:r>
      <w:r w:rsidRPr="00EE6CA2">
        <w:rPr>
          <w:rFonts w:ascii="Times New Roman" w:hAnsi="Times New Roman" w:cs="Times New Roman" w:hint="eastAsia"/>
          <w:sz w:val="24"/>
          <w:szCs w:val="24"/>
          <w:lang w:eastAsia="zh-CN"/>
        </w:rPr>
        <w:t>PATCH.PDC</w:t>
      </w:r>
      <w:r w:rsidRPr="00EE6CA2">
        <w:rPr>
          <w:rFonts w:ascii="Times New Roman" w:hAnsi="Times New Roman" w:cs="Times New Roman" w:hint="eastAsia"/>
          <w:sz w:val="24"/>
          <w:szCs w:val="24"/>
          <w:lang w:eastAsia="zh-CN"/>
        </w:rPr>
        <w:t>文件中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:rsidR="00EE6CA2" w:rsidRDefault="00014D64" w:rsidP="00014D64">
      <w:pPr>
        <w:pStyle w:val="2"/>
        <w:numPr>
          <w:ilvl w:val="1"/>
          <w:numId w:val="2"/>
        </w:numPr>
        <w:spacing w:before="120" w:after="120"/>
        <w:jc w:val="both"/>
        <w:rPr>
          <w:lang w:eastAsia="zh-CN"/>
        </w:rPr>
      </w:pPr>
      <w:r w:rsidRPr="00014D64">
        <w:rPr>
          <w:rFonts w:hint="eastAsia"/>
          <w:lang w:eastAsia="zh-CN"/>
        </w:rPr>
        <w:t>自动生成</w:t>
      </w:r>
      <w:r w:rsidRPr="00014D64">
        <w:rPr>
          <w:rFonts w:hint="eastAsia"/>
          <w:lang w:eastAsia="zh-CN"/>
        </w:rPr>
        <w:t>PATCH.PDC</w:t>
      </w:r>
      <w:r w:rsidRPr="00014D64">
        <w:rPr>
          <w:rFonts w:hint="eastAsia"/>
          <w:lang w:eastAsia="zh-CN"/>
        </w:rPr>
        <w:t>文件</w:t>
      </w:r>
    </w:p>
    <w:p w:rsidR="00EE6CA2" w:rsidRDefault="00014D64" w:rsidP="00014D64">
      <w:pPr>
        <w:pStyle w:val="a3"/>
        <w:numPr>
          <w:ilvl w:val="0"/>
          <w:numId w:val="6"/>
        </w:numPr>
        <w:spacing w:beforeLines="50" w:before="120" w:afterLines="50" w:after="120" w:line="400" w:lineRule="exact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BDF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自动生成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PATCH.</w:t>
      </w:r>
      <w:r>
        <w:rPr>
          <w:rFonts w:ascii="Times New Roman" w:hAnsi="Times New Roman" w:cs="Times New Roman"/>
          <w:sz w:val="24"/>
          <w:szCs w:val="24"/>
          <w:lang w:eastAsia="zh-CN"/>
        </w:rPr>
        <w:t>PDC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文件，</w:t>
      </w:r>
      <w:r w:rsidRPr="00014D64">
        <w:rPr>
          <w:rFonts w:ascii="Times New Roman" w:hAnsi="Times New Roman" w:cs="Times New Roman" w:hint="eastAsia"/>
          <w:sz w:val="24"/>
          <w:szCs w:val="24"/>
          <w:lang w:eastAsia="zh-CN"/>
        </w:rPr>
        <w:t>省去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了</w:t>
      </w:r>
      <w:r w:rsidRPr="00014D64">
        <w:rPr>
          <w:rFonts w:ascii="Times New Roman" w:hAnsi="Times New Roman" w:cs="Times New Roman" w:hint="eastAsia"/>
          <w:sz w:val="24"/>
          <w:szCs w:val="24"/>
          <w:lang w:eastAsia="zh-CN"/>
        </w:rPr>
        <w:t>以往人工编写</w:t>
      </w:r>
      <w:r w:rsidRPr="00014D64">
        <w:rPr>
          <w:rFonts w:ascii="Times New Roman" w:hAnsi="Times New Roman" w:cs="Times New Roman" w:hint="eastAsia"/>
          <w:sz w:val="24"/>
          <w:szCs w:val="24"/>
          <w:lang w:eastAsia="zh-CN"/>
        </w:rPr>
        <w:t>PATCH.PDC</w:t>
      </w:r>
      <w:r w:rsidRPr="00014D64">
        <w:rPr>
          <w:rFonts w:ascii="Times New Roman" w:hAnsi="Times New Roman" w:cs="Times New Roman" w:hint="eastAsia"/>
          <w:sz w:val="24"/>
          <w:szCs w:val="24"/>
          <w:lang w:eastAsia="zh-CN"/>
        </w:rPr>
        <w:t>文件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的工作，人工编写容易漏写和错写，经常会造成实施不能正确执行脚本文件</w:t>
      </w:r>
      <w:r w:rsidRPr="00014D64">
        <w:rPr>
          <w:rFonts w:ascii="Times New Roman" w:hAnsi="Times New Roman" w:cs="Times New Roman" w:hint="eastAsia"/>
          <w:sz w:val="24"/>
          <w:szCs w:val="24"/>
          <w:lang w:eastAsia="zh-CN"/>
        </w:rPr>
        <w:t>，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导致项目出现问题，自动生成可避免这类问题。</w:t>
      </w:r>
    </w:p>
    <w:p w:rsidR="00EE6CA2" w:rsidRDefault="00014D64" w:rsidP="00014D64">
      <w:pPr>
        <w:pStyle w:val="2"/>
        <w:numPr>
          <w:ilvl w:val="1"/>
          <w:numId w:val="2"/>
        </w:numPr>
        <w:spacing w:before="120" w:after="120"/>
        <w:jc w:val="both"/>
        <w:rPr>
          <w:lang w:eastAsia="zh-CN"/>
        </w:rPr>
      </w:pPr>
      <w:r>
        <w:rPr>
          <w:rFonts w:hint="eastAsia"/>
          <w:lang w:eastAsia="zh-CN"/>
        </w:rPr>
        <w:t>BDF</w:t>
      </w:r>
      <w:r w:rsidRPr="00014D64">
        <w:rPr>
          <w:rFonts w:hint="eastAsia"/>
          <w:lang w:eastAsia="zh-CN"/>
        </w:rPr>
        <w:t>运行</w:t>
      </w:r>
      <w:r>
        <w:rPr>
          <w:rFonts w:hint="eastAsia"/>
          <w:lang w:eastAsia="zh-CN"/>
        </w:rPr>
        <w:t>便捷</w:t>
      </w:r>
      <w:r w:rsidRPr="00014D64">
        <w:rPr>
          <w:rFonts w:hint="eastAsia"/>
          <w:lang w:eastAsia="zh-CN"/>
        </w:rPr>
        <w:t>，操作简单</w:t>
      </w:r>
    </w:p>
    <w:p w:rsidR="00EE6CA2" w:rsidRDefault="00EE6CA2" w:rsidP="00341EC1">
      <w:pPr>
        <w:pStyle w:val="a3"/>
        <w:numPr>
          <w:ilvl w:val="0"/>
          <w:numId w:val="7"/>
        </w:numPr>
        <w:spacing w:beforeLines="50" w:before="120" w:afterLines="50" w:after="120" w:line="400" w:lineRule="exact"/>
        <w:ind w:left="1267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表设计的脚本文件，由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BDF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自动统一生成，</w:t>
      </w:r>
      <w:r w:rsidR="00341EC1">
        <w:rPr>
          <w:rFonts w:ascii="Times New Roman" w:hAnsi="Times New Roman" w:cs="Times New Roman" w:hint="eastAsia"/>
          <w:sz w:val="24"/>
          <w:szCs w:val="24"/>
          <w:lang w:eastAsia="zh-CN"/>
        </w:rPr>
        <w:t>开发人员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不需要重新编写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lastRenderedPageBreak/>
        <w:t>可重复执行的脚本文件。</w:t>
      </w:r>
    </w:p>
    <w:p w:rsidR="00341EC1" w:rsidRPr="00341EC1" w:rsidRDefault="00341EC1" w:rsidP="00341EC1">
      <w:pPr>
        <w:pStyle w:val="a3"/>
        <w:numPr>
          <w:ilvl w:val="0"/>
          <w:numId w:val="7"/>
        </w:numPr>
        <w:spacing w:line="400" w:lineRule="exact"/>
        <w:ind w:left="1267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341EC1">
        <w:rPr>
          <w:rFonts w:ascii="Times New Roman" w:hAnsi="Times New Roman" w:cs="Times New Roman" w:hint="eastAsia"/>
          <w:sz w:val="24"/>
          <w:szCs w:val="24"/>
          <w:lang w:eastAsia="zh-CN"/>
        </w:rPr>
        <w:t>无需安装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:rsidR="00341EC1" w:rsidRPr="00341EC1" w:rsidRDefault="00341EC1" w:rsidP="00341EC1">
      <w:pPr>
        <w:pStyle w:val="a3"/>
        <w:numPr>
          <w:ilvl w:val="0"/>
          <w:numId w:val="7"/>
        </w:numPr>
        <w:spacing w:line="400" w:lineRule="exact"/>
        <w:ind w:left="1267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341EC1">
        <w:rPr>
          <w:rFonts w:ascii="Times New Roman" w:hAnsi="Times New Roman" w:cs="Times New Roman" w:hint="eastAsia"/>
          <w:sz w:val="24"/>
          <w:szCs w:val="24"/>
          <w:lang w:eastAsia="zh-CN"/>
        </w:rPr>
        <w:t>无需配置环境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:rsidR="00EE6CA2" w:rsidRDefault="00341EC1" w:rsidP="00341EC1">
      <w:pPr>
        <w:pStyle w:val="a3"/>
        <w:numPr>
          <w:ilvl w:val="0"/>
          <w:numId w:val="7"/>
        </w:numPr>
        <w:spacing w:beforeLines="50" w:before="120" w:afterLines="50" w:after="120" w:line="240" w:lineRule="exact"/>
        <w:ind w:left="1267"/>
        <w:rPr>
          <w:rFonts w:ascii="Times New Roman" w:hAnsi="Times New Roman" w:cs="Times New Roman"/>
          <w:sz w:val="24"/>
          <w:szCs w:val="24"/>
          <w:lang w:eastAsia="zh-CN"/>
        </w:rPr>
      </w:pPr>
      <w:r w:rsidRPr="00341EC1">
        <w:rPr>
          <w:rFonts w:ascii="Times New Roman" w:hAnsi="Times New Roman" w:cs="Times New Roman" w:hint="eastAsia"/>
          <w:sz w:val="24"/>
          <w:szCs w:val="24"/>
          <w:lang w:eastAsia="zh-CN"/>
        </w:rPr>
        <w:t>bat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快捷</w:t>
      </w:r>
      <w:r w:rsidRPr="00341EC1">
        <w:rPr>
          <w:rFonts w:ascii="Times New Roman" w:hAnsi="Times New Roman" w:cs="Times New Roman" w:hint="eastAsia"/>
          <w:sz w:val="24"/>
          <w:szCs w:val="24"/>
          <w:lang w:eastAsia="zh-CN"/>
        </w:rPr>
        <w:t>启动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:rsidR="00EE6CA2" w:rsidRDefault="00EE6CA2" w:rsidP="00EE6CA2">
      <w:pPr>
        <w:pStyle w:val="a3"/>
        <w:spacing w:beforeLines="50" w:before="120" w:afterLines="50" w:after="120" w:line="400" w:lineRule="exact"/>
        <w:rPr>
          <w:rFonts w:ascii="Times New Roman" w:hAnsi="Times New Roman" w:cs="Times New Roman"/>
          <w:sz w:val="24"/>
          <w:szCs w:val="24"/>
          <w:lang w:eastAsia="zh-CN"/>
        </w:rPr>
      </w:pPr>
    </w:p>
    <w:p w:rsidR="00B82B30" w:rsidRDefault="00241D84">
      <w:pPr>
        <w:pStyle w:val="1"/>
        <w:keepLines w:val="0"/>
        <w:numPr>
          <w:ilvl w:val="0"/>
          <w:numId w:val="1"/>
        </w:numPr>
        <w:spacing w:beforeLines="0" w:afterLines="0" w:after="60" w:line="240" w:lineRule="auto"/>
        <w:ind w:left="0" w:firstLineChars="0" w:firstLine="0"/>
        <w:jc w:val="center"/>
        <w:rPr>
          <w:rFonts w:ascii="Times New Roman" w:eastAsia="宋体" w:hAnsi="Times New Roman" w:cs="Times New Roman"/>
          <w:b/>
          <w:bCs/>
          <w:color w:val="auto"/>
          <w:kern w:val="32"/>
          <w:lang w:eastAsia="zh-CN"/>
        </w:rPr>
      </w:pPr>
      <w:r>
        <w:rPr>
          <w:rFonts w:ascii="Times New Roman" w:eastAsia="宋体" w:hAnsi="Times New Roman" w:cs="Times New Roman" w:hint="eastAsia"/>
          <w:b/>
          <w:bCs/>
          <w:color w:val="auto"/>
          <w:kern w:val="32"/>
          <w:lang w:eastAsia="zh-CN"/>
        </w:rPr>
        <w:t>功能</w:t>
      </w:r>
      <w:bookmarkStart w:id="0" w:name="_GoBack"/>
      <w:bookmarkEnd w:id="0"/>
      <w:r w:rsidR="005D5746">
        <w:rPr>
          <w:rFonts w:ascii="Times New Roman" w:eastAsia="宋体" w:hAnsi="Times New Roman" w:cs="Times New Roman" w:hint="eastAsia"/>
          <w:b/>
          <w:bCs/>
          <w:color w:val="auto"/>
          <w:kern w:val="32"/>
          <w:lang w:eastAsia="zh-CN"/>
        </w:rPr>
        <w:t>使用说明</w:t>
      </w:r>
    </w:p>
    <w:p w:rsidR="00821D3E" w:rsidRPr="00821D3E" w:rsidRDefault="005D5746" w:rsidP="00821D3E">
      <w:pPr>
        <w:pStyle w:val="2"/>
        <w:spacing w:line="360" w:lineRule="auto"/>
        <w:jc w:val="both"/>
        <w:rPr>
          <w:rFonts w:ascii="Times New Roman" w:hAnsi="Times New Roman"/>
          <w:iCs w:val="0"/>
          <w:lang w:eastAsia="zh-CN"/>
        </w:rPr>
      </w:pPr>
      <w:proofErr w:type="gramStart"/>
      <w:r>
        <w:rPr>
          <w:rFonts w:ascii="Times New Roman" w:hAnsi="Times New Roman"/>
          <w:iCs w:val="0"/>
          <w:lang w:eastAsia="zh-CN"/>
        </w:rPr>
        <w:t>2</w:t>
      </w:r>
      <w:r>
        <w:rPr>
          <w:rFonts w:ascii="Times New Roman" w:hAnsi="Times New Roman" w:hint="eastAsia"/>
          <w:iCs w:val="0"/>
          <w:lang w:eastAsia="zh-CN"/>
        </w:rPr>
        <w:t xml:space="preserve">.1 </w:t>
      </w:r>
      <w:r>
        <w:rPr>
          <w:rFonts w:ascii="Times New Roman" w:hAnsi="Times New Roman"/>
          <w:iCs w:val="0"/>
          <w:lang w:eastAsia="zh-CN"/>
        </w:rPr>
        <w:t xml:space="preserve"> </w:t>
      </w:r>
      <w:r w:rsidR="00341EC1" w:rsidRPr="00341EC1">
        <w:rPr>
          <w:rFonts w:ascii="Times New Roman" w:hAnsi="Times New Roman" w:hint="eastAsia"/>
          <w:iCs w:val="0"/>
          <w:lang w:eastAsia="zh-CN"/>
        </w:rPr>
        <w:t>Excel</w:t>
      </w:r>
      <w:proofErr w:type="gramEnd"/>
      <w:r w:rsidR="00341EC1" w:rsidRPr="00341EC1">
        <w:rPr>
          <w:rFonts w:ascii="Times New Roman" w:hAnsi="Times New Roman" w:hint="eastAsia"/>
          <w:iCs w:val="0"/>
          <w:lang w:eastAsia="zh-CN"/>
        </w:rPr>
        <w:t>解析</w:t>
      </w:r>
      <w:r w:rsidR="00341EC1">
        <w:rPr>
          <w:rFonts w:ascii="Times New Roman" w:hAnsi="Times New Roman" w:hint="eastAsia"/>
          <w:iCs w:val="0"/>
          <w:lang w:eastAsia="zh-CN"/>
        </w:rPr>
        <w:t>说明</w:t>
      </w:r>
    </w:p>
    <w:p w:rsidR="00341EC1" w:rsidRPr="00821D3E" w:rsidRDefault="00341EC1" w:rsidP="00821D3E">
      <w:pPr>
        <w:pStyle w:val="a3"/>
        <w:numPr>
          <w:ilvl w:val="0"/>
          <w:numId w:val="8"/>
        </w:numPr>
        <w:spacing w:line="400" w:lineRule="exact"/>
        <w:ind w:left="1267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341EC1">
        <w:rPr>
          <w:rFonts w:ascii="Times New Roman" w:hAnsi="Times New Roman" w:cs="Times New Roman" w:hint="eastAsia"/>
          <w:sz w:val="24"/>
          <w:szCs w:val="24"/>
          <w:lang w:eastAsia="zh-CN"/>
        </w:rPr>
        <w:t>支持解析同时解析多个</w:t>
      </w:r>
      <w:r w:rsidRPr="00341EC1">
        <w:rPr>
          <w:rFonts w:ascii="Times New Roman" w:hAnsi="Times New Roman" w:cs="Times New Roman" w:hint="eastAsia"/>
          <w:sz w:val="24"/>
          <w:szCs w:val="24"/>
          <w:lang w:eastAsia="zh-CN"/>
        </w:rPr>
        <w:t>Excel</w:t>
      </w:r>
      <w:r w:rsidR="00821D3E"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:rsidR="00341EC1" w:rsidRDefault="00341EC1" w:rsidP="00821D3E">
      <w:pPr>
        <w:pStyle w:val="a3"/>
        <w:numPr>
          <w:ilvl w:val="0"/>
          <w:numId w:val="8"/>
        </w:numPr>
        <w:spacing w:line="400" w:lineRule="exact"/>
        <w:ind w:left="1267"/>
        <w:rPr>
          <w:rFonts w:ascii="Times New Roman" w:hAnsi="Times New Roman" w:cs="Times New Roman"/>
          <w:sz w:val="24"/>
          <w:szCs w:val="24"/>
          <w:lang w:eastAsia="zh-CN"/>
        </w:rPr>
      </w:pPr>
      <w:r w:rsidRPr="00341EC1">
        <w:rPr>
          <w:rFonts w:ascii="Times New Roman" w:hAnsi="Times New Roman" w:cs="Times New Roman" w:hint="eastAsia"/>
          <w:sz w:val="24"/>
          <w:szCs w:val="24"/>
          <w:lang w:eastAsia="zh-CN"/>
        </w:rPr>
        <w:t>支持解析多个文件夹中的多个</w:t>
      </w:r>
      <w:r w:rsidRPr="00341EC1">
        <w:rPr>
          <w:rFonts w:ascii="Times New Roman" w:hAnsi="Times New Roman" w:cs="Times New Roman" w:hint="eastAsia"/>
          <w:sz w:val="24"/>
          <w:szCs w:val="24"/>
          <w:lang w:eastAsia="zh-CN"/>
        </w:rPr>
        <w:t>Excel</w:t>
      </w:r>
      <w:r w:rsidR="00821D3E"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:rsidR="00821D3E" w:rsidRDefault="00821D3E" w:rsidP="00821D3E">
      <w:pPr>
        <w:pStyle w:val="a3"/>
        <w:numPr>
          <w:ilvl w:val="0"/>
          <w:numId w:val="8"/>
        </w:numPr>
        <w:spacing w:line="400" w:lineRule="exact"/>
        <w:ind w:left="1267"/>
        <w:rPr>
          <w:rFonts w:ascii="Times New Roman" w:hAnsi="Times New Roman" w:cs="Times New Roman"/>
          <w:sz w:val="24"/>
          <w:szCs w:val="24"/>
          <w:lang w:eastAsia="zh-CN"/>
        </w:rPr>
      </w:pPr>
      <w:r w:rsidRPr="00341EC1">
        <w:rPr>
          <w:rFonts w:ascii="Times New Roman" w:hAnsi="Times New Roman" w:cs="Times New Roman" w:hint="eastAsia"/>
          <w:sz w:val="24"/>
          <w:szCs w:val="24"/>
          <w:lang w:eastAsia="zh-CN"/>
        </w:rPr>
        <w:t>支持解析每个</w:t>
      </w:r>
      <w:r w:rsidRPr="00341EC1">
        <w:rPr>
          <w:rFonts w:ascii="Times New Roman" w:hAnsi="Times New Roman" w:cs="Times New Roman" w:hint="eastAsia"/>
          <w:sz w:val="24"/>
          <w:szCs w:val="24"/>
          <w:lang w:eastAsia="zh-CN"/>
        </w:rPr>
        <w:t>Excel</w:t>
      </w:r>
      <w:r w:rsidRPr="00341EC1">
        <w:rPr>
          <w:rFonts w:ascii="Times New Roman" w:hAnsi="Times New Roman" w:cs="Times New Roman" w:hint="eastAsia"/>
          <w:sz w:val="24"/>
          <w:szCs w:val="24"/>
          <w:lang w:eastAsia="zh-CN"/>
        </w:rPr>
        <w:t>中的多个页签</w:t>
      </w:r>
      <w:r w:rsidR="00241D84"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:rsidR="00B82B30" w:rsidRDefault="005D5746">
      <w:pPr>
        <w:pStyle w:val="2"/>
        <w:jc w:val="both"/>
        <w:rPr>
          <w:rFonts w:ascii="Times New Roman" w:hAnsi="Times New Roman"/>
          <w:iCs w:val="0"/>
          <w:lang w:eastAsia="zh-CN"/>
        </w:rPr>
      </w:pPr>
      <w:proofErr w:type="gramStart"/>
      <w:r>
        <w:rPr>
          <w:rFonts w:ascii="Times New Roman" w:hAnsi="Times New Roman"/>
          <w:iCs w:val="0"/>
          <w:lang w:eastAsia="zh-CN"/>
        </w:rPr>
        <w:t>2</w:t>
      </w:r>
      <w:r>
        <w:rPr>
          <w:rFonts w:ascii="Times New Roman" w:hAnsi="Times New Roman" w:hint="eastAsia"/>
          <w:iCs w:val="0"/>
          <w:lang w:eastAsia="zh-CN"/>
        </w:rPr>
        <w:t>.</w:t>
      </w:r>
      <w:r>
        <w:rPr>
          <w:rFonts w:ascii="Times New Roman" w:hAnsi="Times New Roman"/>
          <w:iCs w:val="0"/>
          <w:lang w:eastAsia="zh-CN"/>
        </w:rPr>
        <w:t>2</w:t>
      </w:r>
      <w:r>
        <w:rPr>
          <w:rFonts w:ascii="Times New Roman" w:hAnsi="Times New Roman" w:hint="eastAsia"/>
          <w:iCs w:val="0"/>
          <w:lang w:eastAsia="zh-CN"/>
        </w:rPr>
        <w:t xml:space="preserve"> </w:t>
      </w:r>
      <w:r>
        <w:rPr>
          <w:rFonts w:ascii="Times New Roman" w:hAnsi="Times New Roman"/>
          <w:iCs w:val="0"/>
          <w:lang w:eastAsia="zh-CN"/>
        </w:rPr>
        <w:t xml:space="preserve"> </w:t>
      </w:r>
      <w:r w:rsidR="00821D3E" w:rsidRPr="00821D3E">
        <w:rPr>
          <w:rFonts w:ascii="Times New Roman" w:hAnsi="Times New Roman" w:hint="eastAsia"/>
          <w:iCs w:val="0"/>
          <w:lang w:eastAsia="zh-CN"/>
        </w:rPr>
        <w:t>数据交换平台规则文件</w:t>
      </w:r>
      <w:r w:rsidR="00821D3E">
        <w:rPr>
          <w:rFonts w:ascii="Times New Roman" w:hAnsi="Times New Roman" w:hint="eastAsia"/>
          <w:iCs w:val="0"/>
          <w:lang w:eastAsia="zh-CN"/>
        </w:rPr>
        <w:t>生成说明</w:t>
      </w:r>
      <w:proofErr w:type="gramEnd"/>
    </w:p>
    <w:p w:rsidR="00821D3E" w:rsidRPr="00821D3E" w:rsidRDefault="00821D3E" w:rsidP="00821D3E">
      <w:pPr>
        <w:pStyle w:val="a3"/>
        <w:numPr>
          <w:ilvl w:val="0"/>
          <w:numId w:val="10"/>
        </w:numPr>
        <w:spacing w:line="400" w:lineRule="exact"/>
        <w:rPr>
          <w:rFonts w:ascii="Times New Roman" w:hAnsi="Times New Roman" w:cs="Times New Roman"/>
          <w:sz w:val="24"/>
          <w:szCs w:val="24"/>
          <w:lang w:eastAsia="zh-CN"/>
        </w:rPr>
      </w:pPr>
      <w:r w:rsidRPr="00821D3E">
        <w:rPr>
          <w:rFonts w:ascii="Times New Roman" w:hAnsi="Times New Roman" w:cs="Times New Roman" w:hint="eastAsia"/>
          <w:sz w:val="24"/>
          <w:szCs w:val="24"/>
          <w:lang w:eastAsia="zh-CN"/>
        </w:rPr>
        <w:t>根据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接口规范</w:t>
      </w:r>
      <w:r w:rsidRPr="00821D3E">
        <w:rPr>
          <w:rFonts w:ascii="Times New Roman" w:hAnsi="Times New Roman" w:cs="Times New Roman" w:hint="eastAsia"/>
          <w:sz w:val="24"/>
          <w:szCs w:val="24"/>
          <w:lang w:eastAsia="zh-CN"/>
        </w:rPr>
        <w:t>文件生成数据平台规则</w:t>
      </w:r>
      <w:proofErr w:type="spellStart"/>
      <w:r w:rsidRPr="00821D3E">
        <w:rPr>
          <w:rFonts w:ascii="Times New Roman" w:hAnsi="Times New Roman" w:cs="Times New Roman" w:hint="eastAsia"/>
          <w:sz w:val="24"/>
          <w:szCs w:val="24"/>
          <w:lang w:eastAsia="zh-CN"/>
        </w:rPr>
        <w:t>json</w:t>
      </w:r>
      <w:proofErr w:type="spellEnd"/>
      <w:r w:rsidRPr="00821D3E">
        <w:rPr>
          <w:rFonts w:ascii="Times New Roman" w:hAnsi="Times New Roman" w:cs="Times New Roman" w:hint="eastAsia"/>
          <w:sz w:val="24"/>
          <w:szCs w:val="24"/>
          <w:lang w:eastAsia="zh-CN"/>
        </w:rPr>
        <w:t>文件。</w:t>
      </w:r>
    </w:p>
    <w:p w:rsidR="00821D3E" w:rsidRDefault="00821D3E" w:rsidP="00821D3E">
      <w:pPr>
        <w:pStyle w:val="a3"/>
        <w:numPr>
          <w:ilvl w:val="0"/>
          <w:numId w:val="10"/>
        </w:numPr>
        <w:spacing w:line="400" w:lineRule="exact"/>
        <w:rPr>
          <w:rFonts w:ascii="Times New Roman" w:hAnsi="Times New Roman" w:cs="Times New Roman"/>
          <w:sz w:val="24"/>
          <w:szCs w:val="24"/>
          <w:lang w:eastAsia="zh-CN"/>
        </w:rPr>
      </w:pPr>
      <w:r w:rsidRPr="00821D3E">
        <w:rPr>
          <w:rFonts w:ascii="Times New Roman" w:hAnsi="Times New Roman" w:cs="Times New Roman" w:hint="eastAsia"/>
          <w:sz w:val="24"/>
          <w:szCs w:val="24"/>
          <w:lang w:eastAsia="zh-CN"/>
        </w:rPr>
        <w:t>支持</w:t>
      </w:r>
      <w:r w:rsidRPr="00821D3E">
        <w:rPr>
          <w:rFonts w:ascii="Times New Roman" w:hAnsi="Times New Roman" w:cs="Times New Roman" w:hint="eastAsia"/>
          <w:sz w:val="24"/>
          <w:szCs w:val="24"/>
          <w:lang w:eastAsia="zh-CN"/>
        </w:rPr>
        <w:t>5</w:t>
      </w:r>
      <w:r w:rsidRPr="00821D3E">
        <w:rPr>
          <w:rFonts w:ascii="Times New Roman" w:hAnsi="Times New Roman" w:cs="Times New Roman" w:hint="eastAsia"/>
          <w:sz w:val="24"/>
          <w:szCs w:val="24"/>
          <w:lang w:eastAsia="zh-CN"/>
        </w:rPr>
        <w:t>种常用</w:t>
      </w:r>
      <w:r w:rsidR="00241D84">
        <w:rPr>
          <w:rFonts w:ascii="Times New Roman" w:hAnsi="Times New Roman" w:cs="Times New Roman" w:hint="eastAsia"/>
          <w:sz w:val="24"/>
          <w:szCs w:val="24"/>
          <w:lang w:eastAsia="zh-CN"/>
        </w:rPr>
        <w:t>字段类型的简写和全写</w:t>
      </w:r>
      <w:r w:rsidRPr="00821D3E"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:rsidR="00821D3E" w:rsidRDefault="00821D3E" w:rsidP="00821D3E">
      <w:pPr>
        <w:pStyle w:val="2"/>
        <w:jc w:val="both"/>
        <w:rPr>
          <w:rFonts w:ascii="Times New Roman" w:hAnsi="Times New Roman"/>
          <w:iCs w:val="0"/>
          <w:lang w:eastAsia="zh-CN"/>
        </w:rPr>
      </w:pPr>
      <w:proofErr w:type="gramStart"/>
      <w:r>
        <w:rPr>
          <w:rFonts w:ascii="Times New Roman" w:hAnsi="Times New Roman"/>
          <w:iCs w:val="0"/>
          <w:lang w:eastAsia="zh-CN"/>
        </w:rPr>
        <w:t>2</w:t>
      </w:r>
      <w:r>
        <w:rPr>
          <w:rFonts w:ascii="Times New Roman" w:hAnsi="Times New Roman" w:hint="eastAsia"/>
          <w:iCs w:val="0"/>
          <w:lang w:eastAsia="zh-CN"/>
        </w:rPr>
        <w:t>.</w:t>
      </w:r>
      <w:r w:rsidR="00241D84">
        <w:rPr>
          <w:rFonts w:ascii="Times New Roman" w:hAnsi="Times New Roman"/>
          <w:iCs w:val="0"/>
          <w:lang w:eastAsia="zh-CN"/>
        </w:rPr>
        <w:t>3</w:t>
      </w:r>
      <w:r>
        <w:rPr>
          <w:rFonts w:ascii="Times New Roman" w:hAnsi="Times New Roman" w:hint="eastAsia"/>
          <w:iCs w:val="0"/>
          <w:lang w:eastAsia="zh-CN"/>
        </w:rPr>
        <w:t xml:space="preserve"> </w:t>
      </w:r>
      <w:r>
        <w:rPr>
          <w:rFonts w:ascii="Times New Roman" w:hAnsi="Times New Roman"/>
          <w:iCs w:val="0"/>
          <w:lang w:eastAsia="zh-CN"/>
        </w:rPr>
        <w:t xml:space="preserve"> </w:t>
      </w:r>
      <w:r w:rsidR="00241D84" w:rsidRPr="00241D84">
        <w:rPr>
          <w:rFonts w:ascii="Times New Roman" w:hAnsi="Times New Roman" w:hint="eastAsia"/>
          <w:iCs w:val="0"/>
          <w:lang w:eastAsia="zh-CN"/>
        </w:rPr>
        <w:t>生成可重复执行建表语句</w:t>
      </w:r>
      <w:r w:rsidR="00241D84">
        <w:rPr>
          <w:rFonts w:ascii="Times New Roman" w:hAnsi="Times New Roman" w:hint="eastAsia"/>
          <w:iCs w:val="0"/>
          <w:lang w:eastAsia="zh-CN"/>
        </w:rPr>
        <w:t>说明</w:t>
      </w:r>
      <w:proofErr w:type="gramEnd"/>
    </w:p>
    <w:p w:rsidR="00821D3E" w:rsidRPr="00821D3E" w:rsidRDefault="00821D3E" w:rsidP="00241D84">
      <w:pPr>
        <w:pStyle w:val="a3"/>
        <w:numPr>
          <w:ilvl w:val="0"/>
          <w:numId w:val="16"/>
        </w:numPr>
        <w:spacing w:line="400" w:lineRule="exact"/>
        <w:rPr>
          <w:rFonts w:ascii="Times New Roman" w:hAnsi="Times New Roman" w:cs="Times New Roman"/>
          <w:sz w:val="24"/>
          <w:szCs w:val="24"/>
          <w:lang w:eastAsia="zh-CN"/>
        </w:rPr>
      </w:pPr>
      <w:r w:rsidRPr="00821D3E">
        <w:rPr>
          <w:rFonts w:ascii="Times New Roman" w:hAnsi="Times New Roman" w:cs="Times New Roman" w:hint="eastAsia"/>
          <w:sz w:val="24"/>
          <w:szCs w:val="24"/>
          <w:lang w:eastAsia="zh-CN"/>
        </w:rPr>
        <w:t>根据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接口规范</w:t>
      </w:r>
      <w:r w:rsidRPr="00821D3E">
        <w:rPr>
          <w:rFonts w:ascii="Times New Roman" w:hAnsi="Times New Roman" w:cs="Times New Roman" w:hint="eastAsia"/>
          <w:sz w:val="24"/>
          <w:szCs w:val="24"/>
          <w:lang w:eastAsia="zh-CN"/>
        </w:rPr>
        <w:t>文件生成数据平台规则</w:t>
      </w:r>
      <w:proofErr w:type="spellStart"/>
      <w:r w:rsidRPr="00821D3E">
        <w:rPr>
          <w:rFonts w:ascii="Times New Roman" w:hAnsi="Times New Roman" w:cs="Times New Roman" w:hint="eastAsia"/>
          <w:sz w:val="24"/>
          <w:szCs w:val="24"/>
          <w:lang w:eastAsia="zh-CN"/>
        </w:rPr>
        <w:t>json</w:t>
      </w:r>
      <w:proofErr w:type="spellEnd"/>
      <w:r w:rsidRPr="00821D3E">
        <w:rPr>
          <w:rFonts w:ascii="Times New Roman" w:hAnsi="Times New Roman" w:cs="Times New Roman" w:hint="eastAsia"/>
          <w:sz w:val="24"/>
          <w:szCs w:val="24"/>
          <w:lang w:eastAsia="zh-CN"/>
        </w:rPr>
        <w:t>文件。</w:t>
      </w:r>
    </w:p>
    <w:p w:rsidR="00241D84" w:rsidRPr="00241D84" w:rsidRDefault="00241D84" w:rsidP="00241D84">
      <w:pPr>
        <w:pStyle w:val="a3"/>
        <w:numPr>
          <w:ilvl w:val="0"/>
          <w:numId w:val="16"/>
        </w:numPr>
        <w:spacing w:line="400" w:lineRule="exact"/>
        <w:ind w:left="1267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生成主键，支持多主键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:rsidR="00241D84" w:rsidRPr="00241D84" w:rsidRDefault="00241D84" w:rsidP="00241D84">
      <w:pPr>
        <w:pStyle w:val="a3"/>
        <w:numPr>
          <w:ilvl w:val="0"/>
          <w:numId w:val="16"/>
        </w:numPr>
        <w:spacing w:line="400" w:lineRule="exact"/>
        <w:ind w:left="1267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根据表名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自动</w:t>
      </w:r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创建序列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:rsidR="00241D84" w:rsidRPr="00241D84" w:rsidRDefault="00241D84" w:rsidP="00241D84">
      <w:pPr>
        <w:pStyle w:val="a3"/>
        <w:numPr>
          <w:ilvl w:val="0"/>
          <w:numId w:val="16"/>
        </w:numPr>
        <w:spacing w:line="400" w:lineRule="exact"/>
        <w:ind w:left="1267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支持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表名</w:t>
      </w:r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注释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和字段注释。</w:t>
      </w:r>
    </w:p>
    <w:p w:rsidR="00241D84" w:rsidRPr="00241D84" w:rsidRDefault="00241D84" w:rsidP="00241D84">
      <w:pPr>
        <w:pStyle w:val="a3"/>
        <w:numPr>
          <w:ilvl w:val="0"/>
          <w:numId w:val="16"/>
        </w:numPr>
        <w:spacing w:line="400" w:lineRule="exact"/>
        <w:ind w:left="1267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支持非空约束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:rsidR="00241D84" w:rsidRPr="00241D84" w:rsidRDefault="00241D84" w:rsidP="00241D84">
      <w:pPr>
        <w:pStyle w:val="a3"/>
        <w:numPr>
          <w:ilvl w:val="0"/>
          <w:numId w:val="16"/>
        </w:numPr>
        <w:spacing w:line="400" w:lineRule="exact"/>
        <w:ind w:left="1267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支持唯一约束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:rsidR="00241D84" w:rsidRPr="00241D84" w:rsidRDefault="00241D84" w:rsidP="00241D84">
      <w:pPr>
        <w:pStyle w:val="a3"/>
        <w:numPr>
          <w:ilvl w:val="0"/>
          <w:numId w:val="16"/>
        </w:numPr>
        <w:spacing w:line="400" w:lineRule="exact"/>
        <w:ind w:left="1267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支持设置字段默认值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:rsidR="00241D84" w:rsidRPr="00241D84" w:rsidRDefault="00241D84" w:rsidP="00241D84">
      <w:pPr>
        <w:pStyle w:val="a3"/>
        <w:numPr>
          <w:ilvl w:val="0"/>
          <w:numId w:val="16"/>
        </w:numPr>
        <w:spacing w:line="400" w:lineRule="exact"/>
        <w:ind w:left="1267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支持</w:t>
      </w:r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Oracle</w:t>
      </w:r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所有字段类型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:rsidR="00241D84" w:rsidRPr="00821D3E" w:rsidRDefault="00241D84" w:rsidP="00241D84">
      <w:pPr>
        <w:pStyle w:val="a3"/>
        <w:numPr>
          <w:ilvl w:val="0"/>
          <w:numId w:val="16"/>
        </w:numPr>
        <w:spacing w:line="400" w:lineRule="exact"/>
        <w:ind w:left="1267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支持</w:t>
      </w:r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5</w:t>
      </w:r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种常用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字段</w:t>
      </w:r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的简写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:rsidR="00821D3E" w:rsidRDefault="00821D3E" w:rsidP="00821D3E">
      <w:pPr>
        <w:pStyle w:val="2"/>
        <w:jc w:val="both"/>
        <w:rPr>
          <w:rFonts w:ascii="Times New Roman" w:hAnsi="Times New Roman"/>
          <w:iCs w:val="0"/>
          <w:lang w:eastAsia="zh-CN"/>
        </w:rPr>
      </w:pPr>
      <w:proofErr w:type="gramStart"/>
      <w:r>
        <w:rPr>
          <w:rFonts w:ascii="Times New Roman" w:hAnsi="Times New Roman"/>
          <w:iCs w:val="0"/>
          <w:lang w:eastAsia="zh-CN"/>
        </w:rPr>
        <w:t>2</w:t>
      </w:r>
      <w:r>
        <w:rPr>
          <w:rFonts w:ascii="Times New Roman" w:hAnsi="Times New Roman" w:hint="eastAsia"/>
          <w:iCs w:val="0"/>
          <w:lang w:eastAsia="zh-CN"/>
        </w:rPr>
        <w:t>.</w:t>
      </w:r>
      <w:r w:rsidR="00241D84">
        <w:rPr>
          <w:rFonts w:ascii="Times New Roman" w:hAnsi="Times New Roman"/>
          <w:iCs w:val="0"/>
          <w:lang w:eastAsia="zh-CN"/>
        </w:rPr>
        <w:t>4</w:t>
      </w:r>
      <w:r>
        <w:rPr>
          <w:rFonts w:ascii="Times New Roman" w:hAnsi="Times New Roman" w:hint="eastAsia"/>
          <w:iCs w:val="0"/>
          <w:lang w:eastAsia="zh-CN"/>
        </w:rPr>
        <w:t xml:space="preserve"> </w:t>
      </w:r>
      <w:r>
        <w:rPr>
          <w:rFonts w:ascii="Times New Roman" w:hAnsi="Times New Roman"/>
          <w:iCs w:val="0"/>
          <w:lang w:eastAsia="zh-CN"/>
        </w:rPr>
        <w:t xml:space="preserve"> </w:t>
      </w:r>
      <w:r w:rsidR="00241D84" w:rsidRPr="00241D84">
        <w:rPr>
          <w:rFonts w:ascii="Times New Roman" w:hAnsi="Times New Roman" w:hint="eastAsia"/>
          <w:iCs w:val="0"/>
          <w:lang w:eastAsia="zh-CN"/>
        </w:rPr>
        <w:t>生成可重复执行的新增字段语句</w:t>
      </w:r>
      <w:r w:rsidR="00241D84">
        <w:rPr>
          <w:rFonts w:ascii="Times New Roman" w:hAnsi="Times New Roman" w:hint="eastAsia"/>
          <w:iCs w:val="0"/>
          <w:lang w:eastAsia="zh-CN"/>
        </w:rPr>
        <w:t>说明</w:t>
      </w:r>
      <w:proofErr w:type="gramEnd"/>
    </w:p>
    <w:p w:rsidR="00241D84" w:rsidRPr="00241D84" w:rsidRDefault="00241D84" w:rsidP="00241D84">
      <w:pPr>
        <w:pStyle w:val="a3"/>
        <w:numPr>
          <w:ilvl w:val="0"/>
          <w:numId w:val="17"/>
        </w:numPr>
        <w:spacing w:line="400" w:lineRule="exact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支持新增字段注释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:rsidR="00241D84" w:rsidRPr="00241D84" w:rsidRDefault="00241D84" w:rsidP="00241D84">
      <w:pPr>
        <w:pStyle w:val="a3"/>
        <w:numPr>
          <w:ilvl w:val="0"/>
          <w:numId w:val="17"/>
        </w:numPr>
        <w:spacing w:line="400" w:lineRule="exact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支持新增字段非空约束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:rsidR="00241D84" w:rsidRPr="00241D84" w:rsidRDefault="00241D84" w:rsidP="00241D84">
      <w:pPr>
        <w:pStyle w:val="a3"/>
        <w:numPr>
          <w:ilvl w:val="0"/>
          <w:numId w:val="17"/>
        </w:numPr>
        <w:spacing w:line="400" w:lineRule="exact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支持新增字段唯一约束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:rsidR="00241D84" w:rsidRPr="00241D84" w:rsidRDefault="00241D84" w:rsidP="00241D84">
      <w:pPr>
        <w:pStyle w:val="a3"/>
        <w:numPr>
          <w:ilvl w:val="0"/>
          <w:numId w:val="17"/>
        </w:numPr>
        <w:spacing w:line="400" w:lineRule="exact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支持设置新增</w:t>
      </w:r>
      <w:proofErr w:type="gramStart"/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字段字段</w:t>
      </w:r>
      <w:proofErr w:type="gramEnd"/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默认值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:rsidR="00241D84" w:rsidRPr="00241D84" w:rsidRDefault="00241D84" w:rsidP="00241D84">
      <w:pPr>
        <w:pStyle w:val="a3"/>
        <w:numPr>
          <w:ilvl w:val="0"/>
          <w:numId w:val="17"/>
        </w:numPr>
        <w:spacing w:line="400" w:lineRule="exact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lastRenderedPageBreak/>
        <w:t>支持</w:t>
      </w:r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Oracle</w:t>
      </w:r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所有字段类型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:rsidR="00241D84" w:rsidRPr="00821D3E" w:rsidRDefault="00241D84" w:rsidP="00241D84">
      <w:pPr>
        <w:pStyle w:val="a3"/>
        <w:numPr>
          <w:ilvl w:val="0"/>
          <w:numId w:val="17"/>
        </w:numPr>
        <w:spacing w:line="400" w:lineRule="exact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支持</w:t>
      </w:r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5</w:t>
      </w:r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种常用的简写字段类型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:rsidR="00821D3E" w:rsidRDefault="00821D3E" w:rsidP="00821D3E">
      <w:pPr>
        <w:pStyle w:val="2"/>
        <w:jc w:val="both"/>
        <w:rPr>
          <w:rFonts w:ascii="Times New Roman" w:hAnsi="Times New Roman"/>
          <w:iCs w:val="0"/>
          <w:lang w:eastAsia="zh-CN"/>
        </w:rPr>
      </w:pPr>
      <w:proofErr w:type="gramStart"/>
      <w:r>
        <w:rPr>
          <w:rFonts w:ascii="Times New Roman" w:hAnsi="Times New Roman"/>
          <w:iCs w:val="0"/>
          <w:lang w:eastAsia="zh-CN"/>
        </w:rPr>
        <w:t>2</w:t>
      </w:r>
      <w:r>
        <w:rPr>
          <w:rFonts w:ascii="Times New Roman" w:hAnsi="Times New Roman" w:hint="eastAsia"/>
          <w:iCs w:val="0"/>
          <w:lang w:eastAsia="zh-CN"/>
        </w:rPr>
        <w:t>.</w:t>
      </w:r>
      <w:r w:rsidR="00241D84">
        <w:rPr>
          <w:rFonts w:ascii="Times New Roman" w:hAnsi="Times New Roman"/>
          <w:iCs w:val="0"/>
          <w:lang w:eastAsia="zh-CN"/>
        </w:rPr>
        <w:t>5</w:t>
      </w:r>
      <w:r>
        <w:rPr>
          <w:rFonts w:ascii="Times New Roman" w:hAnsi="Times New Roman" w:hint="eastAsia"/>
          <w:iCs w:val="0"/>
          <w:lang w:eastAsia="zh-CN"/>
        </w:rPr>
        <w:t xml:space="preserve"> </w:t>
      </w:r>
      <w:r>
        <w:rPr>
          <w:rFonts w:ascii="Times New Roman" w:hAnsi="Times New Roman"/>
          <w:iCs w:val="0"/>
          <w:lang w:eastAsia="zh-CN"/>
        </w:rPr>
        <w:t xml:space="preserve"> </w:t>
      </w:r>
      <w:r w:rsidR="00241D84" w:rsidRPr="00241D84">
        <w:rPr>
          <w:rFonts w:ascii="Times New Roman" w:hAnsi="Times New Roman" w:hint="eastAsia"/>
          <w:iCs w:val="0"/>
          <w:lang w:eastAsia="zh-CN"/>
        </w:rPr>
        <w:t>刷新脚本功能</w:t>
      </w:r>
      <w:r w:rsidR="00241D84">
        <w:rPr>
          <w:rFonts w:ascii="Times New Roman" w:hAnsi="Times New Roman" w:hint="eastAsia"/>
          <w:iCs w:val="0"/>
          <w:lang w:eastAsia="zh-CN"/>
        </w:rPr>
        <w:t>说明</w:t>
      </w:r>
      <w:proofErr w:type="gramEnd"/>
    </w:p>
    <w:p w:rsidR="00241D84" w:rsidRDefault="00241D84" w:rsidP="00C0352E">
      <w:pPr>
        <w:pStyle w:val="a3"/>
        <w:numPr>
          <w:ilvl w:val="0"/>
          <w:numId w:val="18"/>
        </w:numPr>
        <w:spacing w:line="400" w:lineRule="exact"/>
        <w:rPr>
          <w:rFonts w:ascii="Times New Roman" w:hAnsi="Times New Roman" w:cs="Times New Roman"/>
          <w:sz w:val="24"/>
          <w:szCs w:val="24"/>
          <w:lang w:eastAsia="zh-CN"/>
        </w:rPr>
      </w:pPr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BDF</w:t>
      </w:r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可自动扫描输出目录下的所有文件，根据扫描到的文件自动生成</w:t>
      </w:r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PATCH.PDC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:rsidR="00241D84" w:rsidRPr="00241D84" w:rsidRDefault="00241D84" w:rsidP="00C0352E">
      <w:pPr>
        <w:pStyle w:val="a3"/>
        <w:numPr>
          <w:ilvl w:val="0"/>
          <w:numId w:val="18"/>
        </w:numPr>
        <w:spacing w:line="400" w:lineRule="exact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BDF</w:t>
      </w:r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可根据文件名字母顺序设定脚本文件的执行顺序，例如：</w:t>
      </w:r>
      <w:proofErr w:type="spellStart"/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a.sql</w:t>
      </w:r>
      <w:proofErr w:type="spellEnd"/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和</w:t>
      </w:r>
      <w:proofErr w:type="spellStart"/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b.sql</w:t>
      </w:r>
      <w:proofErr w:type="spellEnd"/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会先执行</w:t>
      </w:r>
      <w:proofErr w:type="spellStart"/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a.sql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:rsidR="00821D3E" w:rsidRDefault="00821D3E" w:rsidP="00821D3E">
      <w:pPr>
        <w:pStyle w:val="2"/>
        <w:jc w:val="both"/>
        <w:rPr>
          <w:rFonts w:ascii="Times New Roman" w:hAnsi="Times New Roman"/>
          <w:iCs w:val="0"/>
          <w:lang w:eastAsia="zh-CN"/>
        </w:rPr>
      </w:pPr>
      <w:proofErr w:type="gramStart"/>
      <w:r>
        <w:rPr>
          <w:rFonts w:ascii="Times New Roman" w:hAnsi="Times New Roman"/>
          <w:iCs w:val="0"/>
          <w:lang w:eastAsia="zh-CN"/>
        </w:rPr>
        <w:t>2</w:t>
      </w:r>
      <w:r>
        <w:rPr>
          <w:rFonts w:ascii="Times New Roman" w:hAnsi="Times New Roman" w:hint="eastAsia"/>
          <w:iCs w:val="0"/>
          <w:lang w:eastAsia="zh-CN"/>
        </w:rPr>
        <w:t>.</w:t>
      </w:r>
      <w:r w:rsidR="00241D84">
        <w:rPr>
          <w:rFonts w:ascii="Times New Roman" w:hAnsi="Times New Roman"/>
          <w:iCs w:val="0"/>
          <w:lang w:eastAsia="zh-CN"/>
        </w:rPr>
        <w:t>6</w:t>
      </w:r>
      <w:r>
        <w:rPr>
          <w:rFonts w:ascii="Times New Roman" w:hAnsi="Times New Roman" w:hint="eastAsia"/>
          <w:iCs w:val="0"/>
          <w:lang w:eastAsia="zh-CN"/>
        </w:rPr>
        <w:t xml:space="preserve"> </w:t>
      </w:r>
      <w:r>
        <w:rPr>
          <w:rFonts w:ascii="Times New Roman" w:hAnsi="Times New Roman"/>
          <w:iCs w:val="0"/>
          <w:lang w:eastAsia="zh-CN"/>
        </w:rPr>
        <w:t xml:space="preserve"> </w:t>
      </w:r>
      <w:r w:rsidR="00241D84">
        <w:rPr>
          <w:rFonts w:ascii="Times New Roman" w:hAnsi="Times New Roman" w:hint="eastAsia"/>
          <w:iCs w:val="0"/>
          <w:lang w:eastAsia="zh-CN"/>
        </w:rPr>
        <w:t>清</w:t>
      </w:r>
      <w:r w:rsidR="00241D84" w:rsidRPr="00241D84">
        <w:rPr>
          <w:rFonts w:ascii="Times New Roman" w:hAnsi="Times New Roman" w:hint="eastAsia"/>
          <w:iCs w:val="0"/>
          <w:lang w:eastAsia="zh-CN"/>
        </w:rPr>
        <w:t>空脚本功能</w:t>
      </w:r>
      <w:r w:rsidR="00241D84">
        <w:rPr>
          <w:rFonts w:ascii="Times New Roman" w:hAnsi="Times New Roman" w:hint="eastAsia"/>
          <w:iCs w:val="0"/>
          <w:lang w:eastAsia="zh-CN"/>
        </w:rPr>
        <w:t>说明</w:t>
      </w:r>
      <w:proofErr w:type="gramEnd"/>
    </w:p>
    <w:p w:rsidR="00821D3E" w:rsidRPr="00821D3E" w:rsidRDefault="00241D84" w:rsidP="00241D84">
      <w:pPr>
        <w:pStyle w:val="a3"/>
        <w:numPr>
          <w:ilvl w:val="0"/>
          <w:numId w:val="14"/>
        </w:numPr>
        <w:spacing w:line="400" w:lineRule="exact"/>
        <w:rPr>
          <w:rFonts w:ascii="Times New Roman" w:hAnsi="Times New Roman" w:cs="Times New Roman"/>
          <w:sz w:val="24"/>
          <w:szCs w:val="24"/>
          <w:lang w:eastAsia="zh-CN"/>
        </w:rPr>
      </w:pPr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可清空输出目录里的所有文件（注意：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清空的内容属于永久删除</w:t>
      </w:r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）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:rsidR="00821D3E" w:rsidRDefault="00821D3E" w:rsidP="00821D3E">
      <w:pPr>
        <w:pStyle w:val="2"/>
        <w:jc w:val="both"/>
        <w:rPr>
          <w:rFonts w:ascii="Times New Roman" w:hAnsi="Times New Roman"/>
          <w:iCs w:val="0"/>
          <w:lang w:eastAsia="zh-CN"/>
        </w:rPr>
      </w:pPr>
      <w:proofErr w:type="gramStart"/>
      <w:r>
        <w:rPr>
          <w:rFonts w:ascii="Times New Roman" w:hAnsi="Times New Roman"/>
          <w:iCs w:val="0"/>
          <w:lang w:eastAsia="zh-CN"/>
        </w:rPr>
        <w:t>2</w:t>
      </w:r>
      <w:r>
        <w:rPr>
          <w:rFonts w:ascii="Times New Roman" w:hAnsi="Times New Roman" w:hint="eastAsia"/>
          <w:iCs w:val="0"/>
          <w:lang w:eastAsia="zh-CN"/>
        </w:rPr>
        <w:t>.</w:t>
      </w:r>
      <w:r w:rsidR="00241D84">
        <w:rPr>
          <w:rFonts w:ascii="Times New Roman" w:hAnsi="Times New Roman"/>
          <w:iCs w:val="0"/>
          <w:lang w:eastAsia="zh-CN"/>
        </w:rPr>
        <w:t>7</w:t>
      </w:r>
      <w:r>
        <w:rPr>
          <w:rFonts w:ascii="Times New Roman" w:hAnsi="Times New Roman" w:hint="eastAsia"/>
          <w:iCs w:val="0"/>
          <w:lang w:eastAsia="zh-CN"/>
        </w:rPr>
        <w:t xml:space="preserve"> </w:t>
      </w:r>
      <w:r>
        <w:rPr>
          <w:rFonts w:ascii="Times New Roman" w:hAnsi="Times New Roman"/>
          <w:iCs w:val="0"/>
          <w:lang w:eastAsia="zh-CN"/>
        </w:rPr>
        <w:t xml:space="preserve"> </w:t>
      </w:r>
      <w:r w:rsidR="00241D84" w:rsidRPr="00241D84">
        <w:rPr>
          <w:rFonts w:ascii="Times New Roman" w:hAnsi="Times New Roman" w:hint="eastAsia"/>
          <w:iCs w:val="0"/>
          <w:lang w:eastAsia="zh-CN"/>
        </w:rPr>
        <w:t>BDF</w:t>
      </w:r>
      <w:proofErr w:type="gramEnd"/>
      <w:r w:rsidR="00241D84" w:rsidRPr="00241D84">
        <w:rPr>
          <w:rFonts w:ascii="Times New Roman" w:hAnsi="Times New Roman" w:hint="eastAsia"/>
          <w:iCs w:val="0"/>
          <w:lang w:eastAsia="zh-CN"/>
        </w:rPr>
        <w:t>输入和输出的目录位置</w:t>
      </w:r>
      <w:r w:rsidR="00241D84">
        <w:rPr>
          <w:rFonts w:ascii="Times New Roman" w:hAnsi="Times New Roman" w:hint="eastAsia"/>
          <w:iCs w:val="0"/>
          <w:lang w:eastAsia="zh-CN"/>
        </w:rPr>
        <w:t>可改变说明</w:t>
      </w:r>
    </w:p>
    <w:p w:rsidR="00821D3E" w:rsidRPr="00821D3E" w:rsidRDefault="00241D84" w:rsidP="00241D84">
      <w:pPr>
        <w:pStyle w:val="a3"/>
        <w:numPr>
          <w:ilvl w:val="0"/>
          <w:numId w:val="15"/>
        </w:numPr>
        <w:spacing w:line="400" w:lineRule="exact"/>
        <w:rPr>
          <w:rFonts w:ascii="Times New Roman" w:hAnsi="Times New Roman" w:cs="Times New Roman"/>
          <w:sz w:val="24"/>
          <w:szCs w:val="24"/>
          <w:lang w:eastAsia="zh-CN"/>
        </w:rPr>
      </w:pPr>
      <w:r w:rsidRPr="00241D84">
        <w:rPr>
          <w:rFonts w:ascii="Times New Roman" w:hAnsi="Times New Roman" w:cs="Times New Roman" w:hint="eastAsia"/>
          <w:sz w:val="24"/>
          <w:szCs w:val="24"/>
          <w:lang w:eastAsia="zh-CN"/>
        </w:rPr>
        <w:t>通过输入输出目录文本框可替换输入输目录位置</w:t>
      </w:r>
    </w:p>
    <w:p w:rsidR="00821D3E" w:rsidRDefault="00821D3E" w:rsidP="00821D3E">
      <w:pPr>
        <w:pStyle w:val="a3"/>
        <w:spacing w:line="400" w:lineRule="exact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21D3E" w:rsidRPr="00821D3E" w:rsidRDefault="00821D3E" w:rsidP="00821D3E">
      <w:pPr>
        <w:pStyle w:val="a3"/>
        <w:spacing w:line="400" w:lineRule="exact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82B30" w:rsidRDefault="005D5746">
      <w:pPr>
        <w:pStyle w:val="1"/>
        <w:keepLines w:val="0"/>
        <w:numPr>
          <w:ilvl w:val="0"/>
          <w:numId w:val="1"/>
        </w:numPr>
        <w:spacing w:beforeLines="0" w:afterLines="0" w:after="60" w:line="240" w:lineRule="auto"/>
        <w:ind w:left="0" w:firstLineChars="0" w:firstLine="0"/>
        <w:jc w:val="center"/>
        <w:rPr>
          <w:rFonts w:ascii="Times New Roman" w:eastAsia="宋体" w:hAnsi="Times New Roman" w:cs="Times New Roman"/>
          <w:b/>
          <w:bCs/>
          <w:color w:val="auto"/>
          <w:kern w:val="32"/>
          <w:lang w:eastAsia="zh-CN"/>
        </w:rPr>
      </w:pPr>
      <w:r>
        <w:rPr>
          <w:rFonts w:ascii="Times New Roman" w:eastAsia="宋体" w:hAnsi="Times New Roman" w:cs="Times New Roman" w:hint="eastAsia"/>
          <w:b/>
          <w:bCs/>
          <w:color w:val="auto"/>
          <w:kern w:val="32"/>
          <w:lang w:eastAsia="zh-CN"/>
        </w:rPr>
        <w:t>源码下载</w:t>
      </w:r>
    </w:p>
    <w:p w:rsidR="00B82B30" w:rsidRDefault="005D5746">
      <w:pPr>
        <w:pStyle w:val="2"/>
        <w:jc w:val="both"/>
        <w:rPr>
          <w:rFonts w:ascii="Times New Roman" w:hAnsi="Times New Roman"/>
          <w:iCs w:val="0"/>
          <w:lang w:eastAsia="zh-CN"/>
        </w:rPr>
      </w:pPr>
      <w:proofErr w:type="gramStart"/>
      <w:r>
        <w:rPr>
          <w:rFonts w:ascii="Times New Roman" w:hAnsi="Times New Roman"/>
          <w:iCs w:val="0"/>
          <w:lang w:eastAsia="zh-CN"/>
        </w:rPr>
        <w:t>3</w:t>
      </w:r>
      <w:r>
        <w:rPr>
          <w:rFonts w:ascii="Times New Roman" w:hAnsi="Times New Roman" w:hint="eastAsia"/>
          <w:iCs w:val="0"/>
          <w:lang w:eastAsia="zh-CN"/>
        </w:rPr>
        <w:t xml:space="preserve">.1 </w:t>
      </w:r>
      <w:r>
        <w:rPr>
          <w:rFonts w:ascii="Times New Roman" w:hAnsi="Times New Roman"/>
          <w:iCs w:val="0"/>
          <w:lang w:eastAsia="zh-CN"/>
        </w:rPr>
        <w:t xml:space="preserve"> </w:t>
      </w:r>
      <w:r>
        <w:rPr>
          <w:rFonts w:ascii="Times New Roman" w:hAnsi="Times New Roman" w:hint="eastAsia"/>
          <w:iCs w:val="0"/>
          <w:lang w:eastAsia="zh-CN"/>
        </w:rPr>
        <w:t>源码地址</w:t>
      </w:r>
      <w:proofErr w:type="gramEnd"/>
    </w:p>
    <w:p w:rsidR="00B82B30" w:rsidRDefault="005D5746">
      <w:pPr>
        <w:spacing w:before="120" w:after="120"/>
        <w:ind w:firstLine="480"/>
        <w:rPr>
          <w:lang w:eastAsia="zh-CN"/>
        </w:rPr>
      </w:pPr>
      <w:r>
        <w:rPr>
          <w:rFonts w:hint="eastAsia"/>
          <w:lang w:eastAsia="zh-CN"/>
        </w:rPr>
        <w:t>GitHub</w:t>
      </w:r>
      <w:r>
        <w:rPr>
          <w:rFonts w:hint="eastAsia"/>
          <w:lang w:eastAsia="zh-CN"/>
        </w:rPr>
        <w:t>地址：</w:t>
      </w:r>
      <w:hyperlink r:id="rId11" w:history="1">
        <w:r>
          <w:rPr>
            <w:rStyle w:val="a9"/>
            <w:lang w:eastAsia="zh-CN"/>
          </w:rPr>
          <w:t>https://github.com/yangly116/BDF.git</w:t>
        </w:r>
      </w:hyperlink>
    </w:p>
    <w:p w:rsidR="00B82B30" w:rsidRDefault="00B82B30">
      <w:pPr>
        <w:spacing w:before="120" w:after="120"/>
        <w:ind w:firstLineChars="0"/>
        <w:rPr>
          <w:lang w:eastAsia="zh-CN"/>
        </w:rPr>
      </w:pPr>
    </w:p>
    <w:sectPr w:rsidR="00B82B3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746" w:rsidRDefault="005D5746" w:rsidP="00EE6CA2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:rsidR="005D5746" w:rsidRDefault="005D5746" w:rsidP="00EE6CA2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CA2" w:rsidRDefault="00EE6CA2">
    <w:pPr>
      <w:pStyle w:val="ad"/>
      <w:spacing w:before="120" w:after="120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CA2" w:rsidRDefault="00EE6CA2">
    <w:pPr>
      <w:pStyle w:val="ad"/>
      <w:spacing w:before="120" w:after="120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CA2" w:rsidRDefault="00EE6CA2">
    <w:pPr>
      <w:pStyle w:val="ad"/>
      <w:spacing w:before="120" w:after="120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746" w:rsidRDefault="005D5746" w:rsidP="00EE6CA2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:rsidR="005D5746" w:rsidRDefault="005D5746" w:rsidP="00EE6CA2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CA2" w:rsidRDefault="00EE6CA2">
    <w:pPr>
      <w:pStyle w:val="ab"/>
      <w:spacing w:before="120" w:after="120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CA2" w:rsidRDefault="00EE6CA2">
    <w:pPr>
      <w:pStyle w:val="ab"/>
      <w:spacing w:before="120" w:after="120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CA2" w:rsidRDefault="00EE6CA2">
    <w:pPr>
      <w:pStyle w:val="ab"/>
      <w:spacing w:before="120" w:after="120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518EC"/>
    <w:multiLevelType w:val="multilevel"/>
    <w:tmpl w:val="79F621C7"/>
    <w:lvl w:ilvl="0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ECD53DA"/>
    <w:multiLevelType w:val="multilevel"/>
    <w:tmpl w:val="79F621C7"/>
    <w:lvl w:ilvl="0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84B0E4D"/>
    <w:multiLevelType w:val="multilevel"/>
    <w:tmpl w:val="284B0E4D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FA056B2"/>
    <w:multiLevelType w:val="multilevel"/>
    <w:tmpl w:val="79F621C7"/>
    <w:lvl w:ilvl="0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9D56342"/>
    <w:multiLevelType w:val="multilevel"/>
    <w:tmpl w:val="79F621C7"/>
    <w:lvl w:ilvl="0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3A2010CD"/>
    <w:multiLevelType w:val="multilevel"/>
    <w:tmpl w:val="79F621C7"/>
    <w:lvl w:ilvl="0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41E95002"/>
    <w:multiLevelType w:val="multilevel"/>
    <w:tmpl w:val="79F621C7"/>
    <w:lvl w:ilvl="0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25D2A45"/>
    <w:multiLevelType w:val="multilevel"/>
    <w:tmpl w:val="79F621C7"/>
    <w:lvl w:ilvl="0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B2924D7"/>
    <w:multiLevelType w:val="multilevel"/>
    <w:tmpl w:val="79F621C7"/>
    <w:lvl w:ilvl="0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4B9E381E"/>
    <w:multiLevelType w:val="multilevel"/>
    <w:tmpl w:val="79F621C7"/>
    <w:lvl w:ilvl="0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4CF80497"/>
    <w:multiLevelType w:val="multilevel"/>
    <w:tmpl w:val="79F621C7"/>
    <w:lvl w:ilvl="0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5B116032"/>
    <w:multiLevelType w:val="multilevel"/>
    <w:tmpl w:val="79F621C7"/>
    <w:lvl w:ilvl="0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5C463E89"/>
    <w:multiLevelType w:val="multilevel"/>
    <w:tmpl w:val="79F621C7"/>
    <w:lvl w:ilvl="0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5DF25E88"/>
    <w:multiLevelType w:val="multilevel"/>
    <w:tmpl w:val="79F621C7"/>
    <w:lvl w:ilvl="0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621F7843"/>
    <w:multiLevelType w:val="multilevel"/>
    <w:tmpl w:val="79F621C7"/>
    <w:lvl w:ilvl="0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659E1EAB"/>
    <w:multiLevelType w:val="multilevel"/>
    <w:tmpl w:val="659E1EAB"/>
    <w:lvl w:ilvl="0">
      <w:start w:val="1"/>
      <w:numFmt w:val="decimal"/>
      <w:lvlText w:val="%1、"/>
      <w:lvlJc w:val="left"/>
      <w:pPr>
        <w:ind w:left="855" w:hanging="49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8151D8"/>
    <w:multiLevelType w:val="multilevel"/>
    <w:tmpl w:val="79F621C7"/>
    <w:lvl w:ilvl="0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79F621C7"/>
    <w:multiLevelType w:val="multilevel"/>
    <w:tmpl w:val="79F621C7"/>
    <w:lvl w:ilvl="0">
      <w:start w:val="1"/>
      <w:numFmt w:val="decimal"/>
      <w:lvlText w:val="（%1）"/>
      <w:lvlJc w:val="left"/>
      <w:pPr>
        <w:ind w:left="117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5"/>
  </w:num>
  <w:num w:numId="2">
    <w:abstractNumId w:val="2"/>
  </w:num>
  <w:num w:numId="3">
    <w:abstractNumId w:val="17"/>
  </w:num>
  <w:num w:numId="4">
    <w:abstractNumId w:val="11"/>
  </w:num>
  <w:num w:numId="5">
    <w:abstractNumId w:val="6"/>
  </w:num>
  <w:num w:numId="6">
    <w:abstractNumId w:val="1"/>
  </w:num>
  <w:num w:numId="7">
    <w:abstractNumId w:val="12"/>
  </w:num>
  <w:num w:numId="8">
    <w:abstractNumId w:val="4"/>
  </w:num>
  <w:num w:numId="9">
    <w:abstractNumId w:val="3"/>
  </w:num>
  <w:num w:numId="10">
    <w:abstractNumId w:val="14"/>
  </w:num>
  <w:num w:numId="11">
    <w:abstractNumId w:val="10"/>
  </w:num>
  <w:num w:numId="12">
    <w:abstractNumId w:val="7"/>
  </w:num>
  <w:num w:numId="13">
    <w:abstractNumId w:val="8"/>
  </w:num>
  <w:num w:numId="14">
    <w:abstractNumId w:val="0"/>
  </w:num>
  <w:num w:numId="15">
    <w:abstractNumId w:val="13"/>
  </w:num>
  <w:num w:numId="16">
    <w:abstractNumId w:val="9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A0"/>
    <w:rsid w:val="00014D64"/>
    <w:rsid w:val="000335FE"/>
    <w:rsid w:val="00033B41"/>
    <w:rsid w:val="000B54E5"/>
    <w:rsid w:val="00186AA0"/>
    <w:rsid w:val="001B70D0"/>
    <w:rsid w:val="00233741"/>
    <w:rsid w:val="00241D84"/>
    <w:rsid w:val="002D323D"/>
    <w:rsid w:val="002F69CE"/>
    <w:rsid w:val="00341EC1"/>
    <w:rsid w:val="00356355"/>
    <w:rsid w:val="003855F2"/>
    <w:rsid w:val="003A6F3E"/>
    <w:rsid w:val="004270EE"/>
    <w:rsid w:val="004E2229"/>
    <w:rsid w:val="00544912"/>
    <w:rsid w:val="00552F5B"/>
    <w:rsid w:val="005D5746"/>
    <w:rsid w:val="0068292C"/>
    <w:rsid w:val="00821D3E"/>
    <w:rsid w:val="00826CAF"/>
    <w:rsid w:val="00875F8A"/>
    <w:rsid w:val="009A4EDF"/>
    <w:rsid w:val="00A31232"/>
    <w:rsid w:val="00A93A96"/>
    <w:rsid w:val="00B82B30"/>
    <w:rsid w:val="00C51507"/>
    <w:rsid w:val="00D75C3B"/>
    <w:rsid w:val="00DC7496"/>
    <w:rsid w:val="00DE10DD"/>
    <w:rsid w:val="00EE6CA2"/>
    <w:rsid w:val="00F41CAF"/>
    <w:rsid w:val="00F81A40"/>
    <w:rsid w:val="00F943FA"/>
    <w:rsid w:val="5EA8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6899720"/>
  <w15:docId w15:val="{CD6B4525-103C-4798-941B-AB8ECBD5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Lines="50" w:before="50" w:afterLines="50" w:after="50" w:line="400" w:lineRule="exact"/>
      <w:ind w:firstLineChars="200" w:firstLine="200"/>
      <w:jc w:val="both"/>
    </w:pPr>
    <w:rPr>
      <w:rFonts w:ascii="Times New Roman" w:hAnsi="Times New Roman" w:cs="Times New Roman"/>
      <w:sz w:val="24"/>
      <w:szCs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1"/>
    <w:uiPriority w:val="9"/>
    <w:qFormat/>
    <w:pPr>
      <w:keepNext/>
      <w:spacing w:beforeLines="0" w:before="240" w:afterLines="0" w:after="60" w:line="240" w:lineRule="auto"/>
      <w:ind w:firstLineChars="0" w:firstLine="0"/>
      <w:jc w:val="left"/>
      <w:outlineLvl w:val="1"/>
    </w:pPr>
    <w:rPr>
      <w:rFonts w:ascii="Cambria" w:hAnsi="Cambria"/>
      <w:b/>
      <w:bCs/>
      <w:iCs/>
      <w:sz w:val="28"/>
      <w:szCs w:val="28"/>
    </w:rPr>
  </w:style>
  <w:style w:type="paragraph" w:styleId="3">
    <w:name w:val="heading 3"/>
    <w:basedOn w:val="a"/>
    <w:next w:val="a"/>
    <w:link w:val="31"/>
    <w:uiPriority w:val="9"/>
    <w:qFormat/>
    <w:pPr>
      <w:keepNext/>
      <w:spacing w:beforeLines="0" w:before="240" w:afterLines="0" w:after="60" w:line="240" w:lineRule="auto"/>
      <w:ind w:firstLineChars="0" w:firstLine="0"/>
      <w:jc w:val="left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pPr>
      <w:widowControl w:val="0"/>
      <w:suppressAutoHyphens/>
      <w:spacing w:beforeLines="0" w:before="0" w:afterLines="0" w:after="0" w:line="240" w:lineRule="auto"/>
      <w:ind w:firstLineChars="0" w:firstLine="0"/>
    </w:pPr>
    <w:rPr>
      <w:rFonts w:ascii="宋体" w:hAnsi="Courier New" w:cs="Courier New"/>
      <w:bCs/>
      <w:iCs/>
      <w:color w:val="000000"/>
      <w:kern w:val="1"/>
      <w:sz w:val="21"/>
      <w:szCs w:val="21"/>
      <w:lang w:eastAsia="ar-SA" w:bidi="ar-SA"/>
    </w:rPr>
  </w:style>
  <w:style w:type="paragraph" w:styleId="a5">
    <w:name w:val="Title"/>
    <w:basedOn w:val="a"/>
    <w:next w:val="a"/>
    <w:link w:val="a6"/>
    <w:uiPriority w:val="10"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page number"/>
    <w:rPr>
      <w:rFonts w:eastAsia="Times New Roman"/>
      <w:sz w:val="21"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标题 字符"/>
    <w:basedOn w:val="a0"/>
    <w:link w:val="a5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en-US"/>
    </w:rPr>
  </w:style>
  <w:style w:type="paragraph" w:customStyle="1" w:styleId="11">
    <w:name w:val="无间隔1"/>
    <w:link w:val="aa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aa">
    <w:name w:val="无间隔 字符"/>
    <w:basedOn w:val="a0"/>
    <w:link w:val="11"/>
    <w:uiPriority w:val="1"/>
    <w:qFormat/>
    <w:rPr>
      <w:rFonts w:eastAsiaTheme="minorEastAsia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en-US"/>
    </w:rPr>
  </w:style>
  <w:style w:type="character" w:customStyle="1" w:styleId="1Char">
    <w:name w:val="标题 1 Char"/>
    <w:uiPriority w:val="9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20">
    <w:name w:val="标题 2 字符"/>
    <w:basedOn w:val="a0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 w:bidi="en-US"/>
    </w:rPr>
  </w:style>
  <w:style w:type="character" w:customStyle="1" w:styleId="21">
    <w:name w:val="标题 2 字符1"/>
    <w:link w:val="2"/>
    <w:uiPriority w:val="9"/>
    <w:rPr>
      <w:rFonts w:ascii="Cambria" w:hAnsi="Cambria" w:cs="Times New Roman"/>
      <w:b/>
      <w:bCs/>
      <w:iCs/>
      <w:sz w:val="28"/>
      <w:szCs w:val="28"/>
      <w:lang w:eastAsia="en-US" w:bidi="en-US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character" w:customStyle="1" w:styleId="a4">
    <w:name w:val="纯文本 字符"/>
    <w:basedOn w:val="a0"/>
    <w:link w:val="a3"/>
    <w:rPr>
      <w:rFonts w:ascii="宋体" w:hAnsi="Courier New" w:cs="Courier New"/>
      <w:bCs/>
      <w:iCs/>
      <w:color w:val="000000"/>
      <w:kern w:val="1"/>
      <w:sz w:val="21"/>
      <w:szCs w:val="21"/>
      <w:lang w:eastAsia="ar-SA"/>
    </w:rPr>
  </w:style>
  <w:style w:type="character" w:customStyle="1" w:styleId="30">
    <w:name w:val="标题 3 字符"/>
    <w:basedOn w:val="a0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  <w:lang w:eastAsia="en-US" w:bidi="en-US"/>
    </w:rPr>
  </w:style>
  <w:style w:type="character" w:customStyle="1" w:styleId="31">
    <w:name w:val="标题 3 字符1"/>
    <w:link w:val="3"/>
    <w:uiPriority w:val="9"/>
    <w:qFormat/>
    <w:rPr>
      <w:rFonts w:ascii="Cambria" w:hAnsi="Cambria" w:cs="Times New Roman"/>
      <w:b/>
      <w:bCs/>
      <w:sz w:val="26"/>
      <w:szCs w:val="26"/>
      <w:lang w:eastAsia="en-US" w:bidi="en-US"/>
    </w:rPr>
  </w:style>
  <w:style w:type="paragraph" w:styleId="ab">
    <w:name w:val="header"/>
    <w:basedOn w:val="a"/>
    <w:link w:val="ac"/>
    <w:uiPriority w:val="99"/>
    <w:unhideWhenUsed/>
    <w:rsid w:val="00EE6CA2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ac">
    <w:name w:val="页眉 字符"/>
    <w:basedOn w:val="a0"/>
    <w:link w:val="ab"/>
    <w:uiPriority w:val="99"/>
    <w:rsid w:val="00EE6CA2"/>
    <w:rPr>
      <w:rFonts w:ascii="Times New Roman" w:hAnsi="Times New Roman" w:cs="Times New Roman"/>
      <w:sz w:val="24"/>
      <w:szCs w:val="24"/>
      <w:lang w:eastAsia="en-US" w:bidi="en-US"/>
    </w:rPr>
  </w:style>
  <w:style w:type="paragraph" w:styleId="ad">
    <w:name w:val="footer"/>
    <w:basedOn w:val="a"/>
    <w:link w:val="ae"/>
    <w:uiPriority w:val="99"/>
    <w:unhideWhenUsed/>
    <w:rsid w:val="00EE6CA2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ae">
    <w:name w:val="页脚 字符"/>
    <w:basedOn w:val="a0"/>
    <w:link w:val="ad"/>
    <w:uiPriority w:val="99"/>
    <w:rsid w:val="00EE6CA2"/>
    <w:rPr>
      <w:rFonts w:ascii="Times New Roman" w:hAnsi="Times New Roman" w:cs="Times New Roman"/>
      <w:sz w:val="24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yangly116/BDF.git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2017-09-10T00:00:00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201</Words>
  <Characters>1148</Characters>
  <Application>Microsoft Office Word</Application>
  <DocSecurity>0</DocSecurity>
  <Lines>9</Lines>
  <Paragraphs>2</Paragraphs>
  <ScaleCrop>false</ScaleCrop>
  <Company>北京九恒星科技股份有限公司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BDF设计说明</dc:title>
  <dc:subject>作者：杨文培</dc:subject>
  <dc:creator>User</dc:creator>
  <cp:lastModifiedBy>User</cp:lastModifiedBy>
  <cp:revision>25</cp:revision>
  <dcterms:created xsi:type="dcterms:W3CDTF">2017-07-23T02:03:00Z</dcterms:created>
  <dcterms:modified xsi:type="dcterms:W3CDTF">2017-09-10T14:22:00Z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2052-10.1.0.6553</vt:lpwstr>
  </property>
</Properties>
</file>