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临时包装</w:t>
      </w:r>
    </w:p>
    <w:p>
      <w:pPr>
        <w:rPr>
          <w:rFonts w:hint="eastAsia"/>
        </w:rPr>
      </w:pPr>
      <w:r>
        <w:rPr>
          <w:rFonts w:hint="eastAsia"/>
        </w:rPr>
        <w:t>var a=123;</w:t>
      </w:r>
    </w:p>
    <w:p>
      <w:pPr>
        <w:rPr>
          <w:rFonts w:hint="eastAsia"/>
        </w:rPr>
      </w:pPr>
      <w:r>
        <w:rPr>
          <w:rFonts w:hint="eastAsia"/>
        </w:rPr>
        <w:t>var b=new Number(a);</w:t>
      </w:r>
    </w:p>
    <w:p>
      <w:pPr>
        <w:rPr>
          <w:rFonts w:hint="eastAsia"/>
        </w:rPr>
      </w:pPr>
      <w:r>
        <w:rPr>
          <w:rFonts w:hint="eastAsia"/>
        </w:rPr>
        <w:t>console.log(a==b);</w:t>
      </w:r>
    </w:p>
    <w:p>
      <w:pPr>
        <w:rPr>
          <w:rFonts w:hint="eastAsia"/>
        </w:rPr>
      </w:pPr>
      <w:r>
        <w:rPr>
          <w:rFonts w:hint="eastAsia"/>
        </w:rPr>
        <w:t>console.log(a===b);</w:t>
      </w:r>
    </w:p>
    <w:p>
      <w:pPr>
        <w:rPr>
          <w:rFonts w:hint="eastAsia"/>
        </w:rPr>
      </w:pP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false</w:t>
      </w:r>
    </w:p>
    <w:p>
      <w:pPr>
        <w:rPr>
          <w:rFonts w:hint="eastAsia"/>
        </w:rPr>
      </w:pPr>
      <w:r>
        <w:rPr>
          <w:rFonts w:hint="eastAsia"/>
        </w:rPr>
        <w:t>//因为a是基本类型，b是对象类型。==对b进行了隐式转换，将b转化成了基本数据类型，所以是true；而===没有进行转换，它们指向的不是同一块空间，所以是false。</w:t>
      </w:r>
    </w:p>
    <w:p>
      <w:pPr>
        <w:rPr>
          <w:rFonts w:hint="eastAsia"/>
        </w:rPr>
      </w:pPr>
      <w:r>
        <w:rPr>
          <w:rFonts w:hint="eastAsia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//临时包装对象</w:t>
      </w:r>
    </w:p>
    <w:p>
      <w:pPr>
        <w:rPr>
          <w:rFonts w:hint="eastAsia"/>
        </w:rPr>
      </w:pPr>
      <w:r>
        <w:rPr>
          <w:rFonts w:hint="eastAsia"/>
        </w:rPr>
        <w:t>var str="abcde";</w:t>
      </w:r>
    </w:p>
    <w:p>
      <w:pPr>
        <w:rPr>
          <w:rFonts w:hint="eastAsia"/>
        </w:rPr>
      </w:pPr>
      <w:r>
        <w:rPr>
          <w:rFonts w:hint="eastAsia"/>
        </w:rPr>
        <w:t>console.log(str.length);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//将str临时包装成了对象，所以可以调用对象的方法。</w:t>
      </w:r>
    </w:p>
    <w:p>
      <w:pPr>
        <w:rPr>
          <w:rFonts w:hint="eastAsia"/>
        </w:rPr>
      </w:pPr>
      <w:r>
        <w:rPr>
          <w:rFonts w:hint="eastAsia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str.length=1;</w:t>
      </w:r>
    </w:p>
    <w:p>
      <w:pPr>
        <w:rPr>
          <w:rFonts w:hint="eastAsia"/>
        </w:rPr>
      </w:pPr>
      <w:r>
        <w:rPr>
          <w:rFonts w:hint="eastAsia"/>
        </w:rPr>
        <w:t>console.log(str.length,str);</w:t>
      </w:r>
    </w:p>
    <w:p>
      <w:pPr>
        <w:rPr>
          <w:rFonts w:hint="eastAsia"/>
        </w:rPr>
      </w:pPr>
      <w:r>
        <w:rPr>
          <w:rFonts w:hint="eastAsia"/>
        </w:rPr>
        <w:t>5 "abcde"</w:t>
      </w:r>
    </w:p>
    <w:p>
      <w:pPr>
        <w:rPr>
          <w:rFonts w:hint="eastAsia"/>
        </w:rPr>
      </w:pPr>
      <w:r>
        <w:rPr>
          <w:rFonts w:hint="eastAsia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//包装只是临时包装，使用后立即释放，对基本类型的数据不产生任何影响。</w:t>
      </w:r>
    </w:p>
    <w:p>
      <w:pPr>
        <w:rPr>
          <w:rFonts w:hint="eastAsia"/>
        </w:rPr>
      </w:pPr>
      <w:r>
        <w:rPr>
          <w:rFonts w:hint="eastAsia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var arr=[1,2,3];</w:t>
      </w:r>
    </w:p>
    <w:p>
      <w:pPr>
        <w:rPr>
          <w:rFonts w:hint="eastAsia"/>
        </w:rPr>
      </w:pPr>
      <w:r>
        <w:rPr>
          <w:rFonts w:hint="eastAsia"/>
        </w:rPr>
        <w:t>console.log(arr.length);</w:t>
      </w:r>
    </w:p>
    <w:p>
      <w:pPr>
        <w:rPr>
          <w:rFonts w:hint="eastAsia"/>
        </w:rPr>
      </w:pPr>
      <w:r>
        <w:rPr>
          <w:rFonts w:hint="eastAsia"/>
        </w:rPr>
        <w:t>arr.length=1;</w:t>
      </w:r>
    </w:p>
    <w:p>
      <w:pPr>
        <w:rPr>
          <w:rFonts w:hint="eastAsia"/>
        </w:rPr>
      </w:pPr>
      <w:r>
        <w:rPr>
          <w:rFonts w:hint="eastAsia"/>
        </w:rPr>
        <w:t>console.log(arr.length,arr);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 [1]</w:t>
      </w:r>
    </w:p>
    <w:p>
      <w:pPr>
        <w:rPr>
          <w:rFonts w:hint="eastAsia"/>
        </w:rPr>
      </w:pPr>
      <w:r>
        <w:rPr>
          <w:rFonts w:hint="eastAsia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//数组本就是对象类型，不存在临时包装一说，所以用对象的方法对对象进行操作，数据就变了。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类型转换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显式：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Boolean();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Number();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String();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Object();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//parseInt();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//parseFloat();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toString();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valueOf();</w:t>
      </w:r>
    </w:p>
    <w:p>
      <w:pPr>
        <w:rPr>
          <w:rFonts w:hint="eastAsia"/>
        </w:rPr>
      </w:pP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//转换成Boolean</w:t>
      </w:r>
    </w:p>
    <w:p>
      <w:pPr>
        <w:rPr>
          <w:rFonts w:hint="eastAsia"/>
        </w:rPr>
      </w:pPr>
      <w:r>
        <w:rPr>
          <w:rFonts w:hint="eastAsia"/>
        </w:rPr>
        <w:t>console.log(Boolean(undefined));</w:t>
      </w:r>
    </w:p>
    <w:p>
      <w:pPr>
        <w:rPr>
          <w:rFonts w:hint="eastAsia"/>
        </w:rPr>
      </w:pPr>
      <w:r>
        <w:rPr>
          <w:rFonts w:hint="eastAsia"/>
        </w:rPr>
        <w:t>console.log(Boolean(null));</w:t>
      </w:r>
    </w:p>
    <w:p>
      <w:pPr>
        <w:rPr>
          <w:rFonts w:hint="eastAsia"/>
        </w:rPr>
      </w:pPr>
      <w:r>
        <w:rPr>
          <w:rFonts w:hint="eastAsia"/>
        </w:rPr>
        <w:t>console.log(Boolean(0));</w:t>
      </w:r>
    </w:p>
    <w:p>
      <w:pPr>
        <w:rPr>
          <w:rFonts w:hint="eastAsia"/>
        </w:rPr>
      </w:pPr>
      <w:r>
        <w:rPr>
          <w:rFonts w:hint="eastAsia"/>
        </w:rPr>
        <w:t>console.log(Boolean(NaN));</w:t>
      </w:r>
    </w:p>
    <w:p>
      <w:pPr>
        <w:rPr>
          <w:rFonts w:hint="eastAsia"/>
        </w:rPr>
      </w:pPr>
      <w:r>
        <w:rPr>
          <w:rFonts w:hint="eastAsia"/>
        </w:rPr>
        <w:t>console.log(Boolean(1));</w:t>
      </w:r>
    </w:p>
    <w:p>
      <w:pPr>
        <w:rPr>
          <w:rFonts w:hint="eastAsia"/>
        </w:rPr>
      </w:pPr>
      <w:r>
        <w:rPr>
          <w:rFonts w:hint="eastAsia"/>
        </w:rPr>
        <w:t>console.log(Boolean(""));</w:t>
      </w:r>
    </w:p>
    <w:p>
      <w:pPr>
        <w:rPr>
          <w:rFonts w:hint="eastAsia"/>
        </w:rPr>
      </w:pPr>
      <w:r>
        <w:rPr>
          <w:rFonts w:hint="eastAsia"/>
        </w:rPr>
        <w:t>console.log(Boolean("abc"));</w:t>
      </w:r>
    </w:p>
    <w:p>
      <w:pPr>
        <w:rPr>
          <w:rFonts w:hint="eastAsia"/>
        </w:rPr>
      </w:pPr>
      <w:r>
        <w:rPr>
          <w:rFonts w:hint="eastAsia"/>
        </w:rPr>
        <w:t>console.log(Boolean("{}"));</w:t>
      </w:r>
    </w:p>
    <w:p>
      <w:pPr>
        <w:rPr>
          <w:rFonts w:hint="eastAsia"/>
        </w:rPr>
      </w:pPr>
      <w:r>
        <w:rPr>
          <w:rFonts w:hint="eastAsia"/>
        </w:rPr>
        <w:t>VM550:2 false</w:t>
      </w:r>
    </w:p>
    <w:p>
      <w:pPr>
        <w:rPr>
          <w:rFonts w:hint="eastAsia"/>
        </w:rPr>
      </w:pPr>
      <w:r>
        <w:rPr>
          <w:rFonts w:hint="eastAsia"/>
        </w:rPr>
        <w:t>VM550:3 false</w:t>
      </w:r>
    </w:p>
    <w:p>
      <w:pPr>
        <w:rPr>
          <w:rFonts w:hint="eastAsia"/>
        </w:rPr>
      </w:pPr>
      <w:r>
        <w:rPr>
          <w:rFonts w:hint="eastAsia"/>
        </w:rPr>
        <w:t>VM550:4 false</w:t>
      </w:r>
    </w:p>
    <w:p>
      <w:pPr>
        <w:rPr>
          <w:rFonts w:hint="eastAsia"/>
        </w:rPr>
      </w:pPr>
      <w:r>
        <w:rPr>
          <w:rFonts w:hint="eastAsia"/>
        </w:rPr>
        <w:t>VM550:5 false</w:t>
      </w:r>
    </w:p>
    <w:p>
      <w:pPr>
        <w:rPr>
          <w:rFonts w:hint="eastAsia"/>
        </w:rPr>
      </w:pPr>
      <w:r>
        <w:rPr>
          <w:rFonts w:hint="eastAsia"/>
        </w:rPr>
        <w:t>VM550:6 true</w:t>
      </w:r>
    </w:p>
    <w:p>
      <w:pPr>
        <w:rPr>
          <w:rFonts w:hint="eastAsia"/>
        </w:rPr>
      </w:pPr>
      <w:r>
        <w:rPr>
          <w:rFonts w:hint="eastAsia"/>
        </w:rPr>
        <w:t>VM550:7 false</w:t>
      </w:r>
    </w:p>
    <w:p>
      <w:pPr>
        <w:rPr>
          <w:rFonts w:hint="eastAsia"/>
        </w:rPr>
      </w:pPr>
      <w:r>
        <w:rPr>
          <w:rFonts w:hint="eastAsia"/>
        </w:rPr>
        <w:t>VM550:8 true</w:t>
      </w:r>
    </w:p>
    <w:p>
      <w:pPr>
        <w:rPr>
          <w:rFonts w:hint="eastAsia"/>
        </w:rPr>
      </w:pPr>
      <w:r>
        <w:rPr>
          <w:rFonts w:hint="eastAsia"/>
        </w:rPr>
        <w:t>VM550:9 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if(new Boolean(false)){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console.log("hi");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VM624:2 hi</w:t>
      </w:r>
    </w:p>
    <w:p>
      <w:pPr>
        <w:rPr>
          <w:rFonts w:hint="eastAsia"/>
        </w:rPr>
      </w:pPr>
      <w:r>
        <w:rPr>
          <w:rFonts w:hint="eastAsia"/>
        </w:rPr>
        <w:t>Undefined</w:t>
      </w:r>
    </w:p>
    <w:p>
      <w:pPr>
        <w:rPr>
          <w:rFonts w:hint="eastAsia"/>
        </w:rPr>
      </w:pPr>
      <w:r>
        <w:rPr>
          <w:rFonts w:hint="eastAsia"/>
        </w:rPr>
        <w:t>//new Boolean(false)开辟了一块空间在堆区，Boolean为true。</w:t>
      </w:r>
    </w:p>
    <w:p>
      <w:pPr>
        <w:rPr>
          <w:rFonts w:hint="eastAsia"/>
        </w:rPr>
      </w:pP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//转换成number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console.log(Number(undefined));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console.log(Number(true));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console.log(Number(false));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console.log(Number(""));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console.log(Number("abc"));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console.log(Number("123.345xx"));//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console.log(Number("32343,345xx"));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console.log(Number({x:1,y:2}));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VM629:1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VM629:2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VM629:3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VM629:4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VM629:5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VM629:6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VM629:7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VM629:8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VM629:9 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console.log(parseFloat("123.345xx"));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console.log(parseFloat("32343,345xx"));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console.log(parseInt("123.345xx"));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console.log(parseInt("32343,345xx"));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VM634:1 123.345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VM634:2 32343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VM634:3 123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VM634:4 32343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//转换成String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console.log(String(undefined));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console.log(String(true));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console.log(String(false));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console.log(String(0));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console.log(String(234));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console.log(String({x:1,y:2}));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VM639:1 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VM639:2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VM639:3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VM639:4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VM639:5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VM639:6 234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VM639:7 [object Object]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隐式：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比较运算符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a = 3;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b=4;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console.log(typeof (a&gt;b),a&gt;b);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console.log(typeof (a==b),a==b);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console.log(typeof (a&lt;b),a&lt;b);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VM785:3 boolean false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VM785:4 boolean false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VM785:5 boolean true</w:t>
      </w:r>
    </w:p>
    <w:p>
      <w:pPr>
        <w:rPr>
          <w:rFonts w:hint="eastAsia"/>
          <w:color w:val="1F4E79" w:themeColor="accent1" w:themeShade="8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/>
          <w:color w:val="4472C4" w:themeColor="accent5"/>
          <w:sz w:val="21"/>
          <w:szCs w:val="21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1"/>
          <w:szCs w:val="21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算术运算符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c = "img" + 3 +".jpg";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d = "23" - 5;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console.log(c,d);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VM787:3 img3.jpg 18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Undefined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4472C4" w:themeColor="accent5"/>
          <w:sz w:val="21"/>
          <w:szCs w:val="21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1"/>
          <w:szCs w:val="21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逻辑运算符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e = !23;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f = !!34;//!!""   !!0   !!"abc"  !!undefined  !!null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g = !!{};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console.log(e,f,g);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VM789:4 false true true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Undefined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4472C4" w:themeColor="accent5"/>
          <w:sz w:val="21"/>
          <w:szCs w:val="21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1"/>
          <w:szCs w:val="21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流程语句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h = {x:1};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//var h = "";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if(h){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console.log("h:",h);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VM791:4 h: {x: 1}</w:t>
      </w:r>
    </w:p>
    <w:p>
      <w:pP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undefined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8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VISION</cp:lastModifiedBy>
  <dcterms:modified xsi:type="dcterms:W3CDTF">2018-03-13T06:37:10Z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