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12-12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刘萌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4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5"/>
        <w:gridCol w:w="23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1、进行了“注册”、“登录”界面的测试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2016-12-5~2016-12-7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2、完成了“注册”、“登录”界面的bug修复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2016-12-7~2016-12-10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3、将“注册”“登录”整合到大的工程中去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2016-12-16~2016-12-17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4、小图标的加工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2016-12-16~2016-12-17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Bug: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1、登录进度是用动画实现的View，在登陆失败时无法控制进度动画的进行。最后修复后用boolean类型实现，但是预期的效果未实现。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2、在注册和登录输入框进行编辑时，软键盘覆盖输入框问题。最终在manifest加一个适应屏幕权限。    </w:t>
      </w:r>
    </w:p>
    <w:p>
      <w:pPr>
        <w:pStyle w:val="5"/>
        <w:numPr>
          <w:ilvl w:val="0"/>
          <w:numId w:val="0"/>
        </w:numPr>
        <w:ind w:leftChars="0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lang w:val="en-US" w:eastAsia="zh-CN"/>
        </w:rPr>
        <w:t xml:space="preserve">    将小图标改成高清小图标并调整大小。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4"/>
        <w:tblpPr w:leftFromText="180" w:rightFromText="180" w:vertAnchor="text" w:horzAnchor="page" w:tblpX="1770" w:tblpY="702"/>
        <w:tblOverlap w:val="never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8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1、文档编写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2016-12-19~2016-12-22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2、后期bug调试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2016-12-20~2016-12-24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3、项目总结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2016-12-20~2016-12-24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4、redmine和GitHub的任务完善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2016-12-20~2016-12-24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</w:tbl>
    <w:p/>
    <w:p/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52E82"/>
    <w:rsid w:val="31752E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2016-12-22T09:09:00Z</dcterms:created>
  <dc:creator>lenovo</dc:creator>
  <cp:lastModifiedBy>lenovo</cp:lastModifiedBy>
  <dcterms:modified xsi:type="dcterms:W3CDTF">2016-12-22T10:44:34Z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