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693" w:rsidRPr="005E5B1D" w:rsidRDefault="00196657" w:rsidP="00AC4693">
      <w:pPr>
        <w:ind w:firstLine="420"/>
        <w:jc w:val="center"/>
        <w:rPr>
          <w:sz w:val="36"/>
        </w:rPr>
      </w:pPr>
      <w:r>
        <w:rPr>
          <w:rFonts w:hint="eastAsia"/>
          <w:sz w:val="36"/>
        </w:rPr>
        <w:t>个人</w:t>
      </w:r>
      <w:r w:rsidR="00AC4693" w:rsidRPr="005E5B1D">
        <w:rPr>
          <w:rFonts w:hint="eastAsia"/>
          <w:sz w:val="36"/>
        </w:rPr>
        <w:t>周报</w:t>
      </w:r>
    </w:p>
    <w:p w:rsidR="00AC4693" w:rsidRDefault="00AC4693" w:rsidP="00AC4693">
      <w:pPr>
        <w:ind w:firstLine="420"/>
        <w:jc w:val="center"/>
      </w:pPr>
      <w:r>
        <w:rPr>
          <w:rFonts w:hint="eastAsia"/>
        </w:rPr>
        <w:t>报告期：</w:t>
      </w:r>
      <w:r w:rsidR="00BF4BD2">
        <w:rPr>
          <w:rFonts w:hint="eastAsia"/>
        </w:rPr>
        <w:t>2016-12-05</w:t>
      </w:r>
      <w:r>
        <w:rPr>
          <w:rFonts w:hint="eastAsia"/>
        </w:rPr>
        <w:t>至</w:t>
      </w:r>
      <w:r w:rsidR="00BF4BD2">
        <w:rPr>
          <w:rFonts w:hint="eastAsia"/>
        </w:rPr>
        <w:t>2016-12-11</w:t>
      </w:r>
      <w:r>
        <w:rPr>
          <w:rFonts w:hint="eastAsia"/>
        </w:rPr>
        <w:t xml:space="preserve"> </w:t>
      </w:r>
    </w:p>
    <w:p w:rsidR="00AC4693" w:rsidRDefault="00AC4693" w:rsidP="00AC4693">
      <w:pPr>
        <w:ind w:firstLine="420"/>
        <w:jc w:val="center"/>
        <w:rPr>
          <w:i/>
          <w:color w:val="548DD4" w:themeColor="text2" w:themeTint="99"/>
        </w:rPr>
      </w:pPr>
      <w:r>
        <w:rPr>
          <w:rFonts w:hint="eastAsia"/>
        </w:rPr>
        <w:t>报告人：</w:t>
      </w:r>
      <w:r w:rsidR="00BF4BD2">
        <w:rPr>
          <w:rFonts w:hint="eastAsia"/>
        </w:rPr>
        <w:t>朱晓彬</w:t>
      </w:r>
    </w:p>
    <w:p w:rsidR="00AC4693" w:rsidRPr="00136271" w:rsidRDefault="00AC4693" w:rsidP="00AC4693">
      <w:pPr>
        <w:pStyle w:val="a6"/>
        <w:numPr>
          <w:ilvl w:val="0"/>
          <w:numId w:val="1"/>
        </w:numPr>
        <w:ind w:firstLineChars="0"/>
        <w:rPr>
          <w:b/>
        </w:rPr>
      </w:pPr>
      <w:r w:rsidRPr="00136271">
        <w:rPr>
          <w:rFonts w:hint="eastAsia"/>
          <w:b/>
        </w:rPr>
        <w:t>本周</w:t>
      </w:r>
      <w:r w:rsidR="00E95CD8">
        <w:rPr>
          <w:rFonts w:hint="eastAsia"/>
          <w:b/>
        </w:rPr>
        <w:t>任务</w:t>
      </w:r>
      <w:r w:rsidRPr="00136271">
        <w:rPr>
          <w:rFonts w:hint="eastAsia"/>
          <w:b/>
        </w:rPr>
        <w:t>执行情况</w:t>
      </w:r>
    </w:p>
    <w:tbl>
      <w:tblPr>
        <w:tblStyle w:val="a5"/>
        <w:tblW w:w="0" w:type="auto"/>
        <w:tblLook w:val="04A0" w:firstRow="1" w:lastRow="0" w:firstColumn="1" w:lastColumn="0" w:noHBand="0" w:noVBand="1"/>
      </w:tblPr>
      <w:tblGrid>
        <w:gridCol w:w="3652"/>
        <w:gridCol w:w="2410"/>
        <w:gridCol w:w="1701"/>
      </w:tblGrid>
      <w:tr w:rsidR="00196657" w:rsidTr="001342F3">
        <w:tc>
          <w:tcPr>
            <w:tcW w:w="3652" w:type="dxa"/>
            <w:shd w:val="clear" w:color="auto" w:fill="D9D9D9" w:themeFill="background1" w:themeFillShade="D9"/>
          </w:tcPr>
          <w:p w:rsidR="00196657" w:rsidRDefault="00196657" w:rsidP="001342F3">
            <w:pPr>
              <w:pStyle w:val="a6"/>
              <w:ind w:firstLineChars="0" w:firstLine="0"/>
            </w:pPr>
            <w:r>
              <w:rPr>
                <w:rFonts w:hint="eastAsia"/>
              </w:rPr>
              <w:t>任务</w:t>
            </w:r>
          </w:p>
        </w:tc>
        <w:tc>
          <w:tcPr>
            <w:tcW w:w="2410" w:type="dxa"/>
            <w:shd w:val="clear" w:color="auto" w:fill="D9D9D9" w:themeFill="background1" w:themeFillShade="D9"/>
          </w:tcPr>
          <w:p w:rsidR="00196657" w:rsidRDefault="00196657" w:rsidP="001342F3">
            <w:pPr>
              <w:pStyle w:val="a6"/>
              <w:ind w:firstLineChars="0" w:firstLine="0"/>
            </w:pPr>
            <w:r>
              <w:rPr>
                <w:rFonts w:hint="eastAsia"/>
              </w:rPr>
              <w:t>时间区间</w:t>
            </w:r>
          </w:p>
        </w:tc>
        <w:tc>
          <w:tcPr>
            <w:tcW w:w="1701" w:type="dxa"/>
            <w:shd w:val="clear" w:color="auto" w:fill="D9D9D9" w:themeFill="background1" w:themeFillShade="D9"/>
          </w:tcPr>
          <w:p w:rsidR="00196657" w:rsidRDefault="00196657" w:rsidP="001342F3">
            <w:pPr>
              <w:pStyle w:val="a6"/>
              <w:ind w:firstLineChars="0" w:firstLine="0"/>
            </w:pPr>
            <w:r>
              <w:rPr>
                <w:rFonts w:hint="eastAsia"/>
              </w:rPr>
              <w:t>完成情况</w:t>
            </w:r>
          </w:p>
        </w:tc>
      </w:tr>
      <w:tr w:rsidR="00196657" w:rsidTr="001342F3">
        <w:tc>
          <w:tcPr>
            <w:tcW w:w="3652" w:type="dxa"/>
          </w:tcPr>
          <w:p w:rsidR="00196657" w:rsidRPr="00196657" w:rsidRDefault="00BF4BD2" w:rsidP="00196657">
            <w:pPr>
              <w:spacing w:line="240" w:lineRule="auto"/>
              <w:rPr>
                <w:color w:val="0070C0"/>
              </w:rPr>
            </w:pPr>
            <w:r>
              <w:rPr>
                <w:rFonts w:hint="eastAsia"/>
                <w:color w:val="0070C0"/>
              </w:rPr>
              <w:t>1</w:t>
            </w:r>
            <w:r>
              <w:rPr>
                <w:rFonts w:hint="eastAsia"/>
                <w:color w:val="0070C0"/>
              </w:rPr>
              <w:t>、地图定位功能的代码书写</w:t>
            </w:r>
          </w:p>
        </w:tc>
        <w:tc>
          <w:tcPr>
            <w:tcW w:w="2410" w:type="dxa"/>
          </w:tcPr>
          <w:p w:rsidR="00196657" w:rsidRPr="005C59E4" w:rsidRDefault="00BF4BD2" w:rsidP="00BF4BD2">
            <w:pPr>
              <w:pStyle w:val="a6"/>
              <w:ind w:firstLineChars="0" w:firstLine="0"/>
              <w:rPr>
                <w:color w:val="0070C0"/>
              </w:rPr>
            </w:pPr>
            <w:r>
              <w:rPr>
                <w:rFonts w:hint="eastAsia"/>
                <w:color w:val="0070C0"/>
              </w:rPr>
              <w:t>2016-12-05~2016-12-06</w:t>
            </w:r>
          </w:p>
        </w:tc>
        <w:tc>
          <w:tcPr>
            <w:tcW w:w="1701" w:type="dxa"/>
          </w:tcPr>
          <w:p w:rsidR="00196657" w:rsidRPr="005C59E4" w:rsidRDefault="00BF4BD2" w:rsidP="001342F3">
            <w:pPr>
              <w:pStyle w:val="a6"/>
              <w:ind w:firstLineChars="0" w:firstLine="0"/>
              <w:rPr>
                <w:color w:val="0070C0"/>
              </w:rPr>
            </w:pPr>
            <w:r>
              <w:rPr>
                <w:rFonts w:hint="eastAsia"/>
                <w:color w:val="0070C0"/>
              </w:rPr>
              <w:t>100%</w:t>
            </w:r>
          </w:p>
        </w:tc>
      </w:tr>
      <w:tr w:rsidR="00196657" w:rsidTr="001342F3">
        <w:tc>
          <w:tcPr>
            <w:tcW w:w="3652" w:type="dxa"/>
          </w:tcPr>
          <w:p w:rsidR="00196657" w:rsidRPr="00196657" w:rsidRDefault="00BF4BD2" w:rsidP="00196657">
            <w:pPr>
              <w:spacing w:line="240" w:lineRule="auto"/>
              <w:rPr>
                <w:color w:val="0070C0"/>
              </w:rPr>
            </w:pPr>
            <w:r>
              <w:rPr>
                <w:rFonts w:hint="eastAsia"/>
                <w:color w:val="0070C0"/>
              </w:rPr>
              <w:t>2</w:t>
            </w:r>
            <w:r>
              <w:rPr>
                <w:rFonts w:hint="eastAsia"/>
                <w:color w:val="0070C0"/>
              </w:rPr>
              <w:t>、地图</w:t>
            </w:r>
            <w:r>
              <w:rPr>
                <w:rFonts w:hint="eastAsia"/>
                <w:color w:val="0070C0"/>
              </w:rPr>
              <w:t>POI</w:t>
            </w:r>
            <w:r>
              <w:rPr>
                <w:rFonts w:hint="eastAsia"/>
                <w:color w:val="0070C0"/>
              </w:rPr>
              <w:t>检索功能的书写</w:t>
            </w:r>
          </w:p>
        </w:tc>
        <w:tc>
          <w:tcPr>
            <w:tcW w:w="2410" w:type="dxa"/>
          </w:tcPr>
          <w:p w:rsidR="00196657" w:rsidRPr="005C59E4" w:rsidRDefault="00BF4BD2" w:rsidP="001342F3">
            <w:pPr>
              <w:pStyle w:val="a6"/>
              <w:ind w:firstLineChars="0" w:firstLine="0"/>
              <w:rPr>
                <w:color w:val="0070C0"/>
              </w:rPr>
            </w:pPr>
            <w:r>
              <w:rPr>
                <w:rFonts w:hint="eastAsia"/>
                <w:color w:val="0070C0"/>
              </w:rPr>
              <w:t>2016-12-07~2016-12-09</w:t>
            </w:r>
          </w:p>
        </w:tc>
        <w:tc>
          <w:tcPr>
            <w:tcW w:w="1701" w:type="dxa"/>
          </w:tcPr>
          <w:p w:rsidR="00196657" w:rsidRPr="005C59E4" w:rsidRDefault="00BF4BD2" w:rsidP="001342F3">
            <w:pPr>
              <w:pStyle w:val="a6"/>
              <w:ind w:firstLineChars="0" w:firstLine="0"/>
              <w:rPr>
                <w:color w:val="0070C0"/>
              </w:rPr>
            </w:pPr>
            <w:r>
              <w:rPr>
                <w:rFonts w:hint="eastAsia"/>
                <w:color w:val="0070C0"/>
              </w:rPr>
              <w:t>100%</w:t>
            </w:r>
          </w:p>
        </w:tc>
      </w:tr>
      <w:tr w:rsidR="00196657" w:rsidTr="001342F3">
        <w:tc>
          <w:tcPr>
            <w:tcW w:w="3652" w:type="dxa"/>
          </w:tcPr>
          <w:p w:rsidR="00196657" w:rsidRPr="00196657" w:rsidRDefault="00BF4BD2" w:rsidP="00196657">
            <w:pPr>
              <w:spacing w:line="240" w:lineRule="auto"/>
              <w:rPr>
                <w:color w:val="0070C0"/>
              </w:rPr>
            </w:pPr>
            <w:r>
              <w:rPr>
                <w:rFonts w:hint="eastAsia"/>
                <w:color w:val="0070C0"/>
              </w:rPr>
              <w:t>3</w:t>
            </w:r>
            <w:r>
              <w:rPr>
                <w:rFonts w:hint="eastAsia"/>
                <w:color w:val="0070C0"/>
              </w:rPr>
              <w:t>、地图所用到的图标修剪</w:t>
            </w:r>
          </w:p>
        </w:tc>
        <w:tc>
          <w:tcPr>
            <w:tcW w:w="2410" w:type="dxa"/>
          </w:tcPr>
          <w:p w:rsidR="00196657" w:rsidRPr="005C59E4" w:rsidRDefault="00BF4BD2" w:rsidP="001342F3">
            <w:pPr>
              <w:pStyle w:val="a6"/>
              <w:ind w:firstLineChars="0" w:firstLine="0"/>
              <w:rPr>
                <w:color w:val="0070C0"/>
              </w:rPr>
            </w:pPr>
            <w:r>
              <w:rPr>
                <w:rFonts w:hint="eastAsia"/>
                <w:color w:val="0070C0"/>
              </w:rPr>
              <w:t>2016-12-10~2016-12-11</w:t>
            </w:r>
          </w:p>
        </w:tc>
        <w:tc>
          <w:tcPr>
            <w:tcW w:w="1701" w:type="dxa"/>
          </w:tcPr>
          <w:p w:rsidR="00196657" w:rsidRPr="005C59E4" w:rsidRDefault="00BF4BD2" w:rsidP="001342F3">
            <w:pPr>
              <w:pStyle w:val="a6"/>
              <w:ind w:firstLineChars="0" w:firstLine="0"/>
              <w:rPr>
                <w:color w:val="0070C0"/>
              </w:rPr>
            </w:pPr>
            <w:r>
              <w:rPr>
                <w:rFonts w:hint="eastAsia"/>
                <w:color w:val="0070C0"/>
              </w:rPr>
              <w:t>100%</w:t>
            </w:r>
          </w:p>
        </w:tc>
      </w:tr>
    </w:tbl>
    <w:p w:rsidR="00AC4693" w:rsidRPr="00196657" w:rsidRDefault="00AC4693" w:rsidP="00D13152">
      <w:pPr>
        <w:rPr>
          <w:color w:val="548DD4" w:themeColor="text2" w:themeTint="99"/>
        </w:rPr>
      </w:pPr>
    </w:p>
    <w:p w:rsidR="00AC4693" w:rsidRDefault="00AC4693" w:rsidP="00AC4693">
      <w:pPr>
        <w:pStyle w:val="a6"/>
        <w:numPr>
          <w:ilvl w:val="0"/>
          <w:numId w:val="1"/>
        </w:numPr>
        <w:ind w:firstLineChars="0"/>
        <w:rPr>
          <w:rFonts w:hint="eastAsia"/>
          <w:b/>
        </w:rPr>
      </w:pPr>
      <w:r w:rsidRPr="00136271">
        <w:rPr>
          <w:rFonts w:hint="eastAsia"/>
          <w:b/>
        </w:rPr>
        <w:t>问题和关注点</w:t>
      </w:r>
    </w:p>
    <w:p w:rsidR="00BF4BD2" w:rsidRPr="00136271" w:rsidRDefault="00BF4BD2" w:rsidP="00BF4BD2">
      <w:pPr>
        <w:pStyle w:val="a6"/>
        <w:ind w:left="420" w:firstLineChars="0" w:firstLine="0"/>
        <w:rPr>
          <w:b/>
        </w:rPr>
      </w:pPr>
      <w:r>
        <w:rPr>
          <w:rFonts w:hint="eastAsia"/>
          <w:b/>
        </w:rPr>
        <w:t>百度地图定位功能实现当前位置的实时定位，</w:t>
      </w:r>
      <w:r>
        <w:rPr>
          <w:rFonts w:hint="eastAsia"/>
          <w:b/>
        </w:rPr>
        <w:t>POI</w:t>
      </w:r>
      <w:r>
        <w:rPr>
          <w:rFonts w:hint="eastAsia"/>
          <w:b/>
        </w:rPr>
        <w:t>检索能够针对所输入的地点名称进行相应的查询地点的准确位置显示。增加软件的实用性和性价比。</w:t>
      </w:r>
    </w:p>
    <w:p w:rsidR="00AC4693" w:rsidRPr="00196657" w:rsidRDefault="00AC4693" w:rsidP="00D13152">
      <w:pPr>
        <w:rPr>
          <w:color w:val="548DD4" w:themeColor="text2" w:themeTint="99"/>
        </w:rPr>
      </w:pPr>
    </w:p>
    <w:p w:rsidR="00AC4693" w:rsidRPr="00136271" w:rsidRDefault="00AC4693" w:rsidP="00AC4693">
      <w:pPr>
        <w:pStyle w:val="a6"/>
        <w:numPr>
          <w:ilvl w:val="0"/>
          <w:numId w:val="1"/>
        </w:numPr>
        <w:ind w:firstLineChars="0"/>
        <w:rPr>
          <w:b/>
        </w:rPr>
      </w:pPr>
      <w:r w:rsidRPr="00136271">
        <w:rPr>
          <w:rFonts w:hint="eastAsia"/>
          <w:b/>
        </w:rPr>
        <w:t>下周</w:t>
      </w:r>
      <w:r w:rsidR="00E95CD8">
        <w:rPr>
          <w:rFonts w:hint="eastAsia"/>
          <w:b/>
        </w:rPr>
        <w:t>工作</w:t>
      </w:r>
      <w:r w:rsidRPr="00136271">
        <w:rPr>
          <w:rFonts w:hint="eastAsia"/>
          <w:b/>
        </w:rPr>
        <w:t>安排</w:t>
      </w:r>
    </w:p>
    <w:tbl>
      <w:tblPr>
        <w:tblStyle w:val="a5"/>
        <w:tblW w:w="0" w:type="auto"/>
        <w:tblLook w:val="04A0" w:firstRow="1" w:lastRow="0" w:firstColumn="1" w:lastColumn="0" w:noHBand="0" w:noVBand="1"/>
      </w:tblPr>
      <w:tblGrid>
        <w:gridCol w:w="3652"/>
        <w:gridCol w:w="2410"/>
        <w:gridCol w:w="1701"/>
      </w:tblGrid>
      <w:tr w:rsidR="00196657" w:rsidTr="00196657">
        <w:tc>
          <w:tcPr>
            <w:tcW w:w="3652" w:type="dxa"/>
            <w:shd w:val="clear" w:color="auto" w:fill="D9D9D9" w:themeFill="background1" w:themeFillShade="D9"/>
          </w:tcPr>
          <w:p w:rsidR="00196657" w:rsidRDefault="00196657" w:rsidP="00AC5FF3">
            <w:pPr>
              <w:pStyle w:val="a6"/>
              <w:ind w:firstLineChars="0" w:firstLine="0"/>
            </w:pPr>
            <w:r>
              <w:rPr>
                <w:rFonts w:hint="eastAsia"/>
              </w:rPr>
              <w:t>任务</w:t>
            </w:r>
          </w:p>
        </w:tc>
        <w:tc>
          <w:tcPr>
            <w:tcW w:w="2410" w:type="dxa"/>
            <w:shd w:val="clear" w:color="auto" w:fill="D9D9D9" w:themeFill="background1" w:themeFillShade="D9"/>
          </w:tcPr>
          <w:p w:rsidR="00196657" w:rsidRDefault="00196657" w:rsidP="00AC5FF3">
            <w:pPr>
              <w:pStyle w:val="a6"/>
              <w:ind w:firstLineChars="0" w:firstLine="0"/>
            </w:pPr>
            <w:r>
              <w:rPr>
                <w:rFonts w:hint="eastAsia"/>
              </w:rPr>
              <w:t>时间区间</w:t>
            </w:r>
          </w:p>
        </w:tc>
        <w:tc>
          <w:tcPr>
            <w:tcW w:w="1701" w:type="dxa"/>
            <w:shd w:val="clear" w:color="auto" w:fill="D9D9D9" w:themeFill="background1" w:themeFillShade="D9"/>
          </w:tcPr>
          <w:p w:rsidR="00196657" w:rsidRDefault="00196657" w:rsidP="00AC5FF3">
            <w:pPr>
              <w:pStyle w:val="a6"/>
              <w:ind w:firstLineChars="0" w:firstLine="0"/>
            </w:pPr>
            <w:r>
              <w:rPr>
                <w:rFonts w:hint="eastAsia"/>
              </w:rPr>
              <w:t>目标状态</w:t>
            </w:r>
          </w:p>
        </w:tc>
      </w:tr>
      <w:tr w:rsidR="00196657" w:rsidTr="00196657">
        <w:tc>
          <w:tcPr>
            <w:tcW w:w="3652" w:type="dxa"/>
          </w:tcPr>
          <w:p w:rsidR="00196657" w:rsidRDefault="00BF4BD2" w:rsidP="00AC5FF3">
            <w:pPr>
              <w:pStyle w:val="a6"/>
              <w:ind w:firstLineChars="0" w:firstLine="0"/>
            </w:pPr>
            <w:r>
              <w:rPr>
                <w:rFonts w:hint="eastAsia"/>
              </w:rPr>
              <w:t>1</w:t>
            </w:r>
            <w:r>
              <w:rPr>
                <w:rFonts w:hint="eastAsia"/>
              </w:rPr>
              <w:t>、地图公交线路搜索代码书写</w:t>
            </w:r>
          </w:p>
        </w:tc>
        <w:tc>
          <w:tcPr>
            <w:tcW w:w="2410" w:type="dxa"/>
          </w:tcPr>
          <w:p w:rsidR="00196657" w:rsidRDefault="00BF4BD2" w:rsidP="00AC5FF3">
            <w:pPr>
              <w:pStyle w:val="a6"/>
              <w:ind w:firstLineChars="0" w:firstLine="0"/>
            </w:pPr>
            <w:r>
              <w:rPr>
                <w:rFonts w:hint="eastAsia"/>
              </w:rPr>
              <w:t>2016-12-12~2016-12-14</w:t>
            </w:r>
          </w:p>
        </w:tc>
        <w:tc>
          <w:tcPr>
            <w:tcW w:w="1701" w:type="dxa"/>
          </w:tcPr>
          <w:p w:rsidR="00196657" w:rsidRDefault="00BF4BD2" w:rsidP="00AC5FF3">
            <w:pPr>
              <w:pStyle w:val="a6"/>
              <w:ind w:firstLineChars="0" w:firstLine="0"/>
            </w:pPr>
            <w:r>
              <w:rPr>
                <w:rFonts w:hint="eastAsia"/>
              </w:rPr>
              <w:t>完成</w:t>
            </w:r>
            <w:r>
              <w:rPr>
                <w:rFonts w:hint="eastAsia"/>
              </w:rPr>
              <w:t>100%</w:t>
            </w:r>
          </w:p>
        </w:tc>
      </w:tr>
      <w:tr w:rsidR="00196657" w:rsidTr="00196657">
        <w:tc>
          <w:tcPr>
            <w:tcW w:w="3652" w:type="dxa"/>
          </w:tcPr>
          <w:p w:rsidR="00196657" w:rsidRDefault="00BF4BD2" w:rsidP="00AC5FF3">
            <w:pPr>
              <w:pStyle w:val="a6"/>
              <w:ind w:firstLineChars="0" w:firstLine="0"/>
            </w:pPr>
            <w:r>
              <w:rPr>
                <w:rFonts w:hint="eastAsia"/>
              </w:rPr>
              <w:t>2</w:t>
            </w:r>
            <w:r>
              <w:rPr>
                <w:rFonts w:hint="eastAsia"/>
              </w:rPr>
              <w:t>、地图线路检索代码书写</w:t>
            </w:r>
          </w:p>
        </w:tc>
        <w:tc>
          <w:tcPr>
            <w:tcW w:w="2410" w:type="dxa"/>
          </w:tcPr>
          <w:p w:rsidR="00196657" w:rsidRDefault="00BF4BD2" w:rsidP="00AC5FF3">
            <w:pPr>
              <w:pStyle w:val="a6"/>
              <w:ind w:firstLineChars="0" w:firstLine="0"/>
            </w:pPr>
            <w:r>
              <w:rPr>
                <w:rFonts w:hint="eastAsia"/>
              </w:rPr>
              <w:t>2016-12-15~2016-12-17</w:t>
            </w:r>
          </w:p>
        </w:tc>
        <w:tc>
          <w:tcPr>
            <w:tcW w:w="1701" w:type="dxa"/>
          </w:tcPr>
          <w:p w:rsidR="00196657" w:rsidRDefault="00BF4BD2" w:rsidP="00AC5FF3">
            <w:pPr>
              <w:pStyle w:val="a6"/>
              <w:ind w:firstLineChars="0" w:firstLine="0"/>
            </w:pPr>
            <w:r>
              <w:t>完成</w:t>
            </w:r>
            <w:r>
              <w:rPr>
                <w:rFonts w:hint="eastAsia"/>
              </w:rPr>
              <w:t>100%</w:t>
            </w:r>
          </w:p>
        </w:tc>
      </w:tr>
      <w:tr w:rsidR="00BF4BD2" w:rsidTr="00196657">
        <w:tc>
          <w:tcPr>
            <w:tcW w:w="3652" w:type="dxa"/>
          </w:tcPr>
          <w:p w:rsidR="00BF4BD2" w:rsidRDefault="00BF4BD2" w:rsidP="00AC5FF3">
            <w:pPr>
              <w:pStyle w:val="a6"/>
              <w:ind w:firstLineChars="0" w:firstLine="0"/>
              <w:rPr>
                <w:rFonts w:hint="eastAsia"/>
              </w:rPr>
            </w:pPr>
            <w:bookmarkStart w:id="0" w:name="_GoBack"/>
            <w:bookmarkEnd w:id="0"/>
            <w:r>
              <w:rPr>
                <w:rFonts w:hint="eastAsia"/>
              </w:rPr>
              <w:t>3</w:t>
            </w:r>
            <w:r>
              <w:rPr>
                <w:rFonts w:hint="eastAsia"/>
              </w:rPr>
              <w:t>、功能的整合准备</w:t>
            </w:r>
          </w:p>
        </w:tc>
        <w:tc>
          <w:tcPr>
            <w:tcW w:w="2410" w:type="dxa"/>
          </w:tcPr>
          <w:p w:rsidR="00BF4BD2" w:rsidRDefault="00BF4BD2" w:rsidP="00BF4BD2">
            <w:pPr>
              <w:pStyle w:val="a6"/>
              <w:ind w:firstLineChars="0" w:firstLine="0"/>
              <w:jc w:val="center"/>
              <w:rPr>
                <w:rFonts w:hint="eastAsia"/>
              </w:rPr>
            </w:pPr>
            <w:r>
              <w:rPr>
                <w:rFonts w:hint="eastAsia"/>
              </w:rPr>
              <w:t>2016-12-18</w:t>
            </w:r>
          </w:p>
        </w:tc>
        <w:tc>
          <w:tcPr>
            <w:tcW w:w="1701" w:type="dxa"/>
          </w:tcPr>
          <w:p w:rsidR="00BF4BD2" w:rsidRDefault="00BF4BD2" w:rsidP="00AC5FF3">
            <w:pPr>
              <w:pStyle w:val="a6"/>
              <w:ind w:firstLineChars="0" w:firstLine="0"/>
            </w:pPr>
            <w:r>
              <w:t>完成</w:t>
            </w:r>
            <w:r>
              <w:rPr>
                <w:rFonts w:hint="eastAsia"/>
              </w:rPr>
              <w:t>100%</w:t>
            </w:r>
          </w:p>
        </w:tc>
      </w:tr>
    </w:tbl>
    <w:p w:rsidR="00AC4693" w:rsidRPr="00136271" w:rsidRDefault="00AC4693" w:rsidP="00196657"/>
    <w:p w:rsidR="00BB106A" w:rsidRDefault="00BB106A"/>
    <w:sectPr w:rsidR="00BB106A" w:rsidSect="005E5B1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CBC" w:rsidRDefault="009E3CBC">
      <w:pPr>
        <w:spacing w:line="240" w:lineRule="auto"/>
      </w:pPr>
      <w:r>
        <w:separator/>
      </w:r>
    </w:p>
  </w:endnote>
  <w:endnote w:type="continuationSeparator" w:id="0">
    <w:p w:rsidR="009E3CBC" w:rsidRDefault="009E3C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B1D" w:rsidRDefault="00AC4693" w:rsidP="005E5B1D">
    <w:pPr>
      <w:pStyle w:val="a4"/>
      <w:jc w:val="right"/>
    </w:pPr>
    <w:r w:rsidRPr="00D026B9">
      <w:rPr>
        <w:noProof/>
      </w:rPr>
      <w:drawing>
        <wp:inline distT="0" distB="0" distL="0" distR="0" wp14:anchorId="7EA0525D" wp14:editId="6784AE12">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CBC" w:rsidRDefault="009E3CBC">
      <w:pPr>
        <w:spacing w:line="240" w:lineRule="auto"/>
      </w:pPr>
      <w:r>
        <w:separator/>
      </w:r>
    </w:p>
  </w:footnote>
  <w:footnote w:type="continuationSeparator" w:id="0">
    <w:p w:rsidR="009E3CBC" w:rsidRDefault="009E3C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B1D" w:rsidRDefault="00AC4693" w:rsidP="00871FDF">
    <w:pPr>
      <w:pStyle w:val="a3"/>
      <w:jc w:val="both"/>
    </w:pPr>
    <w:r>
      <w:rPr>
        <w:noProof/>
      </w:rPr>
      <w:drawing>
        <wp:inline distT="0" distB="0" distL="0" distR="0" wp14:anchorId="36A87CAC" wp14:editId="78C39518">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w:t>
    </w:r>
    <w:r w:rsidR="00871FDF">
      <w:rPr>
        <w:rFonts w:hint="eastAsia"/>
      </w:rPr>
      <w:tab/>
    </w:r>
    <w:r w:rsidR="00871FDF">
      <w:rPr>
        <w:rFonts w:hint="eastAsia"/>
      </w:rPr>
      <w:t>个人</w:t>
    </w:r>
    <w:r>
      <w:rPr>
        <w:rFonts w:hint="eastAsia"/>
      </w:rPr>
      <w:t>周报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77A5D"/>
    <w:multiLevelType w:val="hybridMultilevel"/>
    <w:tmpl w:val="274858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4F706C9"/>
    <w:multiLevelType w:val="hybridMultilevel"/>
    <w:tmpl w:val="B400D1F6"/>
    <w:lvl w:ilvl="0" w:tplc="CFBAB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EF"/>
    <w:rsid w:val="000663C5"/>
    <w:rsid w:val="001055EF"/>
    <w:rsid w:val="00196657"/>
    <w:rsid w:val="006419DE"/>
    <w:rsid w:val="00871FDF"/>
    <w:rsid w:val="00974E84"/>
    <w:rsid w:val="009E3CBC"/>
    <w:rsid w:val="009F6F5E"/>
    <w:rsid w:val="00A63CE0"/>
    <w:rsid w:val="00AC4693"/>
    <w:rsid w:val="00BB106A"/>
    <w:rsid w:val="00BF4BD2"/>
    <w:rsid w:val="00CA34BC"/>
    <w:rsid w:val="00D13152"/>
    <w:rsid w:val="00E05A7B"/>
    <w:rsid w:val="00E95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693"/>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69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AC4693"/>
    <w:rPr>
      <w:sz w:val="18"/>
      <w:szCs w:val="18"/>
    </w:rPr>
  </w:style>
  <w:style w:type="paragraph" w:styleId="a4">
    <w:name w:val="footer"/>
    <w:basedOn w:val="a"/>
    <w:link w:val="Char0"/>
    <w:uiPriority w:val="99"/>
    <w:unhideWhenUsed/>
    <w:rsid w:val="00AC469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AC4693"/>
    <w:rPr>
      <w:sz w:val="18"/>
      <w:szCs w:val="18"/>
    </w:rPr>
  </w:style>
  <w:style w:type="table" w:styleId="a5">
    <w:name w:val="Table Grid"/>
    <w:basedOn w:val="a1"/>
    <w:uiPriority w:val="59"/>
    <w:rsid w:val="00AC469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C4693"/>
    <w:pPr>
      <w:ind w:firstLineChars="200" w:firstLine="420"/>
    </w:pPr>
  </w:style>
  <w:style w:type="paragraph" w:styleId="a7">
    <w:name w:val="Balloon Text"/>
    <w:basedOn w:val="a"/>
    <w:link w:val="Char1"/>
    <w:uiPriority w:val="99"/>
    <w:semiHidden/>
    <w:unhideWhenUsed/>
    <w:rsid w:val="00AC4693"/>
    <w:pPr>
      <w:spacing w:line="240" w:lineRule="auto"/>
    </w:pPr>
    <w:rPr>
      <w:sz w:val="18"/>
      <w:szCs w:val="18"/>
    </w:rPr>
  </w:style>
  <w:style w:type="character" w:customStyle="1" w:styleId="Char1">
    <w:name w:val="批注框文本 Char"/>
    <w:basedOn w:val="a0"/>
    <w:link w:val="a7"/>
    <w:uiPriority w:val="99"/>
    <w:semiHidden/>
    <w:rsid w:val="00AC46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693"/>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69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AC4693"/>
    <w:rPr>
      <w:sz w:val="18"/>
      <w:szCs w:val="18"/>
    </w:rPr>
  </w:style>
  <w:style w:type="paragraph" w:styleId="a4">
    <w:name w:val="footer"/>
    <w:basedOn w:val="a"/>
    <w:link w:val="Char0"/>
    <w:uiPriority w:val="99"/>
    <w:unhideWhenUsed/>
    <w:rsid w:val="00AC469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AC4693"/>
    <w:rPr>
      <w:sz w:val="18"/>
      <w:szCs w:val="18"/>
    </w:rPr>
  </w:style>
  <w:style w:type="table" w:styleId="a5">
    <w:name w:val="Table Grid"/>
    <w:basedOn w:val="a1"/>
    <w:uiPriority w:val="59"/>
    <w:rsid w:val="00AC469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C4693"/>
    <w:pPr>
      <w:ind w:firstLineChars="200" w:firstLine="420"/>
    </w:pPr>
  </w:style>
  <w:style w:type="paragraph" w:styleId="a7">
    <w:name w:val="Balloon Text"/>
    <w:basedOn w:val="a"/>
    <w:link w:val="Char1"/>
    <w:uiPriority w:val="99"/>
    <w:semiHidden/>
    <w:unhideWhenUsed/>
    <w:rsid w:val="00AC4693"/>
    <w:pPr>
      <w:spacing w:line="240" w:lineRule="auto"/>
    </w:pPr>
    <w:rPr>
      <w:sz w:val="18"/>
      <w:szCs w:val="18"/>
    </w:rPr>
  </w:style>
  <w:style w:type="character" w:customStyle="1" w:styleId="Char1">
    <w:name w:val="批注框文本 Char"/>
    <w:basedOn w:val="a0"/>
    <w:link w:val="a7"/>
    <w:uiPriority w:val="99"/>
    <w:semiHidden/>
    <w:rsid w:val="00AC46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5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dc:creator>
  <cp:keywords/>
  <dc:description/>
  <cp:lastModifiedBy>朱晓彬</cp:lastModifiedBy>
  <cp:revision>10</cp:revision>
  <dcterms:created xsi:type="dcterms:W3CDTF">2016-06-14T02:04:00Z</dcterms:created>
  <dcterms:modified xsi:type="dcterms:W3CDTF">2016-12-23T09:46:00Z</dcterms:modified>
</cp:coreProperties>
</file>