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D69" w:rsidRDefault="00E20D69" w:rsidP="00E20D69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 w:rsidR="00E20D69" w:rsidRPr="00E1464E" w:rsidRDefault="00E20D69" w:rsidP="00E20D69">
      <w:pPr>
        <w:ind w:firstLine="420"/>
        <w:jc w:val="center"/>
      </w:pPr>
      <w:r>
        <w:rPr>
          <w:rFonts w:hint="eastAsia"/>
        </w:rPr>
        <w:t>报告期：</w:t>
      </w:r>
      <w:r w:rsidRPr="00E1464E">
        <w:rPr>
          <w:rFonts w:hint="eastAsia"/>
        </w:rPr>
        <w:t>2016-</w:t>
      </w:r>
      <w:r>
        <w:rPr>
          <w:rFonts w:hint="eastAsia"/>
        </w:rPr>
        <w:t>12-1</w:t>
      </w:r>
      <w:r>
        <w:t>9</w:t>
      </w:r>
      <w:r>
        <w:rPr>
          <w:rFonts w:hint="eastAsia"/>
        </w:rPr>
        <w:t xml:space="preserve"> </w:t>
      </w:r>
      <w:r w:rsidRPr="00E1464E">
        <w:rPr>
          <w:rFonts w:hint="eastAsia"/>
        </w:rPr>
        <w:t>至</w:t>
      </w:r>
      <w:r w:rsidRPr="00E1464E">
        <w:rPr>
          <w:rFonts w:hint="eastAsia"/>
        </w:rPr>
        <w:t xml:space="preserve"> 2016-12-</w:t>
      </w:r>
      <w:r>
        <w:t>25</w:t>
      </w:r>
    </w:p>
    <w:p w:rsidR="00E20D69" w:rsidRDefault="00E20D69" w:rsidP="00E20D69">
      <w:pPr>
        <w:ind w:firstLine="420"/>
        <w:jc w:val="center"/>
        <w:rPr>
          <w:i/>
          <w:color w:val="8496B0" w:themeColor="text2" w:themeTint="99"/>
        </w:rPr>
      </w:pPr>
      <w:r>
        <w:rPr>
          <w:rFonts w:hint="eastAsia"/>
        </w:rPr>
        <w:t>报告人：杨梦奇</w:t>
      </w:r>
    </w:p>
    <w:p w:rsidR="00E20D69" w:rsidRPr="00E20D69" w:rsidRDefault="00E20D69" w:rsidP="00E20D69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a5"/>
        <w:tblpPr w:leftFromText="180" w:rightFromText="180" w:vertAnchor="text" w:horzAnchor="margin" w:tblpY="69"/>
        <w:tblOverlap w:val="never"/>
        <w:tblW w:w="8429" w:type="dxa"/>
        <w:tblLayout w:type="fixed"/>
        <w:tblLook w:val="04A0" w:firstRow="1" w:lastRow="0" w:firstColumn="1" w:lastColumn="0" w:noHBand="0" w:noVBand="1"/>
      </w:tblPr>
      <w:tblGrid>
        <w:gridCol w:w="4318"/>
        <w:gridCol w:w="2410"/>
        <w:gridCol w:w="1701"/>
      </w:tblGrid>
      <w:tr w:rsidR="00E20D69" w:rsidTr="00E20D69">
        <w:tc>
          <w:tcPr>
            <w:tcW w:w="4318" w:type="dxa"/>
            <w:shd w:val="clear" w:color="auto" w:fill="D9D9D9" w:themeFill="background1" w:themeFillShade="D9"/>
          </w:tcPr>
          <w:p w:rsidR="00E20D69" w:rsidRDefault="00E20D69" w:rsidP="00E20D69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20D69" w:rsidRDefault="00E20D69" w:rsidP="00E20D69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20D69" w:rsidRDefault="00E20D69" w:rsidP="00E20D69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目标状态</w:t>
            </w:r>
          </w:p>
        </w:tc>
      </w:tr>
      <w:tr w:rsidR="00E20D69" w:rsidTr="00E20D69">
        <w:tc>
          <w:tcPr>
            <w:tcW w:w="4318" w:type="dxa"/>
          </w:tcPr>
          <w:p w:rsidR="00E20D69" w:rsidRDefault="00E20D69" w:rsidP="00E20D69">
            <w:pPr>
              <w:pStyle w:val="1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、货币兑换测试</w:t>
            </w:r>
          </w:p>
        </w:tc>
        <w:tc>
          <w:tcPr>
            <w:tcW w:w="2410" w:type="dxa"/>
          </w:tcPr>
          <w:p w:rsidR="00E20D69" w:rsidRDefault="00E20D69" w:rsidP="00E20D69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2016-12-19~2016-12-2</w:t>
            </w:r>
            <w:r>
              <w:t>3</w:t>
            </w:r>
          </w:p>
        </w:tc>
        <w:tc>
          <w:tcPr>
            <w:tcW w:w="1701" w:type="dxa"/>
          </w:tcPr>
          <w:p w:rsidR="00E20D69" w:rsidRDefault="008B3AE3" w:rsidP="00E20D69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 w:rsidR="00E20D69">
              <w:rPr>
                <w:rFonts w:hint="eastAsia"/>
              </w:rPr>
              <w:t>0%</w:t>
            </w:r>
          </w:p>
        </w:tc>
      </w:tr>
      <w:tr w:rsidR="00E20D69" w:rsidTr="00E20D69">
        <w:tc>
          <w:tcPr>
            <w:tcW w:w="4318" w:type="dxa"/>
          </w:tcPr>
          <w:p w:rsidR="00E20D69" w:rsidRDefault="00E20D69" w:rsidP="00E20D69">
            <w:pPr>
              <w:pStyle w:val="1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、货币兑换</w:t>
            </w:r>
            <w:r>
              <w:rPr>
                <w:rFonts w:hint="eastAsia"/>
              </w:rPr>
              <w:t>bug</w:t>
            </w:r>
            <w:r>
              <w:t>修复</w:t>
            </w:r>
          </w:p>
        </w:tc>
        <w:tc>
          <w:tcPr>
            <w:tcW w:w="2410" w:type="dxa"/>
          </w:tcPr>
          <w:p w:rsidR="00E20D69" w:rsidRDefault="00E20D69" w:rsidP="00E20D69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2016-12-</w:t>
            </w:r>
            <w:r>
              <w:t>19</w:t>
            </w:r>
            <w:r>
              <w:rPr>
                <w:rFonts w:hint="eastAsia"/>
              </w:rPr>
              <w:t>~2016-12-2</w:t>
            </w:r>
            <w:r>
              <w:t>3</w:t>
            </w:r>
          </w:p>
        </w:tc>
        <w:tc>
          <w:tcPr>
            <w:tcW w:w="1701" w:type="dxa"/>
          </w:tcPr>
          <w:p w:rsidR="00E20D69" w:rsidRDefault="008B3AE3" w:rsidP="00E20D69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 w:rsidR="00E20D69">
              <w:rPr>
                <w:rFonts w:hint="eastAsia"/>
              </w:rPr>
              <w:t>0%</w:t>
            </w:r>
          </w:p>
        </w:tc>
      </w:tr>
      <w:tr w:rsidR="00E20D69" w:rsidTr="00E20D69">
        <w:tc>
          <w:tcPr>
            <w:tcW w:w="4318" w:type="dxa"/>
          </w:tcPr>
          <w:p w:rsidR="00E20D69" w:rsidRDefault="00E20D69" w:rsidP="00E20D69">
            <w:pPr>
              <w:pStyle w:val="1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、界面整体图标美化</w:t>
            </w:r>
          </w:p>
        </w:tc>
        <w:tc>
          <w:tcPr>
            <w:tcW w:w="2410" w:type="dxa"/>
          </w:tcPr>
          <w:p w:rsidR="00E20D69" w:rsidRDefault="00E20D69" w:rsidP="00E20D69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2016-12-2</w:t>
            </w:r>
            <w:r>
              <w:t>3</w:t>
            </w:r>
            <w:r>
              <w:rPr>
                <w:rFonts w:hint="eastAsia"/>
              </w:rPr>
              <w:t>~2016-12-2</w:t>
            </w:r>
            <w:r>
              <w:t>5</w:t>
            </w:r>
          </w:p>
        </w:tc>
        <w:tc>
          <w:tcPr>
            <w:tcW w:w="1701" w:type="dxa"/>
          </w:tcPr>
          <w:p w:rsidR="00E20D69" w:rsidRDefault="008B3AE3" w:rsidP="00E20D69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  <w:r w:rsidR="00E20D69">
              <w:rPr>
                <w:rFonts w:hint="eastAsia"/>
              </w:rPr>
              <w:t>0%</w:t>
            </w:r>
          </w:p>
        </w:tc>
      </w:tr>
    </w:tbl>
    <w:p w:rsidR="00712BAC" w:rsidRDefault="00712BAC" w:rsidP="00E20D69">
      <w:pPr>
        <w:pStyle w:val="1"/>
        <w:ind w:firstLineChars="0" w:firstLine="0"/>
        <w:rPr>
          <w:b/>
        </w:rPr>
      </w:pPr>
    </w:p>
    <w:p w:rsidR="00E20D69" w:rsidRDefault="00E20D69" w:rsidP="00E20D69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E20D69" w:rsidRDefault="00E20D69" w:rsidP="008B3AE3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在对货币兑换功能进行测试的时候测试出了两个</w:t>
      </w:r>
      <w:r>
        <w:rPr>
          <w:rFonts w:hint="eastAsia"/>
          <w:b/>
        </w:rPr>
        <w:t>bug</w:t>
      </w:r>
      <w:r w:rsidR="008B3AE3">
        <w:rPr>
          <w:rFonts w:hint="eastAsia"/>
          <w:b/>
        </w:rPr>
        <w:t>，</w:t>
      </w:r>
      <w:r w:rsidR="00755794">
        <w:rPr>
          <w:b/>
        </w:rPr>
        <w:t>第一</w:t>
      </w:r>
      <w:r w:rsidR="008B3AE3">
        <w:rPr>
          <w:rFonts w:hint="eastAsia"/>
          <w:b/>
        </w:rPr>
        <w:t>：</w:t>
      </w:r>
      <w:r w:rsidR="00755794" w:rsidRPr="00755794">
        <w:rPr>
          <w:b/>
        </w:rPr>
        <w:t>当进入货币类型选择界面后，如果不选货币类型直接点击返回键返回，正常情况下返回货币兑换界面，且该界面的值与点击进入货币类型界面之前一样，然而实际效果是货币兑换界面中被兑换的货币类型回到默认值</w:t>
      </w:r>
      <w:r w:rsidR="008B3AE3">
        <w:rPr>
          <w:rFonts w:hint="eastAsia"/>
          <w:b/>
        </w:rPr>
        <w:t>；</w:t>
      </w:r>
      <w:r w:rsidR="008B3AE3">
        <w:rPr>
          <w:b/>
        </w:rPr>
        <w:t>第二</w:t>
      </w:r>
      <w:r w:rsidR="008B3AE3">
        <w:rPr>
          <w:rFonts w:hint="eastAsia"/>
          <w:b/>
        </w:rPr>
        <w:t>：</w:t>
      </w:r>
      <w:r w:rsidR="008B3AE3" w:rsidRPr="008B3AE3">
        <w:rPr>
          <w:b/>
        </w:rPr>
        <w:t>当打开货币兑换界面，如果不输入要兑换的金额，直接点击兑换按钮，便出现软件闪退现象。</w:t>
      </w:r>
    </w:p>
    <w:p w:rsidR="008B3AE3" w:rsidRDefault="008B3AE3" w:rsidP="008B3AE3">
      <w:pPr>
        <w:pStyle w:val="1"/>
        <w:numPr>
          <w:ilvl w:val="0"/>
          <w:numId w:val="2"/>
        </w:numPr>
        <w:ind w:firstLineChars="0"/>
        <w:rPr>
          <w:b/>
        </w:rPr>
      </w:pPr>
      <w:r w:rsidRPr="008B3AE3">
        <w:rPr>
          <w:b/>
        </w:rPr>
        <w:t>针对第一个</w:t>
      </w:r>
      <w:r w:rsidRPr="008B3AE3">
        <w:rPr>
          <w:b/>
        </w:rPr>
        <w:t>bug</w:t>
      </w:r>
      <w:r w:rsidRPr="008B3AE3">
        <w:rPr>
          <w:b/>
        </w:rPr>
        <w:t>即</w:t>
      </w:r>
      <w:r w:rsidRPr="008B3AE3">
        <w:rPr>
          <w:b/>
        </w:rPr>
        <w:t>“</w:t>
      </w:r>
      <w:r w:rsidRPr="008B3AE3">
        <w:rPr>
          <w:b/>
        </w:rPr>
        <w:t>返回显示默认值</w:t>
      </w:r>
      <w:r w:rsidRPr="008B3AE3">
        <w:rPr>
          <w:b/>
        </w:rPr>
        <w:t>”</w:t>
      </w:r>
      <w:r w:rsidRPr="008B3AE3">
        <w:rPr>
          <w:b/>
        </w:rPr>
        <w:t>，经过思考和尝试后，已经修复，方法是</w:t>
      </w:r>
      <w:r w:rsidRPr="008B3AE3">
        <w:rPr>
          <w:b/>
        </w:rPr>
        <w:t>Currency_fragment</w:t>
      </w:r>
      <w:r w:rsidRPr="008B3AE3">
        <w:rPr>
          <w:b/>
        </w:rPr>
        <w:t>根据当前被兑换货币类型和兑换为的货币类型向</w:t>
      </w:r>
      <w:r w:rsidRPr="008B3AE3">
        <w:rPr>
          <w:b/>
        </w:rPr>
        <w:t>CurrencyList</w:t>
      </w:r>
      <w:r w:rsidRPr="008B3AE3">
        <w:rPr>
          <w:b/>
        </w:rPr>
        <w:t>传值，在</w:t>
      </w:r>
      <w:r w:rsidRPr="008B3AE3">
        <w:rPr>
          <w:b/>
        </w:rPr>
        <w:t>CurrencyList</w:t>
      </w:r>
      <w:r w:rsidRPr="008B3AE3">
        <w:rPr>
          <w:b/>
        </w:rPr>
        <w:t>中当点击返回按</w:t>
      </w:r>
      <w:r>
        <w:rPr>
          <w:b/>
        </w:rPr>
        <w:t>钮事，接受上个界面的传值并判断，结果在货币兑换界面显示原来的值</w:t>
      </w:r>
      <w:r>
        <w:rPr>
          <w:rFonts w:hint="eastAsia"/>
          <w:b/>
        </w:rPr>
        <w:t>；</w:t>
      </w:r>
      <w:r w:rsidRPr="008B3AE3">
        <w:rPr>
          <w:b/>
        </w:rPr>
        <w:t>针对第二个</w:t>
      </w:r>
      <w:r w:rsidRPr="008B3AE3">
        <w:rPr>
          <w:b/>
        </w:rPr>
        <w:t>bug,</w:t>
      </w:r>
      <w:r w:rsidRPr="008B3AE3">
        <w:rPr>
          <w:b/>
        </w:rPr>
        <w:t>即不输入兑换金额闪退现象，在兑换按钮的点击事件中添加一个判断即如果当前兑换金额</w:t>
      </w:r>
      <w:r w:rsidRPr="008B3AE3">
        <w:rPr>
          <w:b/>
        </w:rPr>
        <w:t>EditText</w:t>
      </w:r>
      <w:r w:rsidRPr="008B3AE3">
        <w:rPr>
          <w:b/>
        </w:rPr>
        <w:t>的</w:t>
      </w:r>
      <w:r w:rsidRPr="008B3AE3">
        <w:rPr>
          <w:b/>
        </w:rPr>
        <w:t>getText.toString</w:t>
      </w:r>
      <w:r w:rsidRPr="008B3AE3">
        <w:rPr>
          <w:b/>
        </w:rPr>
        <w:t>如果为空则提醒输入兑换金额，否则执行兑换并显示。</w:t>
      </w:r>
    </w:p>
    <w:p w:rsidR="008B3AE3" w:rsidRPr="008B3AE3" w:rsidRDefault="008B3AE3" w:rsidP="008B3AE3">
      <w:pPr>
        <w:pStyle w:val="1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对</w:t>
      </w:r>
      <w:r>
        <w:rPr>
          <w:rFonts w:hint="eastAsia"/>
          <w:b/>
        </w:rPr>
        <w:t>fragment</w:t>
      </w:r>
      <w:r>
        <w:rPr>
          <w:b/>
        </w:rPr>
        <w:t>界面图标进行整体美化</w:t>
      </w:r>
      <w:r>
        <w:rPr>
          <w:rFonts w:hint="eastAsia"/>
          <w:b/>
        </w:rPr>
        <w:t>，并对各个</w:t>
      </w:r>
      <w:r>
        <w:rPr>
          <w:rFonts w:hint="eastAsia"/>
          <w:b/>
        </w:rPr>
        <w:t>fragment</w:t>
      </w:r>
      <w:r>
        <w:rPr>
          <w:b/>
        </w:rPr>
        <w:t>标头</w:t>
      </w:r>
      <w:r>
        <w:rPr>
          <w:rFonts w:hint="eastAsia"/>
          <w:b/>
        </w:rPr>
        <w:t>、</w:t>
      </w:r>
      <w:r>
        <w:rPr>
          <w:b/>
        </w:rPr>
        <w:t>返回键</w:t>
      </w:r>
      <w:r>
        <w:rPr>
          <w:rFonts w:hint="eastAsia"/>
          <w:b/>
        </w:rPr>
        <w:t>等细节方面进行统一和美化。</w:t>
      </w:r>
      <w:bookmarkStart w:id="0" w:name="_GoBack"/>
      <w:bookmarkEnd w:id="0"/>
    </w:p>
    <w:sectPr w:rsidR="008B3AE3" w:rsidRPr="008B3AE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368" w:rsidRDefault="00716368" w:rsidP="00E20D69">
      <w:pPr>
        <w:spacing w:line="240" w:lineRule="auto"/>
      </w:pPr>
      <w:r>
        <w:separator/>
      </w:r>
    </w:p>
  </w:endnote>
  <w:endnote w:type="continuationSeparator" w:id="0">
    <w:p w:rsidR="00716368" w:rsidRDefault="00716368" w:rsidP="00E20D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368" w:rsidRDefault="00716368" w:rsidP="00E20D69">
      <w:pPr>
        <w:spacing w:line="240" w:lineRule="auto"/>
      </w:pPr>
      <w:r>
        <w:separator/>
      </w:r>
    </w:p>
  </w:footnote>
  <w:footnote w:type="continuationSeparator" w:id="0">
    <w:p w:rsidR="00716368" w:rsidRDefault="00716368" w:rsidP="00E20D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D69" w:rsidRDefault="00E20D69" w:rsidP="00E20D69">
    <w:pPr>
      <w:pStyle w:val="a3"/>
      <w:tabs>
        <w:tab w:val="clear" w:pos="8306"/>
      </w:tabs>
      <w:jc w:val="both"/>
      <w:rPr>
        <w:rFonts w:hint="eastAsia"/>
      </w:rPr>
    </w:pPr>
    <w:r w:rsidRPr="00491D8E">
      <w:rPr>
        <w:noProof/>
      </w:rPr>
      <w:drawing>
        <wp:inline distT="0" distB="0" distL="0" distR="0" wp14:anchorId="24C8EB5D" wp14:editId="4AFA05DB">
          <wp:extent cx="614246" cy="395417"/>
          <wp:effectExtent l="0" t="0" r="0" b="5080"/>
          <wp:docPr id="1" name="图片 1" descr="C:\Users\Lenovo\Desktop\welcom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welcom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995" cy="415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t xml:space="preserve">                 </w:t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54A1F"/>
    <w:multiLevelType w:val="hybridMultilevel"/>
    <w:tmpl w:val="A45016EE"/>
    <w:lvl w:ilvl="0" w:tplc="42C26F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0AF"/>
    <w:rsid w:val="000D40AF"/>
    <w:rsid w:val="00712BAC"/>
    <w:rsid w:val="00716368"/>
    <w:rsid w:val="00755794"/>
    <w:rsid w:val="008B3AE3"/>
    <w:rsid w:val="00E2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EC87F4-2C75-4008-859B-CF537C5B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D69"/>
    <w:pPr>
      <w:spacing w:line="360" w:lineRule="auto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20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20D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0D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0D69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E20D69"/>
    <w:pPr>
      <w:ind w:firstLineChars="200" w:firstLine="420"/>
    </w:pPr>
  </w:style>
  <w:style w:type="table" w:styleId="a5">
    <w:name w:val="Table Grid"/>
    <w:basedOn w:val="a1"/>
    <w:rsid w:val="00E20D69"/>
    <w:pPr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杨梦奇</dc:creator>
  <cp:keywords/>
  <dc:description/>
  <cp:lastModifiedBy>杨梦奇</cp:lastModifiedBy>
  <cp:revision>2</cp:revision>
  <dcterms:created xsi:type="dcterms:W3CDTF">2016-12-27T00:59:00Z</dcterms:created>
  <dcterms:modified xsi:type="dcterms:W3CDTF">2016-12-27T01:38:00Z</dcterms:modified>
</cp:coreProperties>
</file>