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</w:p>
    <w:p>
      <w:pPr>
        <w:pStyle w:val="Heading2"/>
      </w:pPr>
    </w:p>
    <w:p>
      <w:pPr>
        <w:pStyle w:val="ListBullet"/>
      </w:pPr>
      <w:r>
        <w:t>[第一章 系统简介](#第一章-系统简介)</w:t>
      </w:r>
    </w:p>
    <w:p>
      <w:pPr>
        <w:pStyle w:val="ListBullet"/>
      </w:pPr>
      <w:r>
        <w:t>[第二章 环境准备](#第二章-环境准备)</w:t>
      </w:r>
    </w:p>
    <w:p>
      <w:pPr>
        <w:pStyle w:val="ListBullet"/>
      </w:pPr>
      <w:r>
        <w:t>[第三章 快速启动](#第三章-快速启动)</w:t>
      </w:r>
    </w:p>
    <w:p>
      <w:pPr>
        <w:pStyle w:val="ListBullet"/>
      </w:pPr>
      <w:r>
        <w:t>[第四章 用户指南](#第四章-用户指南)</w:t>
      </w:r>
    </w:p>
    <w:p>
      <w:pPr>
        <w:pStyle w:val="ListBullet"/>
      </w:pPr>
      <w:r>
        <w:t>[4.1 注册与登录](#41-注册与登录)</w:t>
      </w:r>
    </w:p>
    <w:p>
      <w:pPr>
        <w:pStyle w:val="ListBullet"/>
      </w:pPr>
      <w:r>
        <w:t>[4.2 合同操作](#42-合同操作)</w:t>
      </w:r>
    </w:p>
    <w:p>
      <w:pPr>
        <w:pStyle w:val="ListBullet"/>
      </w:pPr>
      <w:r>
        <w:t>[4.3 信息查询](#43-信息查询)</w:t>
      </w:r>
    </w:p>
    <w:p>
      <w:pPr>
        <w:pStyle w:val="ListBullet"/>
      </w:pPr>
      <w:r>
        <w:t>[4.4 基础数据管理](#44-基础数据管理)</w:t>
      </w:r>
    </w:p>
    <w:p>
      <w:pPr>
        <w:pStyle w:val="ListBullet"/>
      </w:pPr>
      <w:r>
        <w:t>[第五章 管理员操作](#第五章-管理员操作)</w:t>
      </w:r>
    </w:p>
    <w:p>
      <w:pPr>
        <w:pStyle w:val="ListBullet"/>
      </w:pPr>
      <w:r>
        <w:t>[5.1 用户管理](#51-用户管理)</w:t>
      </w:r>
    </w:p>
    <w:p>
      <w:pPr>
        <w:pStyle w:val="ListBullet"/>
      </w:pPr>
      <w:r>
        <w:t>[5.2 角色与权限管理](#52-角色与权限管理)</w:t>
      </w:r>
    </w:p>
    <w:p>
      <w:pPr>
        <w:pStyle w:val="ListBullet"/>
      </w:pPr>
      <w:r>
        <w:t>[5.3 日志查看](#53-日志查看)</w:t>
      </w:r>
    </w:p>
    <w:p>
      <w:pPr>
        <w:pStyle w:val="ListBullet"/>
      </w:pPr>
      <w:r>
        <w:t>[第六章 常见问题](#第六章-常见问题)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</w:p>
    <w:p>
      <w:pPr>
        <w:pStyle w:val="Heading3"/>
      </w:pPr>
    </w:p>
    <w:p>
      <w:r>
        <w:t>合同管理系统是一套面向企业的合同全生命周期管理软件。它帮助企业管理从合同</w:t>
      </w:r>
      <w:r>
        <w:rPr>
          <w:rFonts w:ascii="微软雅黑" w:hAnsi="微软雅黑" w:eastAsia="微软雅黑"/>
          <w:b/>
          <w:sz w:val="24"/>
        </w:rPr>
        <w:t>起草</w:t>
      </w:r>
      <w:r>
        <w:t xml:space="preserve"> → </w:t>
      </w:r>
      <w:r>
        <w:rPr>
          <w:rFonts w:ascii="微软雅黑" w:hAnsi="微软雅黑" w:eastAsia="微软雅黑"/>
          <w:b/>
          <w:sz w:val="24"/>
        </w:rPr>
        <w:t>会签</w:t>
      </w:r>
      <w:r>
        <w:t xml:space="preserve"> → </w:t>
      </w:r>
      <w:r>
        <w:rPr>
          <w:rFonts w:ascii="微软雅黑" w:hAnsi="微软雅黑" w:eastAsia="微软雅黑"/>
          <w:b/>
          <w:sz w:val="24"/>
        </w:rPr>
        <w:t>定稿</w:t>
      </w:r>
      <w:r>
        <w:t xml:space="preserve"> → </w:t>
      </w:r>
      <w:r>
        <w:rPr>
          <w:rFonts w:ascii="微软雅黑" w:hAnsi="微软雅黑" w:eastAsia="微软雅黑"/>
          <w:b/>
          <w:sz w:val="24"/>
        </w:rPr>
        <w:t>审批</w:t>
      </w:r>
      <w:r>
        <w:t xml:space="preserve"> → </w:t>
      </w:r>
      <w:r>
        <w:rPr>
          <w:rFonts w:ascii="微软雅黑" w:hAnsi="微软雅黑" w:eastAsia="微软雅黑"/>
          <w:b/>
          <w:sz w:val="24"/>
        </w:rPr>
        <w:t>签订</w:t>
      </w:r>
      <w:r>
        <w:t>的全部流程，并提供完善的</w:t>
      </w:r>
      <w:r>
        <w:rPr>
          <w:rFonts w:ascii="微软雅黑" w:hAnsi="微软雅黑" w:eastAsia="微软雅黑"/>
          <w:b/>
          <w:sz w:val="24"/>
        </w:rPr>
        <w:t>权限控制</w:t>
      </w:r>
      <w:r>
        <w:t>和</w:t>
      </w:r>
      <w:r>
        <w:rPr>
          <w:rFonts w:ascii="微软雅黑" w:hAnsi="微软雅黑" w:eastAsia="微软雅黑"/>
          <w:b/>
          <w:sz w:val="24"/>
        </w:rPr>
        <w:t>操作审计</w:t>
      </w:r>
      <w:r>
        <w:t>功能。</w:t>
      </w:r>
    </w:p>
    <w:p>
      <w:pPr>
        <w:pStyle w:val="Heading3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角色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适用场景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管理员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管理用户账号、分配角色权限、查看系统日志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合同操作员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起草新合同、定稿最终合同文本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会签人员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对分配给自己的合同进行会签审阅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审批人员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对定稿后的合同进行审批决策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签订人员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对审批通过的合同进行正式签订</w:t>
            </w:r>
          </w:p>
        </w:tc>
      </w:tr>
    </w:tbl>
    <w:p/>
    <w:p>
      <w:pPr>
        <w:pStyle w:val="Heading3"/>
      </w:pP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22"/>
        </w:rPr>
        <w:t>【截图预留位置：系统功能全景图】】</w:t>
      </w:r>
    </w:p>
    <w:p>
      <w:pPr>
        <w:jc w:val="center"/>
      </w:pPr>
      <w:r>
        <w:rPr>
          <w:rFonts w:ascii="微软雅黑" w:hAnsi="微软雅黑" w:eastAsia="微软雅黑"/>
          <w:b w:val="0"/>
          <w:color w:val="808080"/>
          <w:sz w:val="20"/>
        </w:rPr>
        <w:br/>
        <w:t>──────────────────────────────</w:t>
        <w:br/>
        <w:t>请在此处插入：系统功能全景图】</w:t>
        <w:br/>
        <w:t>──────────────────────────────</w:t>
      </w:r>
    </w:p>
    <w:p>
      <w:r>
        <w:t>&lt;!-- 请在此处插入系统功能导图或主界面全景截图 --&gt;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</w:p>
    <w:p>
      <w:pPr>
        <w:pStyle w:val="Heading3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配置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最低要求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推荐配置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CPU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 GHz以上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 GHz以上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内存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 GB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4 GB及以上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硬盘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500 MB可用空间（含Oracle）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 GB及以上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显示器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1280×720分辨率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1920×1080分辨率</w:t>
            </w:r>
          </w:p>
        </w:tc>
      </w:tr>
    </w:tbl>
    <w:p/>
    <w:p>
      <w:pPr>
        <w:pStyle w:val="Heading3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软件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版本要求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获取方式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JDK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1.8 或更高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[Oracle官网](https://www.oracle.com/java/technologies/downloads/)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Oracle Database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26ai Free (或19c+)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[Oracle官网免费下载](https://www.oracle.com/database/technologies/appdev/xe.html)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IDE（可选）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IntelliJ IDEA 2020+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[JetBrains官网](https://www.jetbrains.com/idea/download/)</w:t>
            </w:r>
          </w:p>
        </w:tc>
      </w:tr>
    </w:tbl>
    <w:p/>
    <w:p>
      <w:pPr>
        <w:pStyle w:val="Heading3"/>
      </w:pPr>
    </w:p>
    <w:p>
      <w:pPr>
        <w:pStyle w:val="ListNumber"/>
      </w:pPr>
      <w:r>
        <w:t>下载JDK安装包</w:t>
      </w:r>
    </w:p>
    <w:p>
      <w:pPr>
        <w:pStyle w:val="ListNumber"/>
      </w:pPr>
      <w:r>
        <w:t>运行安装程序，按向导完成安装</w:t>
      </w:r>
    </w:p>
    <w:p>
      <w:pPr>
        <w:pStyle w:val="ListNumber"/>
      </w:pPr>
      <w:r>
        <w:t>配置环境变量：</w:t>
      </w:r>
    </w:p>
    <w:p>
      <w:pPr>
        <w:pStyle w:val="ListBullet"/>
      </w:pPr>
      <w:r>
        <w:rPr>
          <w:rFonts w:ascii="Consolas" w:hAnsi="Consolas" w:eastAsia="Consolas"/>
          <w:b w:val="0"/>
          <w:sz w:val="20"/>
        </w:rPr>
        <w:t>JAVA_HOME</w:t>
      </w:r>
      <w:r>
        <w:t xml:space="preserve"> = JDK安装目录（如 </w:t>
      </w:r>
      <w:r>
        <w:rPr>
          <w:rFonts w:ascii="Consolas" w:hAnsi="Consolas" w:eastAsia="Consolas"/>
          <w:b w:val="0"/>
          <w:sz w:val="20"/>
        </w:rPr>
        <w:t>C:\Program Files\Java\jdk1.8.0_xx</w:t>
      </w:r>
      <w:r>
        <w:t>）</w:t>
      </w:r>
    </w:p>
    <w:p>
      <w:pPr>
        <w:pStyle w:val="ListBullet"/>
      </w:pPr>
      <w:r>
        <w:t xml:space="preserve">在 </w:t>
      </w:r>
      <w:r>
        <w:rPr>
          <w:rFonts w:ascii="Consolas" w:hAnsi="Consolas" w:eastAsia="Consolas"/>
          <w:b w:val="0"/>
          <w:sz w:val="20"/>
        </w:rPr>
        <w:t>Path</w:t>
      </w:r>
      <w:r>
        <w:t xml:space="preserve"> 中追加 </w:t>
      </w:r>
      <w:r>
        <w:rPr>
          <w:rFonts w:ascii="Consolas" w:hAnsi="Consolas" w:eastAsia="Consolas"/>
          <w:b w:val="0"/>
          <w:sz w:val="20"/>
        </w:rPr>
        <w:t>%JAVA_HOME%\bin</w:t>
      </w:r>
    </w:p>
    <w:p>
      <w:pPr>
        <w:pStyle w:val="ListNumber"/>
      </w:pPr>
      <w:r>
        <w:t xml:space="preserve">打开命令提示符，输入 </w:t>
      </w:r>
      <w:r>
        <w:rPr>
          <w:rFonts w:ascii="Consolas" w:hAnsi="Consolas" w:eastAsia="Consolas"/>
          <w:b w:val="0"/>
          <w:sz w:val="20"/>
        </w:rPr>
        <w:t>java -version</w:t>
      </w:r>
      <w:r>
        <w:t xml:space="preserve"> 验证安装成功</w:t>
      </w:r>
    </w:p>
    <w:p>
      <w:pPr>
        <w:pStyle w:val="Heading3"/>
      </w:pPr>
    </w:p>
    <w:p>
      <w:pPr>
        <w:pStyle w:val="ListNumber"/>
      </w:pPr>
      <w:r>
        <w:t>下载Oracle Database 26ai Free（或其他版本）</w:t>
      </w:r>
    </w:p>
    <w:p>
      <w:pPr>
        <w:pStyle w:val="ListNumber"/>
      </w:pPr>
      <w:r>
        <w:t>运行安装程序，按向导完成安装</w:t>
      </w:r>
    </w:p>
    <w:p>
      <w:pPr>
        <w:pStyle w:val="ListNumber"/>
      </w:pPr>
      <w:r>
        <w:t>记住安装时设置的：</w:t>
      </w:r>
    </w:p>
    <w:p>
      <w:pPr>
        <w:pStyle w:val="ListBullet"/>
      </w:pPr>
      <w:r>
        <w:rPr>
          <w:rFonts w:ascii="微软雅黑" w:hAnsi="微软雅黑" w:eastAsia="微软雅黑"/>
          <w:b/>
          <w:sz w:val="24"/>
        </w:rPr>
        <w:t>全局数据库名</w:t>
      </w:r>
      <w:r>
        <w:t xml:space="preserve">（通常为 </w:t>
      </w:r>
      <w:r>
        <w:rPr>
          <w:rFonts w:ascii="Consolas" w:hAnsi="Consolas" w:eastAsia="Consolas"/>
          <w:b w:val="0"/>
          <w:sz w:val="20"/>
        </w:rPr>
        <w:t>FREEPDB1</w:t>
      </w:r>
      <w:r>
        <w:t xml:space="preserve"> 或 </w:t>
      </w:r>
      <w:r>
        <w:rPr>
          <w:rFonts w:ascii="Consolas" w:hAnsi="Consolas" w:eastAsia="Consolas"/>
          <w:b w:val="0"/>
          <w:sz w:val="20"/>
        </w:rPr>
        <w:t>freepdb1</w:t>
      </w:r>
      <w:r>
        <w:t>）</w:t>
      </w:r>
    </w:p>
    <w:p>
      <w:pPr>
        <w:pStyle w:val="ListBullet"/>
      </w:pPr>
      <w:r>
        <w:rPr>
          <w:rFonts w:ascii="微软雅黑" w:hAnsi="微软雅黑" w:eastAsia="微软雅黑"/>
          <w:b/>
          <w:sz w:val="24"/>
        </w:rPr>
        <w:t>端口</w:t>
      </w:r>
      <w:r>
        <w:t xml:space="preserve">（默认 </w:t>
      </w:r>
      <w:r>
        <w:rPr>
          <w:rFonts w:ascii="Consolas" w:hAnsi="Consolas" w:eastAsia="Consolas"/>
          <w:b w:val="0"/>
          <w:sz w:val="20"/>
        </w:rPr>
        <w:t>1521</w:t>
      </w:r>
      <w:r>
        <w:t>）</w:t>
      </w:r>
    </w:p>
    <w:p>
      <w:pPr>
        <w:pStyle w:val="ListBullet"/>
      </w:pPr>
      <w:r>
        <w:rPr>
          <w:rFonts w:ascii="微软雅黑" w:hAnsi="微软雅黑" w:eastAsia="微软雅黑"/>
          <w:b/>
          <w:sz w:val="24"/>
        </w:rPr>
        <w:t>系统用户密码</w:t>
      </w:r>
    </w:p>
    <w:p>
      <w:pPr>
        <w:pStyle w:val="Heading3"/>
      </w:pPr>
    </w:p>
    <w:p>
      <w:r>
        <w:t xml:space="preserve">项目中已提供 </w:t>
      </w:r>
      <w:r>
        <w:rPr>
          <w:rFonts w:ascii="Consolas" w:hAnsi="Consolas" w:eastAsia="Consolas"/>
          <w:b w:val="0"/>
          <w:sz w:val="20"/>
        </w:rPr>
        <w:t>doc/start.bat</w:t>
      </w:r>
      <w:r>
        <w:t xml:space="preserve"> 用于快速启动Oracle数据库。如果您的Oracle安装路径不同，请修改此文件中的路径。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</w:p>
    <w:p>
      <w:pPr>
        <w:pStyle w:val="Heading3"/>
      </w:pPr>
    </w:p>
    <w:p>
      <w:pPr/>
      <w:r>
        <w:rPr>
          <w:rFonts w:ascii="Consolas" w:hAnsi="Consolas" w:eastAsia="Consolas"/>
          <w:b w:val="0"/>
          <w:sz w:val="20"/>
        </w:rPr>
        <w:t>第1步：打开项目</w:t>
        <w:br/>
      </w:r>
      <w:r>
        <w:rPr>
          <w:rFonts w:ascii="Consolas" w:hAnsi="Consolas" w:eastAsia="Consolas"/>
          <w:b w:val="0"/>
          <w:sz w:val="20"/>
        </w:rPr>
        <w:t xml:space="preserve">       用IntelliJ IDEA打开 D:\Java_IDEA\HeTongGuanLiXitong 目录</w:t>
        <w:br/>
      </w:r>
      <w:r>
        <w:rPr>
          <w:rFonts w:ascii="Consolas" w:hAnsi="Consolas" w:eastAsia="Consolas"/>
          <w:b w:val="0"/>
          <w:sz w:val="20"/>
        </w:rPr>
        <w:br/>
      </w:r>
      <w:r>
        <w:rPr>
          <w:rFonts w:ascii="Consolas" w:hAnsi="Consolas" w:eastAsia="Consolas"/>
          <w:b w:val="0"/>
          <w:sz w:val="20"/>
        </w:rPr>
        <w:t>第2步：启动数据库（如未启动）</w:t>
        <w:br/>
      </w:r>
      <w:r>
        <w:rPr>
          <w:rFonts w:ascii="Consolas" w:hAnsi="Consolas" w:eastAsia="Consolas"/>
          <w:b w:val="0"/>
          <w:sz w:val="20"/>
        </w:rPr>
        <w:t xml:space="preserve">       双击运行 doc\start.bat</w:t>
        <w:br/>
      </w:r>
      <w:r>
        <w:rPr>
          <w:rFonts w:ascii="Consolas" w:hAnsi="Consolas" w:eastAsia="Consolas"/>
          <w:b w:val="0"/>
          <w:sz w:val="20"/>
        </w:rPr>
        <w:t xml:space="preserve">       等待提示"数据库已就绪"</w:t>
        <w:br/>
      </w:r>
      <w:r>
        <w:rPr>
          <w:rFonts w:ascii="Consolas" w:hAnsi="Consolas" w:eastAsia="Consolas"/>
          <w:b w:val="0"/>
          <w:sz w:val="20"/>
        </w:rPr>
        <w:br/>
      </w:r>
      <w:r>
        <w:rPr>
          <w:rFonts w:ascii="Consolas" w:hAnsi="Consolas" w:eastAsia="Consolas"/>
          <w:b w:val="0"/>
          <w:sz w:val="20"/>
        </w:rPr>
        <w:t>第3步：运行程序</w:t>
        <w:br/>
      </w:r>
      <w:r>
        <w:rPr>
          <w:rFonts w:ascii="Consolas" w:hAnsi="Consolas" w:eastAsia="Consolas"/>
          <w:b w:val="0"/>
          <w:sz w:val="20"/>
        </w:rPr>
        <w:t xml:space="preserve">       在IDEA中找到 src\main\java\com\contract\App.java</w:t>
        <w:br/>
      </w:r>
      <w:r>
        <w:rPr>
          <w:rFonts w:ascii="Consolas" w:hAnsi="Consolas" w:eastAsia="Consolas"/>
          <w:b w:val="0"/>
          <w:sz w:val="20"/>
        </w:rPr>
        <w:t xml:space="preserve">       右键 → Run 'App.main()'</w:t>
        <w:br/>
      </w:r>
    </w:p>
    <w:p>
      <w:pPr>
        <w:pStyle w:val="Heading3"/>
      </w:pPr>
    </w:p>
    <w:p>
      <w:r>
        <w:t>程序启动后会显示一个启动画面（Splash Screen），包含进度条和状态提示：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22"/>
        </w:rPr>
        <w:t>【截图预留位置：启动画面截图】】</w:t>
      </w:r>
    </w:p>
    <w:p>
      <w:pPr>
        <w:jc w:val="center"/>
      </w:pPr>
      <w:r>
        <w:rPr>
          <w:rFonts w:ascii="微软雅黑" w:hAnsi="微软雅黑" w:eastAsia="微软雅黑"/>
          <w:b w:val="0"/>
          <w:color w:val="808080"/>
          <w:sz w:val="20"/>
        </w:rPr>
        <w:br/>
        <w:t>──────────────────────────────</w:t>
        <w:br/>
        <w:t>请在此处插入：启动画面截图】</w:t>
        <w:br/>
        <w:t>──────────────────────────────</w:t>
      </w:r>
    </w:p>
    <w:p>
      <w:r>
        <w:t>&lt;!-- 请在此处插入启动画面的实际截图 --&gt;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步骤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显示文字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说明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正在初始化...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程序启动中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正在连接数据库...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尝试连接Oracle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正在检查数据库结构...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检查表是否存在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正在初始化数据库...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首次运行时建表（仅首次）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正在检查数据兼容性...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检查是否需要迁移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6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启动完成！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显示登录界面</w:t>
            </w:r>
          </w:p>
        </w:tc>
      </w:tr>
    </w:tbl>
    <w:p/>
    <w:p>
      <w:pPr>
        <w:pStyle w:val="Heading3"/>
      </w:pPr>
    </w:p>
    <w:p>
      <w:r>
        <w:t>当数据库未运行时，程序会弹出如下提示：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22"/>
        </w:rPr>
        <w:t>【截图预留位置：数据库未启动提示截图】】</w:t>
      </w:r>
    </w:p>
    <w:p>
      <w:pPr>
        <w:jc w:val="center"/>
      </w:pPr>
      <w:r>
        <w:rPr>
          <w:rFonts w:ascii="微软雅黑" w:hAnsi="微软雅黑" w:eastAsia="微软雅黑"/>
          <w:b w:val="0"/>
          <w:color w:val="808080"/>
          <w:sz w:val="20"/>
        </w:rPr>
        <w:br/>
        <w:t>──────────────────────────────</w:t>
        <w:br/>
        <w:t>请在此处插入：数据库未启动提示截图】</w:t>
        <w:br/>
        <w:t>──────────────────────────────</w:t>
      </w:r>
    </w:p>
    <w:p>
      <w:r>
        <w:t>&lt;!-- 请在此处插入"未连接到数据库，是否启动？"的确认对话框截图 |</w:t>
      </w:r>
    </w:p>
    <w:p>
      <w:r>
        <w:rPr>
          <w:rFonts w:ascii="微软雅黑" w:hAnsi="微软雅黑" w:eastAsia="微软雅黑"/>
          <w:b/>
          <w:sz w:val="24"/>
        </w:rPr>
        <w:t>操作方法：</w:t>
      </w:r>
    </w:p>
    <w:p>
      <w:pPr>
        <w:pStyle w:val="ListNumber"/>
      </w:pPr>
      <w:r>
        <w:t xml:space="preserve">点击 </w:t>
      </w:r>
      <w:r>
        <w:rPr>
          <w:rFonts w:ascii="微软雅黑" w:hAnsi="微软雅黑" w:eastAsia="微软雅黑"/>
          <w:b/>
          <w:sz w:val="24"/>
        </w:rPr>
        <w:t>"是"</w:t>
      </w:r>
      <w:r>
        <w:t xml:space="preserve"> → 程序自动执行 </w:t>
      </w:r>
      <w:r>
        <w:rPr>
          <w:rFonts w:ascii="Consolas" w:hAnsi="Consolas" w:eastAsia="Consolas"/>
          <w:b w:val="0"/>
          <w:sz w:val="20"/>
        </w:rPr>
        <w:t>start.bat</w:t>
      </w:r>
      <w:r>
        <w:t xml:space="preserve"> 启动数据库</w:t>
      </w:r>
    </w:p>
    <w:p>
      <w:pPr>
        <w:pStyle w:val="ListNumber"/>
      </w:pPr>
      <w:r>
        <w:t xml:space="preserve">启动画面显示 </w:t>
      </w:r>
      <w:r>
        <w:rPr>
          <w:rFonts w:ascii="Consolas" w:hAnsi="Consolas" w:eastAsia="Consolas"/>
          <w:b w:val="0"/>
          <w:sz w:val="20"/>
        </w:rPr>
        <w:t>正在等待数据库启动... (1/60)</w:t>
      </w:r>
      <w:r>
        <w:t xml:space="preserve"> ，每5秒检测一次</w:t>
      </w:r>
    </w:p>
    <w:p>
      <w:pPr>
        <w:pStyle w:val="ListNumber"/>
      </w:pPr>
      <w:r>
        <w:t>数据库就绪后自动继续启动流程</w:t>
      </w:r>
    </w:p>
    <w:p>
      <w:pPr>
        <w:pStyle w:val="ListNumber"/>
      </w:pPr>
      <w:r>
        <w:t>如果超过5分钟仍未就绪，请手动检查Oracle服务</w:t>
      </w:r>
    </w:p>
    <w:p>
      <w:pPr>
        <w:pStyle w:val="Heading3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用户名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密码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角色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说明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admin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admin123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管理员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超级管理员，拥有所有权限</w:t>
            </w:r>
          </w:p>
        </w:tc>
      </w:tr>
    </w:tbl>
    <w:p/>
    <w:p>
      <w:r>
        <w:t xml:space="preserve">&gt; </w:t>
      </w:r>
      <w:r>
        <w:rPr>
          <w:rFonts w:ascii="微软雅黑" w:hAnsi="微软雅黑" w:eastAsia="微软雅黑"/>
          <w:b/>
          <w:sz w:val="24"/>
        </w:rPr>
        <w:t>重要提示</w:t>
      </w:r>
      <w:r>
        <w:t>：请登录后立即修改admin的密码！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</w:p>
    <w:p>
      <w:pPr>
        <w:pStyle w:val="Heading3"/>
      </w:pPr>
    </w:p>
    <w:p>
      <w:pPr>
        <w:pStyle w:val="Heading4"/>
      </w:pP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22"/>
        </w:rPr>
        <w:t>【截图预留位置：登录界面截图】】</w:t>
      </w:r>
    </w:p>
    <w:p>
      <w:pPr>
        <w:jc w:val="center"/>
      </w:pPr>
      <w:r>
        <w:rPr>
          <w:rFonts w:ascii="微软雅黑" w:hAnsi="微软雅黑" w:eastAsia="微软雅黑"/>
          <w:b w:val="0"/>
          <w:color w:val="808080"/>
          <w:sz w:val="20"/>
        </w:rPr>
        <w:br/>
        <w:t>──────────────────────────────</w:t>
        <w:br/>
        <w:t>请在此处插入：登录界面截图】</w:t>
        <w:br/>
        <w:t>──────────────────────────────</w:t>
      </w:r>
    </w:p>
    <w:p>
      <w:r>
        <w:t>&lt;!-- 请在此处插入登录界面的实际截图 --&gt;</w:t>
      </w:r>
    </w:p>
    <w:p>
      <w:pPr>
        <w:pStyle w:val="ListNumber"/>
      </w:pPr>
      <w:r>
        <w:t>在登录界面输入</w:t>
      </w:r>
      <w:r>
        <w:rPr>
          <w:rFonts w:ascii="微软雅黑" w:hAnsi="微软雅黑" w:eastAsia="微软雅黑"/>
          <w:b/>
          <w:sz w:val="24"/>
        </w:rPr>
        <w:t>用户名</w:t>
      </w:r>
      <w:r>
        <w:t>和</w:t>
      </w:r>
      <w:r>
        <w:rPr>
          <w:rFonts w:ascii="微软雅黑" w:hAnsi="微软雅黑" w:eastAsia="微软雅黑"/>
          <w:b/>
          <w:sz w:val="24"/>
        </w:rPr>
        <w:t>密码</w:t>
      </w:r>
    </w:p>
    <w:p>
      <w:pPr>
        <w:pStyle w:val="ListNumber"/>
      </w:pPr>
      <w:r>
        <w:t xml:space="preserve">点击 </w:t>
      </w:r>
      <w:r>
        <w:rPr>
          <w:rFonts w:ascii="微软雅黑" w:hAnsi="微软雅黑" w:eastAsia="微软雅黑"/>
          <w:b/>
          <w:sz w:val="24"/>
        </w:rPr>
        <w:t>「登录」</w:t>
      </w:r>
      <w:r>
        <w:t xml:space="preserve"> 按钮</w:t>
      </w:r>
    </w:p>
    <w:p>
      <w:pPr>
        <w:pStyle w:val="ListNumber"/>
      </w:pPr>
      <w:r>
        <w:t>验证通过后进入主界面</w:t>
      </w:r>
    </w:p>
    <w:p>
      <w:r>
        <w:rPr>
          <w:rFonts w:ascii="微软雅黑" w:hAnsi="微软雅黑" w:eastAsia="微软雅黑"/>
          <w:b/>
          <w:sz w:val="24"/>
        </w:rPr>
        <w:t>可能的登录失败提示：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提示信息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含义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解决方法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用户名或密码错误！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用户名或密码不正确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检查输入是否正确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您的账号正在等待管理员审核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注册后尚未通过审核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联系管理员审核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您的账号已被管理员拒绝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注册申请被驳回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联系管理员了解原因</w:t>
            </w:r>
          </w:p>
        </w:tc>
      </w:tr>
    </w:tbl>
    <w:p/>
    <w:p>
      <w:pPr>
        <w:pStyle w:val="Heading4"/>
      </w:pP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22"/>
        </w:rPr>
        <w:t>【截图预留位置：注册界面截图】】</w:t>
      </w:r>
    </w:p>
    <w:p>
      <w:pPr>
        <w:jc w:val="center"/>
      </w:pPr>
      <w:r>
        <w:rPr>
          <w:rFonts w:ascii="微软雅黑" w:hAnsi="微软雅黑" w:eastAsia="微软雅黑"/>
          <w:b w:val="0"/>
          <w:color w:val="808080"/>
          <w:sz w:val="20"/>
        </w:rPr>
        <w:br/>
        <w:t>──────────────────────────────</w:t>
        <w:br/>
        <w:t>请在此处插入：注册界面截图】</w:t>
        <w:br/>
        <w:t>──────────────────────────────</w:t>
      </w:r>
    </w:p>
    <w:p>
      <w:r>
        <w:t>&lt;!-- 请在此处插入注册界面的实际截图 --&gt;</w:t>
      </w:r>
    </w:p>
    <w:p>
      <w:pPr>
        <w:pStyle w:val="ListNumber"/>
      </w:pPr>
      <w:r>
        <w:t xml:space="preserve">在登录界面点击 </w:t>
      </w:r>
      <w:r>
        <w:rPr>
          <w:rFonts w:ascii="微软雅黑" w:hAnsi="微软雅黑" w:eastAsia="微软雅黑"/>
          <w:b/>
          <w:sz w:val="24"/>
        </w:rPr>
        <w:t>「注册」</w:t>
      </w:r>
      <w:r>
        <w:t xml:space="preserve"> 按钮</w:t>
      </w:r>
    </w:p>
    <w:p>
      <w:pPr>
        <w:pStyle w:val="ListNumber"/>
      </w:pPr>
      <w:r>
        <w:t>在注册窗口中填写：</w:t>
      </w:r>
    </w:p>
    <w:p>
      <w:pPr>
        <w:pStyle w:val="ListBullet"/>
      </w:pPr>
      <w:r>
        <w:rPr>
          <w:rFonts w:ascii="微软雅黑" w:hAnsi="微软雅黑" w:eastAsia="微软雅黑"/>
          <w:b/>
          <w:sz w:val="24"/>
        </w:rPr>
        <w:t>用户名</w:t>
      </w:r>
      <w:r>
        <w:t>（必填，不能与已有用户重复）</w:t>
      </w:r>
    </w:p>
    <w:p>
      <w:pPr>
        <w:pStyle w:val="ListBullet"/>
      </w:pPr>
      <w:r>
        <w:rPr>
          <w:rFonts w:ascii="微软雅黑" w:hAnsi="微软雅黑" w:eastAsia="微软雅黑"/>
          <w:b/>
          <w:sz w:val="24"/>
        </w:rPr>
        <w:t>密码</w:t>
      </w:r>
      <w:r>
        <w:t>（必填）</w:t>
      </w:r>
    </w:p>
    <w:p>
      <w:pPr>
        <w:pStyle w:val="ListBullet"/>
      </w:pPr>
      <w:r>
        <w:rPr>
          <w:rFonts w:ascii="微软雅黑" w:hAnsi="微软雅黑" w:eastAsia="微软雅黑"/>
          <w:b/>
          <w:sz w:val="24"/>
        </w:rPr>
        <w:t>确认密码</w:t>
      </w:r>
      <w:r>
        <w:t>（必须与密码一致）</w:t>
      </w:r>
    </w:p>
    <w:p>
      <w:pPr>
        <w:pStyle w:val="ListNumber"/>
      </w:pPr>
      <w:r>
        <w:t xml:space="preserve">点击 </w:t>
      </w:r>
      <w:r>
        <w:rPr>
          <w:rFonts w:ascii="微软雅黑" w:hAnsi="微软雅黑" w:eastAsia="微软雅黑"/>
          <w:b/>
          <w:sz w:val="24"/>
        </w:rPr>
        <w:t>「注册」</w:t>
      </w:r>
      <w:r>
        <w:t xml:space="preserve"> 按钮</w:t>
      </w:r>
    </w:p>
    <w:p>
      <w:pPr>
        <w:pStyle w:val="ListNumber"/>
      </w:pPr>
      <w:r>
        <w:t xml:space="preserve">看到 </w:t>
      </w:r>
      <w:r>
        <w:rPr>
          <w:rFonts w:ascii="微软雅黑" w:hAnsi="微软雅黑" w:eastAsia="微软雅黑"/>
          <w:b/>
          <w:sz w:val="24"/>
        </w:rPr>
        <w:t>"注册成功！请等待管理员审核通过后即可登录。"</w:t>
      </w:r>
      <w:r>
        <w:t xml:space="preserve"> 提示即表示注册成功</w:t>
      </w:r>
    </w:p>
    <w:p>
      <w:pPr>
        <w:pStyle w:val="ListNumber"/>
      </w:pPr>
      <w:r>
        <w:rPr>
          <w:rFonts w:ascii="微软雅黑" w:hAnsi="微软雅黑" w:eastAsia="微软雅黑"/>
          <w:b/>
          <w:sz w:val="24"/>
        </w:rPr>
        <w:t>联系管理员审核</w:t>
      </w:r>
      <w:r>
        <w:t>，审核通过后即可使用账号登录</w:t>
      </w:r>
    </w:p>
    <w:p>
      <w:pPr>
        <w:pStyle w:val="Heading3"/>
      </w:pPr>
    </w:p>
    <w:p>
      <w:pPr>
        <w:pStyle w:val="Heading4"/>
      </w:pPr>
    </w:p>
    <w:p>
      <w:r>
        <w:t>适用角色：</w:t>
      </w:r>
      <w:r>
        <w:rPr>
          <w:rFonts w:ascii="微软雅黑" w:hAnsi="微软雅黑" w:eastAsia="微软雅黑"/>
          <w:b/>
          <w:sz w:val="24"/>
        </w:rPr>
        <w:t>合同操作员</w:t>
      </w:r>
      <w:r>
        <w:t>、</w:t>
      </w:r>
      <w:r>
        <w:rPr>
          <w:rFonts w:ascii="微软雅黑" w:hAnsi="微软雅黑" w:eastAsia="微软雅黑"/>
          <w:b/>
          <w:sz w:val="24"/>
        </w:rPr>
        <w:t>管理员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22"/>
        </w:rPr>
        <w:t>【截图预留位置：起草合同界面截图】】</w:t>
      </w:r>
    </w:p>
    <w:p>
      <w:pPr>
        <w:jc w:val="center"/>
      </w:pPr>
      <w:r>
        <w:rPr>
          <w:rFonts w:ascii="微软雅黑" w:hAnsi="微软雅黑" w:eastAsia="微软雅黑"/>
          <w:b w:val="0"/>
          <w:color w:val="808080"/>
          <w:sz w:val="20"/>
        </w:rPr>
        <w:br/>
        <w:t>──────────────────────────────</w:t>
        <w:br/>
        <w:t>请在此处插入：起草合同界面截图】</w:t>
        <w:br/>
        <w:t>──────────────────────────────</w:t>
      </w:r>
    </w:p>
    <w:p>
      <w:r>
        <w:t xml:space="preserve">&lt;!-- 请在此处插入起草合同界面的实际截图，标注各输入区域 </w:t>
      </w:r>
      <w:r>
        <w:rPr>
          <w:rFonts w:ascii="微软雅黑" w:hAnsi="微软雅黑" w:eastAsia="微软雅黑"/>
          <w:b/>
          <w:sz w:val="24"/>
        </w:rPr>
        <w:t>操作步骤：</w:t>
      </w:r>
    </w:p>
    <w:p>
      <w:pPr>
        <w:pStyle w:val="ListNumber"/>
      </w:pPr>
      <w:r>
        <w:t xml:space="preserve">在左侧导航栏点击 </w:t>
      </w:r>
      <w:r>
        <w:rPr>
          <w:rFonts w:ascii="微软雅黑" w:hAnsi="微软雅黑" w:eastAsia="微软雅黑"/>
          <w:b/>
          <w:sz w:val="24"/>
        </w:rPr>
        <w:t>「起草合同」</w:t>
      </w:r>
    </w:p>
    <w:p>
      <w:pPr>
        <w:pStyle w:val="ListNumber"/>
      </w:pPr>
      <w:r>
        <w:t>填写表单：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字段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是否必填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说明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默认值/快捷操作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合同名称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必填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合同的标题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手动输入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客户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必选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下拉选择客户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需先在客户管理中添加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开始时间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选填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合同生效日期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默认今天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结束时间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选填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合同到期日期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默认1年后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合同内容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必填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合同正文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大文本框输入</w:t>
            </w:r>
          </w:p>
        </w:tc>
      </w:tr>
    </w:tbl>
    <w:p/>
    <w:p>
      <w:pPr>
        <w:pStyle w:val="ListNumber"/>
      </w:pPr>
      <w:r>
        <w:rPr>
          <w:rFonts w:ascii="微软雅黑" w:hAnsi="微软雅黑" w:eastAsia="微软雅黑"/>
          <w:b/>
          <w:sz w:val="24"/>
        </w:rPr>
        <w:t>时间调整技巧：</w:t>
      </w:r>
    </w:p>
    <w:p>
      <w:r>
        <w:t>结束时间右侧有四个快捷按钮：</w:t>
      </w:r>
    </w:p>
    <w:p>
      <w:pPr/>
      <w:r>
        <w:rPr>
          <w:rFonts w:ascii="Consolas" w:hAnsi="Consolas" w:eastAsia="Consolas"/>
          <w:b w:val="0"/>
          <w:sz w:val="20"/>
        </w:rPr>
        <w:t>[-半年] [-一年] [2027-06-08] [+半年] [+一年]</w:t>
        <w:br/>
      </w:r>
      <w:r>
        <w:rPr>
          <w:rFonts w:ascii="Consolas" w:hAnsi="Consolas" w:eastAsia="Consolas"/>
          <w:b w:val="0"/>
          <w:sz w:val="20"/>
        </w:rPr>
        <w:t xml:space="preserve">  减6月   减12月   当前值     加6月   加12月</w:t>
        <w:br/>
      </w:r>
      <w:r>
        <w:rPr>
          <w:rFonts w:ascii="Consolas" w:hAnsi="Consolas" w:eastAsia="Consolas"/>
          <w:b w:val="0"/>
          <w:sz w:val="20"/>
        </w:rPr>
        <w:t xml:space="preserve">   ↑ 左侧减              右侧加 ↑</w:t>
        <w:br/>
      </w:r>
    </w:p>
    <w:p>
      <w:pPr>
        <w:pStyle w:val="ListBullet"/>
      </w:pPr>
      <w:r>
        <w:t xml:space="preserve">点击 </w:t>
      </w:r>
      <w:r>
        <w:rPr>
          <w:rFonts w:ascii="微软雅黑" w:hAnsi="微软雅黑" w:eastAsia="微软雅黑"/>
          <w:b/>
          <w:sz w:val="24"/>
        </w:rPr>
        <w:t>减号</w:t>
      </w:r>
      <w:r>
        <w:t xml:space="preserve"> 按钮：时间往前调</w:t>
      </w:r>
    </w:p>
    <w:p>
      <w:pPr>
        <w:pStyle w:val="ListBullet"/>
      </w:pPr>
      <w:r>
        <w:t xml:space="preserve">点击 </w:t>
      </w:r>
      <w:r>
        <w:rPr>
          <w:rFonts w:ascii="微软雅黑" w:hAnsi="微软雅黑" w:eastAsia="微软雅黑"/>
          <w:b/>
          <w:sz w:val="24"/>
        </w:rPr>
        <w:t>加号</w:t>
      </w:r>
      <w:r>
        <w:t xml:space="preserve"> 按钮：时间往后调</w:t>
      </w:r>
    </w:p>
    <w:p>
      <w:pPr>
        <w:pStyle w:val="ListBullet"/>
      </w:pPr>
      <w:r>
        <w:rPr>
          <w:rFonts w:ascii="微软雅黑" w:hAnsi="微软雅黑" w:eastAsia="微软雅黑"/>
          <w:b/>
          <w:sz w:val="24"/>
        </w:rPr>
        <w:t>自动保护</w:t>
      </w:r>
      <w:r>
        <w:t>：无论怎么调整，结束时间都不会早于开始时间的第二天</w:t>
      </w:r>
    </w:p>
    <w:p>
      <w:pPr>
        <w:pStyle w:val="ListNumber"/>
      </w:pPr>
      <w:r>
        <w:t xml:space="preserve">点击 </w:t>
      </w:r>
      <w:r>
        <w:rPr>
          <w:rFonts w:ascii="微软雅黑" w:hAnsi="微软雅黑" w:eastAsia="微软雅黑"/>
          <w:b/>
          <w:sz w:val="24"/>
        </w:rPr>
        <w:t>「提交起草」</w:t>
      </w:r>
      <w:r>
        <w:t xml:space="preserve"> 按钮</w:t>
      </w:r>
    </w:p>
    <w:p>
      <w:pPr>
        <w:pStyle w:val="ListNumber"/>
      </w:pPr>
      <w:r>
        <w:t>成功后会显示生成的</w:t>
      </w:r>
      <w:r>
        <w:rPr>
          <w:rFonts w:ascii="微软雅黑" w:hAnsi="微软雅黑" w:eastAsia="微软雅黑"/>
          <w:b/>
          <w:sz w:val="24"/>
        </w:rPr>
        <w:t>合同编号</w:t>
      </w:r>
      <w:r>
        <w:t>（格式：</w:t>
      </w:r>
      <w:r>
        <w:rPr>
          <w:rFonts w:ascii="Consolas" w:hAnsi="Consolas" w:eastAsia="Consolas"/>
          <w:b w:val="0"/>
          <w:sz w:val="20"/>
        </w:rPr>
        <w:t>HT</w:t>
      </w:r>
      <w:r>
        <w:t xml:space="preserve"> + 年月日 + 序号，如 </w:t>
      </w:r>
      <w:r>
        <w:rPr>
          <w:rFonts w:ascii="Consolas" w:hAnsi="Consolas" w:eastAsia="Consolas"/>
          <w:b w:val="0"/>
          <w:sz w:val="20"/>
        </w:rPr>
        <w:t>HT202606080001</w:t>
      </w:r>
      <w:r>
        <w:t>）</w:t>
      </w:r>
    </w:p>
    <w:p>
      <w:pPr>
        <w:pStyle w:val="Heading4"/>
      </w:pPr>
    </w:p>
    <w:p>
      <w:r>
        <w:t xml:space="preserve">适用角色：仅 </w:t>
      </w:r>
      <w:r>
        <w:rPr>
          <w:rFonts w:ascii="微软雅黑" w:hAnsi="微软雅黑" w:eastAsia="微软雅黑"/>
          <w:b/>
          <w:sz w:val="24"/>
        </w:rPr>
        <w:t>管理员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22"/>
        </w:rPr>
        <w:t>【截图预留位置：分配合同界面截图】】</w:t>
      </w:r>
    </w:p>
    <w:p>
      <w:pPr>
        <w:jc w:val="center"/>
      </w:pPr>
      <w:r>
        <w:rPr>
          <w:rFonts w:ascii="微软雅黑" w:hAnsi="微软雅黑" w:eastAsia="微软雅黑"/>
          <w:b w:val="0"/>
          <w:color w:val="808080"/>
          <w:sz w:val="20"/>
        </w:rPr>
        <w:br/>
        <w:t>──────────────────────────────</w:t>
        <w:br/>
        <w:t>请在此处插入：分配合同界面截图】</w:t>
        <w:br/>
        <w:t>──────────────────────────────</w:t>
      </w:r>
    </w:p>
    <w:p>
      <w:r>
        <w:t xml:space="preserve">&lt;!-- 请在此处插入分配合同界面的实际截图 </w:t>
      </w:r>
      <w:r>
        <w:rPr>
          <w:rFonts w:ascii="微软雅黑" w:hAnsi="微软雅黑" w:eastAsia="微软雅黑"/>
          <w:b/>
          <w:sz w:val="24"/>
        </w:rPr>
        <w:t>操作步骤：</w:t>
      </w:r>
    </w:p>
    <w:p>
      <w:pPr>
        <w:pStyle w:val="ListNumber"/>
      </w:pPr>
      <w:r>
        <w:t xml:space="preserve">在左侧导航栏点击 </w:t>
      </w:r>
      <w:r>
        <w:rPr>
          <w:rFonts w:ascii="微软雅黑" w:hAnsi="微软雅黑" w:eastAsia="微软雅黑"/>
          <w:b/>
          <w:sz w:val="24"/>
        </w:rPr>
        <w:t>「分配合同」</w:t>
      </w:r>
      <w:r>
        <w:t>（仅管理员可见）</w:t>
      </w:r>
    </w:p>
    <w:p>
      <w:pPr>
        <w:pStyle w:val="ListNumber"/>
      </w:pPr>
      <w:r>
        <w:t>上方表格列出所有状态为"起草"的合同，</w:t>
      </w:r>
      <w:r>
        <w:rPr>
          <w:rFonts w:ascii="微软雅黑" w:hAnsi="微软雅黑" w:eastAsia="微软雅黑"/>
          <w:b/>
          <w:sz w:val="24"/>
        </w:rPr>
        <w:t>选中要分配的合同</w:t>
      </w:r>
    </w:p>
    <w:p>
      <w:pPr>
        <w:pStyle w:val="ListNumber"/>
      </w:pPr>
      <w:r>
        <w:t>下方有三列人员选择列表：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列表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说明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列表中的人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会签人员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负责会签审阅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只有拥有会签权限的用户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审批人员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负责审批决策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只有拥有审批权限的用户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签订人员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负责正式签订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只有拥有签订权限的用户</w:t>
            </w:r>
          </w:p>
        </w:tc>
      </w:tr>
    </w:tbl>
    <w:p/>
    <w:p>
      <w:r>
        <w:t xml:space="preserve">&gt; </w:t>
      </w:r>
      <w:r>
        <w:rPr>
          <w:rFonts w:ascii="微软雅黑" w:hAnsi="微软雅黑" w:eastAsia="微软雅黑"/>
          <w:b/>
          <w:sz w:val="24"/>
        </w:rPr>
        <w:t>注意</w:t>
      </w:r>
      <w:r>
        <w:t>：每列可以多选（按住Ctrl点击）。三列都必须至少选一个人。</w:t>
      </w:r>
    </w:p>
    <w:p>
      <w:pPr>
        <w:pStyle w:val="ListNumber"/>
      </w:pPr>
      <w:r>
        <w:t xml:space="preserve">点击 </w:t>
      </w:r>
      <w:r>
        <w:rPr>
          <w:rFonts w:ascii="微软雅黑" w:hAnsi="微软雅黑" w:eastAsia="微软雅黑"/>
          <w:b/>
          <w:sz w:val="24"/>
        </w:rPr>
        <w:t>「确认分配」</w:t>
      </w:r>
      <w:r>
        <w:t xml:space="preserve"> 完成</w:t>
      </w:r>
    </w:p>
    <w:p>
      <w:pPr>
        <w:pStyle w:val="Heading4"/>
      </w:pPr>
    </w:p>
    <w:p>
      <w:r>
        <w:t>适用角色：</w:t>
      </w:r>
      <w:r>
        <w:rPr>
          <w:rFonts w:ascii="微软雅黑" w:hAnsi="微软雅黑" w:eastAsia="微软雅黑"/>
          <w:b/>
          <w:sz w:val="24"/>
        </w:rPr>
        <w:t>会签人员</w:t>
      </w:r>
      <w:r>
        <w:t>、</w:t>
      </w:r>
      <w:r>
        <w:rPr>
          <w:rFonts w:ascii="微软雅黑" w:hAnsi="微软雅黑" w:eastAsia="微软雅黑"/>
          <w:b/>
          <w:sz w:val="24"/>
        </w:rPr>
        <w:t>管理员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22"/>
        </w:rPr>
        <w:t>【截图预留位置：会签合同界面截图】】</w:t>
      </w:r>
    </w:p>
    <w:p>
      <w:pPr>
        <w:jc w:val="center"/>
      </w:pPr>
      <w:r>
        <w:rPr>
          <w:rFonts w:ascii="微软雅黑" w:hAnsi="微软雅黑" w:eastAsia="微软雅黑"/>
          <w:b w:val="0"/>
          <w:color w:val="808080"/>
          <w:sz w:val="20"/>
        </w:rPr>
        <w:br/>
        <w:t>──────────────────────────────</w:t>
        <w:br/>
        <w:t>请在此处插入：会签合同界面截图】</w:t>
        <w:br/>
        <w:t>──────────────────────────────</w:t>
      </w:r>
    </w:p>
    <w:p>
      <w:r>
        <w:t xml:space="preserve">&lt;!-- 请在此处插入会签合同界面的实际截图 </w:t>
      </w:r>
      <w:r>
        <w:rPr>
          <w:rFonts w:ascii="微软雅黑" w:hAnsi="微软雅黑" w:eastAsia="微软雅黑"/>
          <w:b/>
          <w:sz w:val="24"/>
        </w:rPr>
        <w:t>操作步骤：</w:t>
      </w:r>
    </w:p>
    <w:p>
      <w:pPr>
        <w:pStyle w:val="ListNumber"/>
      </w:pPr>
      <w:r>
        <w:t xml:space="preserve">点击 </w:t>
      </w:r>
      <w:r>
        <w:rPr>
          <w:rFonts w:ascii="微软雅黑" w:hAnsi="微软雅黑" w:eastAsia="微软雅黑"/>
          <w:b/>
          <w:sz w:val="24"/>
        </w:rPr>
        <w:t>「会签合同」</w:t>
      </w:r>
    </w:p>
    <w:p>
      <w:pPr>
        <w:pStyle w:val="ListNumber"/>
      </w:pPr>
      <w:r>
        <w:t>上方表格显示</w:t>
      </w:r>
      <w:r>
        <w:rPr>
          <w:rFonts w:ascii="微软雅黑" w:hAnsi="微软雅黑" w:eastAsia="微软雅黑"/>
          <w:b/>
          <w:sz w:val="24"/>
        </w:rPr>
        <w:t>分配给您</w:t>
      </w:r>
      <w:r>
        <w:t>的待会签合同</w:t>
      </w:r>
    </w:p>
    <w:p>
      <w:pPr>
        <w:pStyle w:val="ListNumber"/>
      </w:pPr>
      <w:r>
        <w:t>选中一个合同，下方显示：</w:t>
      </w:r>
    </w:p>
    <w:p>
      <w:pPr>
        <w:pStyle w:val="ListBullet"/>
      </w:pPr>
      <w:r>
        <w:rPr>
          <w:rFonts w:ascii="微软雅黑" w:hAnsi="微软雅黑" w:eastAsia="微软雅黑"/>
          <w:b/>
          <w:sz w:val="24"/>
        </w:rPr>
        <w:t>合同内容</w:t>
      </w:r>
      <w:r>
        <w:t>：只读查看</w:t>
      </w:r>
    </w:p>
    <w:p>
      <w:pPr>
        <w:pStyle w:val="ListBullet"/>
      </w:pPr>
      <w:r>
        <w:rPr>
          <w:rFonts w:ascii="微软雅黑" w:hAnsi="微软雅黑" w:eastAsia="微软雅黑"/>
          <w:b/>
          <w:sz w:val="24"/>
        </w:rPr>
        <w:t>会签意见</w:t>
      </w:r>
      <w:r>
        <w:t>：填写您的审阅意见</w:t>
      </w:r>
    </w:p>
    <w:p>
      <w:pPr>
        <w:pStyle w:val="ListNumber"/>
      </w:pPr>
      <w:r>
        <w:t xml:space="preserve">点击 </w:t>
      </w:r>
      <w:r>
        <w:rPr>
          <w:rFonts w:ascii="微软雅黑" w:hAnsi="微软雅黑" w:eastAsia="微软雅黑"/>
          <w:b/>
          <w:sz w:val="24"/>
        </w:rPr>
        <w:t>「确认会签」</w:t>
      </w:r>
      <w:r>
        <w:t xml:space="preserve"> 提交</w:t>
      </w:r>
    </w:p>
    <w:p>
      <w:r>
        <w:t>&gt; 当所有会签人员都完成会签后，合同自动进入"待定稿"状态。</w:t>
      </w:r>
    </w:p>
    <w:p>
      <w:pPr>
        <w:pStyle w:val="Heading4"/>
      </w:pPr>
    </w:p>
    <w:p>
      <w:r>
        <w:t>适用角色：</w:t>
      </w:r>
      <w:r>
        <w:rPr>
          <w:rFonts w:ascii="微软雅黑" w:hAnsi="微软雅黑" w:eastAsia="微软雅黑"/>
          <w:b/>
          <w:sz w:val="24"/>
        </w:rPr>
        <w:t>合同操作员</w:t>
      </w:r>
      <w:r>
        <w:t>、</w:t>
      </w:r>
      <w:r>
        <w:rPr>
          <w:rFonts w:ascii="微软雅黑" w:hAnsi="微软雅黑" w:eastAsia="微软雅黑"/>
          <w:b/>
          <w:sz w:val="24"/>
        </w:rPr>
        <w:t>管理员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22"/>
        </w:rPr>
        <w:t>【截图预留位置：定稿合同界面截图】】</w:t>
      </w:r>
    </w:p>
    <w:p>
      <w:pPr>
        <w:jc w:val="center"/>
      </w:pPr>
      <w:r>
        <w:rPr>
          <w:rFonts w:ascii="微软雅黑" w:hAnsi="微软雅黑" w:eastAsia="微软雅黑"/>
          <w:b w:val="0"/>
          <w:color w:val="808080"/>
          <w:sz w:val="20"/>
        </w:rPr>
        <w:br/>
        <w:t>──────────────────────────────</w:t>
        <w:br/>
        <w:t>请在此处插入：定稿合同界面截图】</w:t>
        <w:br/>
        <w:t>──────────────────────────────</w:t>
      </w:r>
    </w:p>
    <w:p>
      <w:r>
        <w:t xml:space="preserve">&lt;!-- 请在此处插入定稿合同界面的实际截图 </w:t>
      </w:r>
      <w:r>
        <w:rPr>
          <w:rFonts w:ascii="微软雅黑" w:hAnsi="微软雅黑" w:eastAsia="微软雅黑"/>
          <w:b/>
          <w:sz w:val="24"/>
        </w:rPr>
        <w:t>操作步骤：</w:t>
      </w:r>
    </w:p>
    <w:p>
      <w:pPr>
        <w:pStyle w:val="ListNumber"/>
      </w:pPr>
      <w:r>
        <w:t xml:space="preserve">点击 </w:t>
      </w:r>
      <w:r>
        <w:rPr>
          <w:rFonts w:ascii="微软雅黑" w:hAnsi="微软雅黑" w:eastAsia="微软雅黑"/>
          <w:b/>
          <w:sz w:val="24"/>
        </w:rPr>
        <w:t>「定稿合同」</w:t>
      </w:r>
    </w:p>
    <w:p>
      <w:pPr>
        <w:pStyle w:val="ListNumber"/>
      </w:pPr>
      <w:r>
        <w:t>上方表格显示</w:t>
      </w:r>
      <w:r>
        <w:rPr>
          <w:rFonts w:ascii="微软雅黑" w:hAnsi="微软雅黑" w:eastAsia="微软雅黑"/>
          <w:b/>
          <w:sz w:val="24"/>
        </w:rPr>
        <w:t>您起草的</w:t>
      </w:r>
      <w:r>
        <w:t>且已完成会签的合同</w:t>
      </w:r>
    </w:p>
    <w:p>
      <w:pPr>
        <w:pStyle w:val="ListNumber"/>
      </w:pPr>
      <w:r>
        <w:rPr>
          <w:rFonts w:ascii="微软雅黑" w:hAnsi="微软雅黑" w:eastAsia="微软雅黑"/>
          <w:b/>
          <w:sz w:val="24"/>
        </w:rPr>
        <w:t>自动加载</w:t>
      </w:r>
      <w:r>
        <w:t>：进入面板时，第一个合同会被自动选中，其内容自动填充到下方的编辑区</w:t>
      </w:r>
    </w:p>
    <w:p>
      <w:pPr>
        <w:pStyle w:val="ListNumber"/>
      </w:pPr>
      <w:r>
        <w:rPr>
          <w:rFonts w:ascii="微软雅黑" w:hAnsi="微软雅黑" w:eastAsia="微软雅黑"/>
          <w:b/>
          <w:sz w:val="24"/>
        </w:rPr>
        <w:t>查看会签意见</w:t>
      </w:r>
      <w:r>
        <w:t>：中间区域显示所有会签人员的意见</w:t>
      </w:r>
    </w:p>
    <w:p>
      <w:pPr>
        <w:pStyle w:val="ListNumber"/>
      </w:pPr>
      <w:r>
        <w:rPr>
          <w:rFonts w:ascii="微软雅黑" w:hAnsi="微软雅黑" w:eastAsia="微软雅黑"/>
          <w:b/>
          <w:sz w:val="24"/>
        </w:rPr>
        <w:t>修改合同内容</w:t>
      </w:r>
      <w:r>
        <w:t>：在编辑区根据会签意见修改最终文本</w:t>
      </w:r>
    </w:p>
    <w:p>
      <w:pPr>
        <w:pStyle w:val="ListNumber"/>
      </w:pPr>
      <w:r>
        <w:t xml:space="preserve">点击 </w:t>
      </w:r>
      <w:r>
        <w:rPr>
          <w:rFonts w:ascii="微软雅黑" w:hAnsi="微软雅黑" w:eastAsia="微软雅黑"/>
          <w:b/>
          <w:sz w:val="24"/>
        </w:rPr>
        <w:t>「确认定稿」</w:t>
      </w:r>
      <w:r>
        <w:t xml:space="preserve"> 提交</w:t>
      </w:r>
    </w:p>
    <w:p>
      <w:pPr>
        <w:pStyle w:val="Heading4"/>
      </w:pPr>
    </w:p>
    <w:p>
      <w:r>
        <w:t>适用角色：</w:t>
      </w:r>
      <w:r>
        <w:rPr>
          <w:rFonts w:ascii="微软雅黑" w:hAnsi="微软雅黑" w:eastAsia="微软雅黑"/>
          <w:b/>
          <w:sz w:val="24"/>
        </w:rPr>
        <w:t>审批人员</w:t>
      </w:r>
      <w:r>
        <w:t>、</w:t>
      </w:r>
      <w:r>
        <w:rPr>
          <w:rFonts w:ascii="微软雅黑" w:hAnsi="微软雅黑" w:eastAsia="微软雅黑"/>
          <w:b/>
          <w:sz w:val="24"/>
        </w:rPr>
        <w:t>管理员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22"/>
        </w:rPr>
        <w:t>【截图预留位置：审批合同界面截图】】</w:t>
      </w:r>
    </w:p>
    <w:p>
      <w:pPr>
        <w:jc w:val="center"/>
      </w:pPr>
      <w:r>
        <w:rPr>
          <w:rFonts w:ascii="微软雅黑" w:hAnsi="微软雅黑" w:eastAsia="微软雅黑"/>
          <w:b w:val="0"/>
          <w:color w:val="808080"/>
          <w:sz w:val="20"/>
        </w:rPr>
        <w:br/>
        <w:t>──────────────────────────────</w:t>
        <w:br/>
        <w:t>请在此处插入：审批合同界面截图】</w:t>
        <w:br/>
        <w:t>──────────────────────────────</w:t>
      </w:r>
    </w:p>
    <w:p>
      <w:r>
        <w:t xml:space="preserve">&lt;!-- 请在此处插入审批合同界面的实际截图 </w:t>
      </w:r>
      <w:r>
        <w:rPr>
          <w:rFonts w:ascii="微软雅黑" w:hAnsi="微软雅黑" w:eastAsia="微软雅黑"/>
          <w:b/>
          <w:sz w:val="24"/>
        </w:rPr>
        <w:t>操作步骤：</w:t>
      </w:r>
    </w:p>
    <w:p>
      <w:pPr>
        <w:pStyle w:val="ListNumber"/>
      </w:pPr>
      <w:r>
        <w:t xml:space="preserve">点击 </w:t>
      </w:r>
      <w:r>
        <w:rPr>
          <w:rFonts w:ascii="微软雅黑" w:hAnsi="微软雅黑" w:eastAsia="微软雅黑"/>
          <w:b/>
          <w:sz w:val="24"/>
        </w:rPr>
        <w:t>「审批合同」</w:t>
      </w:r>
    </w:p>
    <w:p>
      <w:pPr>
        <w:pStyle w:val="ListNumber"/>
      </w:pPr>
      <w:r>
        <w:t>上方表格显示</w:t>
      </w:r>
      <w:r>
        <w:rPr>
          <w:rFonts w:ascii="微软雅黑" w:hAnsi="微软雅黑" w:eastAsia="微软雅黑"/>
          <w:b/>
          <w:sz w:val="24"/>
        </w:rPr>
        <w:t>分配给您</w:t>
      </w:r>
      <w:r>
        <w:t>的待审批合同</w:t>
      </w:r>
    </w:p>
    <w:p>
      <w:pPr>
        <w:pStyle w:val="ListNumber"/>
      </w:pPr>
      <w:r>
        <w:t>选中合同，查看内容</w:t>
      </w:r>
    </w:p>
    <w:p>
      <w:pPr>
        <w:pStyle w:val="ListNumber"/>
      </w:pPr>
      <w:r>
        <w:t>选择操作：</w:t>
      </w:r>
    </w:p>
    <w:p>
      <w:pPr>
        <w:pStyle w:val="ListBullet"/>
      </w:pPr>
      <w:r>
        <w:rPr>
          <w:rFonts w:ascii="微软雅黑" w:hAnsi="微软雅黑" w:eastAsia="微软雅黑"/>
          <w:b/>
          <w:sz w:val="24"/>
        </w:rPr>
        <w:t>「审批通过」</w:t>
      </w:r>
      <w:r>
        <w:t>：同意该合同</w:t>
      </w:r>
    </w:p>
    <w:p>
      <w:pPr>
        <w:pStyle w:val="ListBullet"/>
      </w:pPr>
      <w:r>
        <w:rPr>
          <w:rFonts w:ascii="微软雅黑" w:hAnsi="微软雅黑" w:eastAsia="微软雅黑"/>
          <w:b/>
          <w:sz w:val="24"/>
        </w:rPr>
        <w:t>「审批拒绝」</w:t>
      </w:r>
      <w:r>
        <w:t>：驳回该合同（合同流程终止）</w:t>
      </w:r>
    </w:p>
    <w:p>
      <w:pPr>
        <w:pStyle w:val="ListNumber"/>
      </w:pPr>
      <w:r>
        <w:t>可选填写审批意见</w:t>
      </w:r>
    </w:p>
    <w:p>
      <w:r>
        <w:t>&gt; 注意：只要有一个人拒绝，整个合同就会被否决。</w:t>
      </w:r>
    </w:p>
    <w:p>
      <w:pPr>
        <w:pStyle w:val="Heading4"/>
      </w:pPr>
    </w:p>
    <w:p>
      <w:r>
        <w:t>适用角色：</w:t>
      </w:r>
      <w:r>
        <w:rPr>
          <w:rFonts w:ascii="微软雅黑" w:hAnsi="微软雅黑" w:eastAsia="微软雅黑"/>
          <w:b/>
          <w:sz w:val="24"/>
        </w:rPr>
        <w:t>签订人员</w:t>
      </w:r>
      <w:r>
        <w:t>、</w:t>
      </w:r>
      <w:r>
        <w:rPr>
          <w:rFonts w:ascii="微软雅黑" w:hAnsi="微软雅黑" w:eastAsia="微软雅黑"/>
          <w:b/>
          <w:sz w:val="24"/>
        </w:rPr>
        <w:t>管理员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22"/>
        </w:rPr>
        <w:t>【截图预留位置：签订合同界面截图】】</w:t>
      </w:r>
    </w:p>
    <w:p>
      <w:pPr>
        <w:jc w:val="center"/>
      </w:pPr>
      <w:r>
        <w:rPr>
          <w:rFonts w:ascii="微软雅黑" w:hAnsi="微软雅黑" w:eastAsia="微软雅黑"/>
          <w:b w:val="0"/>
          <w:color w:val="808080"/>
          <w:sz w:val="20"/>
        </w:rPr>
        <w:br/>
        <w:t>──────────────────────────────</w:t>
        <w:br/>
        <w:t>请在此处插入：签订合同界面截图】</w:t>
        <w:br/>
        <w:t>──────────────────────────────</w:t>
      </w:r>
    </w:p>
    <w:p>
      <w:r>
        <w:t xml:space="preserve">&lt;!-- 请在此处插入签订合同界面的实际截图 </w:t>
      </w:r>
      <w:r>
        <w:rPr>
          <w:rFonts w:ascii="微软雅黑" w:hAnsi="微软雅黑" w:eastAsia="微软雅黑"/>
          <w:b/>
          <w:sz w:val="24"/>
        </w:rPr>
        <w:t>操作步骤：</w:t>
      </w:r>
    </w:p>
    <w:p>
      <w:pPr>
        <w:pStyle w:val="ListNumber"/>
      </w:pPr>
      <w:r>
        <w:t xml:space="preserve">点击 </w:t>
      </w:r>
      <w:r>
        <w:rPr>
          <w:rFonts w:ascii="微软雅黑" w:hAnsi="微软雅黑" w:eastAsia="微软雅黑"/>
          <w:b/>
          <w:sz w:val="24"/>
        </w:rPr>
        <w:t>「签订合同」</w:t>
      </w:r>
    </w:p>
    <w:p>
      <w:pPr>
        <w:pStyle w:val="ListNumber"/>
      </w:pPr>
      <w:r>
        <w:t>上方表格显示</w:t>
      </w:r>
      <w:r>
        <w:rPr>
          <w:rFonts w:ascii="微软雅黑" w:hAnsi="微软雅黑" w:eastAsia="微软雅黑"/>
          <w:b/>
          <w:sz w:val="24"/>
        </w:rPr>
        <w:t>分配给您</w:t>
      </w:r>
      <w:r>
        <w:t>的待签订合同（已通过审批）</w:t>
      </w:r>
    </w:p>
    <w:p>
      <w:pPr>
        <w:pStyle w:val="ListNumber"/>
      </w:pPr>
      <w:r>
        <w:t>选中合同，确认内容无误</w:t>
      </w:r>
    </w:p>
    <w:p>
      <w:pPr>
        <w:pStyle w:val="ListNumber"/>
      </w:pPr>
      <w:r>
        <w:t xml:space="preserve">点击 </w:t>
      </w:r>
      <w:r>
        <w:rPr>
          <w:rFonts w:ascii="微软雅黑" w:hAnsi="微软雅黑" w:eastAsia="微软雅黑"/>
          <w:b/>
          <w:sz w:val="24"/>
        </w:rPr>
        <w:t>「确认签订」</w:t>
      </w:r>
      <w:r>
        <w:t xml:space="preserve"> 完成</w:t>
      </w:r>
    </w:p>
    <w:p>
      <w:r>
        <w:t>&gt; 签订完成后，合同的全生命周期流程到此结束。</w:t>
      </w:r>
    </w:p>
    <w:p>
      <w:pPr>
        <w:pStyle w:val="Heading3"/>
      </w:pPr>
    </w:p>
    <w:p>
      <w:pPr>
        <w:pStyle w:val="Heading4"/>
      </w:pP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22"/>
        </w:rPr>
        <w:t>【截图预留位置：合同查询界面截图（管理员）】】</w:t>
      </w:r>
    </w:p>
    <w:p>
      <w:pPr>
        <w:jc w:val="center"/>
      </w:pPr>
      <w:r>
        <w:rPr>
          <w:rFonts w:ascii="微软雅黑" w:hAnsi="微软雅黑" w:eastAsia="微软雅黑"/>
          <w:b w:val="0"/>
          <w:color w:val="808080"/>
          <w:sz w:val="20"/>
        </w:rPr>
        <w:br/>
        <w:t>──────────────────────────────</w:t>
        <w:br/>
        <w:t>请在此处插入：合同查询界面截图（管理员）】</w:t>
        <w:br/>
        <w:t>──────────────────────────────</w:t>
      </w:r>
    </w:p>
    <w:p>
      <w:r>
        <w:t xml:space="preserve">&lt;!-- 请在此处插入管理员查看合同查询的截图 </w:t>
      </w:r>
      <w:r>
        <w:rPr>
          <w:rFonts w:ascii="微软雅黑" w:hAnsi="微软雅黑" w:eastAsia="微软雅黑"/>
          <w:b/>
          <w:sz w:val="24"/>
        </w:rPr>
        <w:t>操作步骤：</w:t>
      </w:r>
    </w:p>
    <w:p>
      <w:pPr>
        <w:pStyle w:val="ListNumber"/>
      </w:pPr>
      <w:r>
        <w:t xml:space="preserve">点击 </w:t>
      </w:r>
      <w:r>
        <w:rPr>
          <w:rFonts w:ascii="微软雅黑" w:hAnsi="微软雅黑" w:eastAsia="微软雅黑"/>
          <w:b/>
          <w:sz w:val="24"/>
        </w:rPr>
        <w:t>「合同查询」</w:t>
      </w:r>
    </w:p>
    <w:p>
      <w:pPr>
        <w:pStyle w:val="ListNumber"/>
      </w:pPr>
      <w:r>
        <w:rPr>
          <w:rFonts w:ascii="微软雅黑" w:hAnsi="微软雅黑" w:eastAsia="微软雅黑"/>
          <w:b/>
          <w:sz w:val="24"/>
        </w:rPr>
        <w:t>搜索</w:t>
      </w:r>
      <w:r>
        <w:t xml:space="preserve">：在搜索框输入合同名称关键字，点击 </w:t>
      </w:r>
      <w:r>
        <w:rPr>
          <w:rFonts w:ascii="微软雅黑" w:hAnsi="微软雅黑" w:eastAsia="微软雅黑"/>
          <w:b/>
          <w:sz w:val="24"/>
        </w:rPr>
        <w:t>「查询」</w:t>
      </w:r>
    </w:p>
    <w:p>
      <w:pPr>
        <w:pStyle w:val="ListNumber"/>
      </w:pPr>
      <w:r>
        <w:rPr>
          <w:rFonts w:ascii="微软雅黑" w:hAnsi="微软雅黑" w:eastAsia="微软雅黑"/>
          <w:b/>
          <w:sz w:val="24"/>
        </w:rPr>
        <w:t>查看全部</w:t>
      </w:r>
      <w:r>
        <w:t xml:space="preserve">：点击 </w:t>
      </w:r>
      <w:r>
        <w:rPr>
          <w:rFonts w:ascii="微软雅黑" w:hAnsi="微软雅黑" w:eastAsia="微软雅黑"/>
          <w:b/>
          <w:sz w:val="24"/>
        </w:rPr>
        <w:t>「显示全部」</w:t>
      </w:r>
      <w:r>
        <w:t xml:space="preserve"> 清除搜索条件</w:t>
      </w:r>
    </w:p>
    <w:p>
      <w:pPr>
        <w:pStyle w:val="ListNumber"/>
      </w:pPr>
      <w:r>
        <w:rPr>
          <w:rFonts w:ascii="微软雅黑" w:hAnsi="微软雅黑" w:eastAsia="微软雅黑"/>
          <w:b/>
          <w:sz w:val="24"/>
        </w:rPr>
        <w:t>查看详情</w:t>
      </w:r>
      <w:r>
        <w:t>：点击表格中的任意一行，下方</w:t>
      </w:r>
      <w:r>
        <w:rPr>
          <w:rFonts w:ascii="微软雅黑" w:hAnsi="微软雅黑" w:eastAsia="微软雅黑"/>
          <w:b/>
          <w:sz w:val="24"/>
        </w:rPr>
        <w:t>详情区</w:t>
      </w:r>
      <w:r>
        <w:t>显示完整信息</w:t>
      </w:r>
    </w:p>
    <w:p>
      <w:r>
        <w:rPr>
          <w:rFonts w:ascii="微软雅黑" w:hAnsi="微软雅黑" w:eastAsia="微软雅黑"/>
          <w:b/>
          <w:sz w:val="24"/>
        </w:rPr>
        <w:t>权限说明：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用户类型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能看到的内容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管理员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合同编号、名称、客户、时间、起草人、状态、完整合同正文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合同起草人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同上（可以看到自己起草的合同全文）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其他用户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基本信息 + 灰色提示 "您没有权限查看该合同的详细内容"</w:t>
            </w:r>
          </w:p>
        </w:tc>
      </w:tr>
    </w:tbl>
    <w:p/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22"/>
        </w:rPr>
        <w:t>【截图预留位置：合同查询界面截图（普通用户受限）】】</w:t>
      </w:r>
    </w:p>
    <w:p>
      <w:pPr>
        <w:jc w:val="center"/>
      </w:pPr>
      <w:r>
        <w:rPr>
          <w:rFonts w:ascii="微软雅黑" w:hAnsi="微软雅黑" w:eastAsia="微软雅黑"/>
          <w:b w:val="0"/>
          <w:color w:val="808080"/>
          <w:sz w:val="20"/>
        </w:rPr>
        <w:br/>
        <w:t>──────────────────────────────</w:t>
        <w:br/>
        <w:t>请在此处插入：合同查询界面截图（普通用户受限）】</w:t>
        <w:br/>
        <w:t>──────────────────────────────</w:t>
      </w:r>
    </w:p>
    <w:p>
      <w:r>
        <w:t>&lt;!-- 请在此处插入普通用户查看他人合同时的受限提示截图 --&gt;</w:t>
      </w:r>
    </w:p>
    <w:p>
      <w:pPr>
        <w:pStyle w:val="Heading4"/>
      </w:pPr>
    </w:p>
    <w:p>
      <w:pPr>
        <w:pStyle w:val="ListNumber"/>
      </w:pPr>
      <w:r>
        <w:t xml:space="preserve">点击 </w:t>
      </w:r>
      <w:r>
        <w:rPr>
          <w:rFonts w:ascii="微软雅黑" w:hAnsi="微软雅黑" w:eastAsia="微软雅黑"/>
          <w:b/>
          <w:sz w:val="24"/>
        </w:rPr>
        <w:t>「流程查询」</w:t>
      </w:r>
    </w:p>
    <w:p>
      <w:pPr>
        <w:pStyle w:val="ListNumber"/>
      </w:pPr>
      <w:r>
        <w:t>可以按</w:t>
      </w:r>
      <w:r>
        <w:rPr>
          <w:rFonts w:ascii="微软雅黑" w:hAnsi="微软雅黑" w:eastAsia="微软雅黑"/>
          <w:b/>
          <w:sz w:val="24"/>
        </w:rPr>
        <w:t>状态筛选</w:t>
      </w:r>
      <w:r>
        <w:t>合同</w:t>
      </w:r>
    </w:p>
    <w:p>
      <w:pPr>
        <w:pStyle w:val="ListNumber"/>
      </w:pPr>
      <w:r>
        <w:t>点击某个合同，查看其完整的</w:t>
      </w:r>
      <w:r>
        <w:rPr>
          <w:rFonts w:ascii="微软雅黑" w:hAnsi="微软雅黑" w:eastAsia="微软雅黑"/>
          <w:b/>
          <w:sz w:val="24"/>
        </w:rPr>
        <w:t>流转历史记录</w:t>
      </w:r>
      <w:r>
        <w:t>（谁、什么时候、做了什么操作）</w:t>
      </w:r>
    </w:p>
    <w:p>
      <w:pPr>
        <w:pStyle w:val="Heading3"/>
      </w:pPr>
    </w:p>
    <w:p>
      <w:pPr>
        <w:pStyle w:val="Heading4"/>
      </w:pPr>
    </w:p>
    <w:p>
      <w:r>
        <w:t>适用角色：</w:t>
      </w:r>
      <w:r>
        <w:rPr>
          <w:rFonts w:ascii="微软雅黑" w:hAnsi="微软雅黑" w:eastAsia="微软雅黑"/>
          <w:b/>
          <w:sz w:val="24"/>
        </w:rPr>
        <w:t>管理员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22"/>
        </w:rPr>
        <w:t>【截图预留位置：客户管理界面截图】】</w:t>
      </w:r>
    </w:p>
    <w:p>
      <w:pPr>
        <w:jc w:val="center"/>
      </w:pPr>
      <w:r>
        <w:rPr>
          <w:rFonts w:ascii="微软雅黑" w:hAnsi="微软雅黑" w:eastAsia="微软雅黑"/>
          <w:b w:val="0"/>
          <w:color w:val="808080"/>
          <w:sz w:val="20"/>
        </w:rPr>
        <w:br/>
        <w:t>──────────────────────────────</w:t>
        <w:br/>
        <w:t>请在此处插入：客户管理界面截图】</w:t>
        <w:br/>
        <w:t>──────────────────────────────</w:t>
      </w:r>
    </w:p>
    <w:p>
      <w:r>
        <w:t xml:space="preserve">&lt;!-- 请在此处插入客户管理界面的实际截图 </w:t>
      </w:r>
      <w:r>
        <w:rPr>
          <w:rFonts w:ascii="微软雅黑" w:hAnsi="微软雅黑" w:eastAsia="微软雅黑"/>
          <w:b/>
          <w:sz w:val="24"/>
        </w:rPr>
        <w:t>操作步骤：</w:t>
      </w:r>
    </w:p>
    <w:p>
      <w:pPr>
        <w:pStyle w:val="ListNumber"/>
      </w:pPr>
      <w:r>
        <w:t xml:space="preserve">点击 </w:t>
      </w:r>
      <w:r>
        <w:rPr>
          <w:rFonts w:ascii="微软雅黑" w:hAnsi="微软雅黑" w:eastAsia="微软雅黑"/>
          <w:b/>
          <w:sz w:val="24"/>
        </w:rPr>
        <w:t>「客户管理」</w:t>
      </w:r>
    </w:p>
    <w:p>
      <w:pPr>
        <w:pStyle w:val="ListNumber"/>
      </w:pPr>
      <w:r>
        <w:rPr>
          <w:rFonts w:ascii="微软雅黑" w:hAnsi="微软雅黑" w:eastAsia="微软雅黑"/>
          <w:b/>
          <w:sz w:val="24"/>
        </w:rPr>
        <w:t>添加客户</w:t>
      </w:r>
      <w:r>
        <w:t xml:space="preserve">：点击 </w:t>
      </w:r>
      <w:r>
        <w:rPr>
          <w:rFonts w:ascii="微软雅黑" w:hAnsi="微软雅黑" w:eastAsia="微软雅黑"/>
          <w:b/>
          <w:sz w:val="24"/>
        </w:rPr>
        <w:t>「添加客户」</w:t>
      </w:r>
      <w:r>
        <w:t xml:space="preserve"> 按钮，填写：</w:t>
      </w:r>
    </w:p>
    <w:p>
      <w:pPr>
        <w:pStyle w:val="ListBullet"/>
      </w:pPr>
      <w:r>
        <w:t>客户编号（自动生成或手动输入）</w:t>
      </w:r>
    </w:p>
    <w:p>
      <w:pPr>
        <w:pStyle w:val="ListBullet"/>
      </w:pPr>
      <w:r>
        <w:t>客户名称（必填）</w:t>
      </w:r>
    </w:p>
    <w:p>
      <w:pPr>
        <w:pStyle w:val="ListBullet"/>
      </w:pPr>
      <w:r>
        <w:t>地址、电话、传真、邮编、开户银行、银行账号</w:t>
      </w:r>
    </w:p>
    <w:p>
      <w:pPr>
        <w:pStyle w:val="ListNumber"/>
      </w:pPr>
      <w:r>
        <w:rPr>
          <w:rFonts w:ascii="微软雅黑" w:hAnsi="微软雅黑" w:eastAsia="微软雅黑"/>
          <w:b/>
          <w:sz w:val="24"/>
        </w:rPr>
        <w:t>修改/删除</w:t>
      </w:r>
      <w:r>
        <w:t>：选中表格中的客户，点击对应按钮</w:t>
      </w:r>
    </w:p>
    <w:p>
      <w:pPr>
        <w:pStyle w:val="ListNumber"/>
      </w:pPr>
      <w:r>
        <w:t>删除前会有二次确认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</w:p>
    <w:p>
      <w:r>
        <w:t xml:space="preserve">&gt; 以下功能仅 </w:t>
      </w:r>
      <w:r>
        <w:rPr>
          <w:rFonts w:ascii="微软雅黑" w:hAnsi="微软雅黑" w:eastAsia="微软雅黑"/>
          <w:b/>
          <w:sz w:val="24"/>
        </w:rPr>
        <w:t>管理员（admin）</w:t>
      </w:r>
      <w:r>
        <w:t xml:space="preserve"> 可以看到和使用。</w:t>
      </w:r>
    </w:p>
    <w:p>
      <w:pPr>
        <w:pStyle w:val="Heading3"/>
      </w:pP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22"/>
        </w:rPr>
        <w:t>【截图预留位置：用户管理界面完整截图】】</w:t>
      </w:r>
    </w:p>
    <w:p>
      <w:pPr>
        <w:jc w:val="center"/>
      </w:pPr>
      <w:r>
        <w:rPr>
          <w:rFonts w:ascii="微软雅黑" w:hAnsi="微软雅黑" w:eastAsia="微软雅黑"/>
          <w:b w:val="0"/>
          <w:color w:val="808080"/>
          <w:sz w:val="20"/>
        </w:rPr>
        <w:br/>
        <w:t>──────────────────────────────</w:t>
        <w:br/>
        <w:t>请在此处插入：用户管理界面完整截图】</w:t>
        <w:br/>
        <w:t>──────────────────────────────</w:t>
      </w:r>
    </w:p>
    <w:p>
      <w:r>
        <w:t>&lt;!-- 请在此处插入用户管理界面的完整截图，包含上下两个区域 #### 5.1.1 待审核用户（上方区域）</w:t>
      </w:r>
    </w:p>
    <w:p>
      <w:r>
        <w:t>新用户注册后，会出现在此区域：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操作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按钮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说明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通过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绿色按钮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允许该用户登录系统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拒绝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红色按钮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拒绝该用户的注册申请</w:t>
            </w:r>
          </w:p>
        </w:tc>
      </w:tr>
    </w:tbl>
    <w:p/>
    <w:p>
      <w:pPr>
        <w:pStyle w:val="Heading4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操作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按钮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说明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添加用户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绿色按钮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直接创建用户（可同时分配角色）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修改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编辑用户名和密码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删除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红色按钮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删除用户（admin不可删）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分配角色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为用户分配/修改角色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弹出角色选择对话框</w:t>
            </w:r>
          </w:p>
        </w:tc>
      </w:tr>
    </w:tbl>
    <w:p/>
    <w:p>
      <w:r>
        <w:rPr>
          <w:rFonts w:ascii="微软雅黑" w:hAnsi="微软雅黑" w:eastAsia="微软雅黑"/>
          <w:b/>
          <w:sz w:val="24"/>
        </w:rPr>
        <w:t>添加用户时可分配角色：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22"/>
        </w:rPr>
        <w:t>【截图预留位置：添加用户对话框截图】】</w:t>
      </w:r>
    </w:p>
    <w:p>
      <w:pPr>
        <w:jc w:val="center"/>
      </w:pPr>
      <w:r>
        <w:rPr>
          <w:rFonts w:ascii="微软雅黑" w:hAnsi="微软雅黑" w:eastAsia="微软雅黑"/>
          <w:b w:val="0"/>
          <w:color w:val="808080"/>
          <w:sz w:val="20"/>
        </w:rPr>
        <w:br/>
        <w:t>──────────────────────────────</w:t>
        <w:br/>
        <w:t>请在此处插入：添加用户对话框截图】</w:t>
        <w:br/>
        <w:t>──────────────────────────────</w:t>
      </w:r>
    </w:p>
    <w:p>
      <w:r>
        <w:t>&lt;!-- 请在此处插入添加用户对话框截图，展示角色选择区域 ### 5.2 角色与权限管理</w:t>
      </w:r>
    </w:p>
    <w:p>
      <w:pPr>
        <w:pStyle w:val="Heading4"/>
      </w:pPr>
    </w:p>
    <w:p>
      <w:pPr>
        <w:pStyle w:val="ListNumber"/>
      </w:pPr>
      <w:r>
        <w:t xml:space="preserve">点击 </w:t>
      </w:r>
      <w:r>
        <w:rPr>
          <w:rFonts w:ascii="微软雅黑" w:hAnsi="微软雅黑" w:eastAsia="微软雅黑"/>
          <w:b/>
          <w:sz w:val="24"/>
        </w:rPr>
        <w:t>「角色管理」</w:t>
      </w:r>
    </w:p>
    <w:p>
      <w:pPr>
        <w:pStyle w:val="ListNumber"/>
      </w:pPr>
      <w:r>
        <w:rPr>
          <w:rFonts w:ascii="微软雅黑" w:hAnsi="微软雅黑" w:eastAsia="微软雅黑"/>
          <w:b/>
          <w:sz w:val="24"/>
        </w:rPr>
        <w:t>添加角色</w:t>
      </w:r>
      <w:r>
        <w:t>：</w:t>
      </w:r>
    </w:p>
    <w:p>
      <w:pPr>
        <w:pStyle w:val="ListBullet"/>
      </w:pPr>
      <w:r>
        <w:t>输入角色名称和描述</w:t>
      </w:r>
    </w:p>
    <w:p>
      <w:pPr>
        <w:pStyle w:val="ListBullet"/>
      </w:pPr>
      <w:r>
        <w:t>勾选该角色拥有的</w:t>
      </w:r>
      <w:r>
        <w:rPr>
          <w:rFonts w:ascii="微软雅黑" w:hAnsi="微软雅黑" w:eastAsia="微软雅黑"/>
          <w:b/>
          <w:sz w:val="24"/>
        </w:rPr>
        <w:t>功能权限</w:t>
      </w:r>
      <w:r>
        <w:t>（F01~F12）</w:t>
      </w:r>
    </w:p>
    <w:p>
      <w:pPr>
        <w:pStyle w:val="ListBullet"/>
      </w:pPr>
      <w:r>
        <w:t>例如："合同操作员"勾选 F01(起草)、F03(定稿)、F07(查询)、F08(流程查询)</w:t>
      </w:r>
    </w:p>
    <w:p>
      <w:pPr>
        <w:pStyle w:val="ListNumber"/>
      </w:pPr>
      <w:r>
        <w:rPr>
          <w:rFonts w:ascii="微软雅黑" w:hAnsi="微软雅黑" w:eastAsia="微软雅黑"/>
          <w:b/>
          <w:sz w:val="24"/>
        </w:rPr>
        <w:t>编辑/删除</w:t>
      </w:r>
      <w:r>
        <w:t>：选中角色后操作</w:t>
      </w:r>
    </w:p>
    <w:p>
      <w:r>
        <w:rPr>
          <w:rFonts w:ascii="微软雅黑" w:hAnsi="微软雅黑" w:eastAsia="微软雅黑"/>
          <w:b/>
          <w:sz w:val="24"/>
        </w:rPr>
        <w:t>系统预置的5个角色：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角色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拥有的功能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适合人群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管理员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全部12个功能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系统管理员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合同操作员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F01, F03, F07, F08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负责起草和定稿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会签人员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F02, F07, F08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负责会签审阅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审批人员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F04, F07, F08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负责审批决策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签订人员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F05, F07, F08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负责正式签订</w:t>
            </w:r>
          </w:p>
        </w:tc>
      </w:tr>
    </w:tbl>
    <w:p/>
    <w:p>
      <w:pPr>
        <w:pStyle w:val="Heading4"/>
      </w:pPr>
    </w:p>
    <w:p>
      <w:pPr>
        <w:pStyle w:val="ListNumber"/>
      </w:pPr>
      <w:r>
        <w:t xml:space="preserve">在 </w:t>
      </w:r>
      <w:r>
        <w:rPr>
          <w:rFonts w:ascii="微软雅黑" w:hAnsi="微软雅黑" w:eastAsia="微软雅黑"/>
          <w:b/>
          <w:sz w:val="24"/>
        </w:rPr>
        <w:t>「用户管理」</w:t>
      </w:r>
      <w:r>
        <w:t xml:space="preserve"> 中选中一个用户</w:t>
      </w:r>
    </w:p>
    <w:p>
      <w:pPr>
        <w:pStyle w:val="ListNumber"/>
      </w:pPr>
      <w:r>
        <w:t xml:space="preserve">点击 </w:t>
      </w:r>
      <w:r>
        <w:rPr>
          <w:rFonts w:ascii="微软雅黑" w:hAnsi="微软雅黑" w:eastAsia="微软雅黑"/>
          <w:b/>
          <w:sz w:val="24"/>
        </w:rPr>
        <w:t>「分配角色」</w:t>
      </w:r>
    </w:p>
    <w:p>
      <w:pPr>
        <w:pStyle w:val="ListNumber"/>
      </w:pPr>
      <w:r>
        <w:t>在弹出的对话框中勾选/取消勾选角色</w:t>
      </w:r>
    </w:p>
    <w:p>
      <w:pPr>
        <w:pStyle w:val="ListNumber"/>
      </w:pPr>
      <w:r>
        <w:t xml:space="preserve">点击 </w:t>
      </w:r>
      <w:r>
        <w:rPr>
          <w:rFonts w:ascii="微软雅黑" w:hAnsi="微软雅黑" w:eastAsia="微软雅黑"/>
          <w:b/>
          <w:sz w:val="24"/>
        </w:rPr>
        <w:t>「保存权限」</w:t>
      </w:r>
    </w:p>
    <w:p>
      <w:r>
        <w:t xml:space="preserve">&gt; </w:t>
      </w:r>
      <w:r>
        <w:rPr>
          <w:rFonts w:ascii="微软雅黑" w:hAnsi="微软雅黑" w:eastAsia="微软雅黑"/>
          <w:b/>
          <w:sz w:val="24"/>
        </w:rPr>
        <w:t>安全提醒</w:t>
      </w:r>
      <w:r>
        <w:t>：管理员不能取消自己的管理员角色，这是系统的自我保护机制。</w:t>
      </w:r>
    </w:p>
    <w:p>
      <w:pPr>
        <w:pStyle w:val="Heading3"/>
      </w:pPr>
    </w:p>
    <w:p>
      <w:pPr>
        <w:pStyle w:val="ListNumber"/>
      </w:pPr>
      <w:r>
        <w:t xml:space="preserve">点击 </w:t>
      </w:r>
      <w:r>
        <w:rPr>
          <w:rFonts w:ascii="微软雅黑" w:hAnsi="微软雅黑" w:eastAsia="微软雅黑"/>
          <w:b/>
          <w:sz w:val="24"/>
        </w:rPr>
        <w:t>「日志管理」</w:t>
      </w:r>
    </w:p>
    <w:p>
      <w:pPr>
        <w:pStyle w:val="ListNumber"/>
      </w:pPr>
      <w:r>
        <w:t>查看所有操作日志，包含：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列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说明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序号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日志编号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操作人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执行操作的用户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操作内容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具体做了什么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操作时间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操作发生的时刻</w:t>
            </w:r>
          </w:p>
        </w:tc>
      </w:tr>
    </w:tbl>
    <w:p/>
    <w:p>
      <w:r>
        <w:rPr>
          <w:rFonts w:ascii="微软雅黑" w:hAnsi="微软雅黑" w:eastAsia="微软雅黑"/>
          <w:b/>
          <w:sz w:val="24"/>
        </w:rPr>
        <w:t>日志自动记录的操作包括：</w:t>
      </w:r>
    </w:p>
    <w:p>
      <w:pPr>
        <w:pStyle w:val="ListBullet"/>
      </w:pPr>
      <w:r>
        <w:t>用户注册</w:t>
      </w:r>
    </w:p>
    <w:p>
      <w:pPr>
        <w:pStyle w:val="ListBullet"/>
      </w:pPr>
      <w:r>
        <w:t>管理员审核通过/拒绝</w:t>
      </w:r>
    </w:p>
    <w:p>
      <w:pPr>
        <w:pStyle w:val="ListBullet"/>
      </w:pPr>
      <w:r>
        <w:t>添加/修改/删除用户</w:t>
      </w:r>
    </w:p>
    <w:p>
      <w:pPr>
        <w:pStyle w:val="ListBullet"/>
      </w:pPr>
      <w:r>
        <w:t>分配角色</w:t>
      </w:r>
    </w:p>
    <w:p>
      <w:pPr>
        <w:pStyle w:val="ListBullet"/>
      </w:pPr>
      <w:r>
        <w:t>起草/会签/定稿/审批/签订合同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22"/>
        </w:rPr>
        <w:t>【截图预留位置：日志管理界面截图】】</w:t>
      </w:r>
    </w:p>
    <w:p>
      <w:pPr>
        <w:jc w:val="center"/>
      </w:pPr>
      <w:r>
        <w:rPr>
          <w:rFonts w:ascii="微软雅黑" w:hAnsi="微软雅黑" w:eastAsia="微软雅黑"/>
          <w:b w:val="0"/>
          <w:color w:val="808080"/>
          <w:sz w:val="20"/>
        </w:rPr>
        <w:br/>
        <w:t>──────────────────────────────</w:t>
        <w:br/>
        <w:t>请在此处插入：日志管理界面截图】</w:t>
        <w:br/>
        <w:t>──────────────────────────────</w:t>
      </w:r>
    </w:p>
    <w:p>
      <w:r>
        <w:t>&lt;!-- 请在此处插入日志管理界面的实际截图 ---</w:t>
      </w:r>
    </w:p>
    <w:p>
      <w:pPr>
        <w:pStyle w:val="Heading2"/>
      </w:pPr>
    </w:p>
    <w:p>
      <w:pPr>
        <w:pStyle w:val="Heading3"/>
      </w:pPr>
    </w:p>
    <w:p>
      <w:r>
        <w:rPr>
          <w:rFonts w:ascii="微软雅黑" w:hAnsi="微软雅黑" w:eastAsia="微软雅黑"/>
          <w:b/>
          <w:sz w:val="24"/>
        </w:rPr>
        <w:t>A:</w:t>
      </w:r>
      <w:r>
        <w:t xml:space="preserve"> 这是正常的。点击 </w:t>
      </w:r>
      <w:r>
        <w:rPr>
          <w:rFonts w:ascii="微软雅黑" w:hAnsi="微软雅黑" w:eastAsia="微软雅黑"/>
          <w:b/>
          <w:sz w:val="24"/>
        </w:rPr>
        <w:t>"是"</w:t>
      </w:r>
      <w:r>
        <w:t xml:space="preserve"> 按钮，程序会自动帮你启动数据库。或者你可以先手动双击运行 </w:t>
      </w:r>
      <w:r>
        <w:rPr>
          <w:rFonts w:ascii="Consolas" w:hAnsi="Consolas" w:eastAsia="Consolas"/>
          <w:b w:val="0"/>
          <w:sz w:val="20"/>
        </w:rPr>
        <w:t>doc\start.bat</w:t>
      </w:r>
      <w:r>
        <w:t>，等数据库启动后再运行程序。</w:t>
      </w:r>
    </w:p>
    <w:p>
      <w:pPr>
        <w:pStyle w:val="Heading3"/>
      </w:pPr>
    </w:p>
    <w:p>
      <w:r>
        <w:rPr>
          <w:rFonts w:ascii="微软雅黑" w:hAnsi="微软雅黑" w:eastAsia="微软雅黑"/>
          <w:b/>
          <w:sz w:val="24"/>
        </w:rPr>
        <w:t>A:</w:t>
      </w:r>
      <w:r>
        <w:t xml:space="preserve"> 这说明Oracle数据库还没有完全就绪。请耐心等待（最长5分钟）。如果超过5分钟，请检查：</w:t>
      </w:r>
    </w:p>
    <w:p>
      <w:pPr>
        <w:pStyle w:val="ListBullet"/>
      </w:pPr>
      <w:r>
        <w:t>Oracle服务是否已在运行（查看任务管理器中的oracle进程）</w:t>
      </w:r>
    </w:p>
    <w:p>
      <w:pPr>
        <w:pStyle w:val="ListBullet"/>
      </w:pPr>
      <w:r>
        <w:t>端口1521是否被占用</w:t>
      </w:r>
    </w:p>
    <w:p>
      <w:pPr>
        <w:pStyle w:val="ListBullet"/>
      </w:pPr>
      <w:r>
        <w:t>start.bat中的配置是否正确</w:t>
      </w:r>
    </w:p>
    <w:p>
      <w:pPr>
        <w:pStyle w:val="Heading3"/>
      </w:pPr>
    </w:p>
    <w:p>
      <w:r>
        <w:rPr>
          <w:rFonts w:ascii="微软雅黑" w:hAnsi="微软雅黑" w:eastAsia="微软雅黑"/>
          <w:b/>
          <w:sz w:val="24"/>
        </w:rPr>
        <w:t>A:</w:t>
      </w:r>
      <w:r>
        <w:t xml:space="preserve"> 本系统采用了</w:t>
      </w:r>
      <w:r>
        <w:rPr>
          <w:rFonts w:ascii="微软雅黑" w:hAnsi="微软雅黑" w:eastAsia="微软雅黑"/>
          <w:b/>
          <w:sz w:val="24"/>
        </w:rPr>
        <w:t>审核机制</w:t>
      </w:r>
      <w:r>
        <w:t xml:space="preserve">。新用户注册后状态为"待审核"，需要管理员在 </w:t>
      </w:r>
      <w:r>
        <w:rPr>
          <w:rFonts w:ascii="微软雅黑" w:hAnsi="微软雅黑" w:eastAsia="微软雅黑"/>
          <w:b/>
          <w:sz w:val="24"/>
        </w:rPr>
        <w:t>「用户管理」→「待审核用户」</w:t>
      </w:r>
      <w:r>
        <w:t xml:space="preserve"> 区域中点击 </w:t>
      </w:r>
      <w:r>
        <w:rPr>
          <w:rFonts w:ascii="微软雅黑" w:hAnsi="微软雅黑" w:eastAsia="微软雅黑"/>
          <w:b/>
          <w:sz w:val="24"/>
        </w:rPr>
        <w:t>「通过」</w:t>
      </w:r>
      <w:r>
        <w:t xml:space="preserve"> 后才能登录。</w:t>
      </w:r>
    </w:p>
    <w:p>
      <w:pPr>
        <w:pStyle w:val="Heading3"/>
      </w:pPr>
    </w:p>
    <w:p>
      <w:r>
        <w:rPr>
          <w:rFonts w:ascii="微软雅黑" w:hAnsi="微软雅黑" w:eastAsia="微软雅黑"/>
          <w:b/>
          <w:sz w:val="24"/>
        </w:rPr>
        <w:t>A:</w:t>
      </w:r>
      <w:r>
        <w:t xml:space="preserve"> 这是正常的权限控制。左侧导航栏只显示你拥有权限的功能。如果你需要更多权限，请联系管理员为你分配相应的角色。</w:t>
      </w:r>
    </w:p>
    <w:p>
      <w:pPr>
        <w:pStyle w:val="Heading3"/>
      </w:pPr>
    </w:p>
    <w:p>
      <w:r>
        <w:rPr>
          <w:rFonts w:ascii="微软雅黑" w:hAnsi="微软雅黑" w:eastAsia="微软雅黑"/>
          <w:b/>
          <w:sz w:val="24"/>
        </w:rPr>
        <w:t>A:</w:t>
      </w:r>
      <w:r>
        <w:t xml:space="preserve"> 分配合同的备选列表是</w:t>
      </w:r>
      <w:r>
        <w:rPr>
          <w:rFonts w:ascii="微软雅黑" w:hAnsi="微软雅黑" w:eastAsia="微软雅黑"/>
          <w:b/>
          <w:sz w:val="24"/>
        </w:rPr>
        <w:t>按权限过滤</w:t>
      </w:r>
      <w:r>
        <w:t>的：</w:t>
      </w:r>
    </w:p>
    <w:p>
      <w:pPr>
        <w:pStyle w:val="ListBullet"/>
      </w:pPr>
      <w:r>
        <w:t>会签列表只显示有"会签权限"的用户</w:t>
      </w:r>
    </w:p>
    <w:p>
      <w:pPr>
        <w:pStyle w:val="ListBullet"/>
      </w:pPr>
      <w:r>
        <w:t>审批列表只显示有"审批权限"的用户</w:t>
      </w:r>
    </w:p>
    <w:p>
      <w:pPr>
        <w:pStyle w:val="ListBullet"/>
      </w:pPr>
      <w:r>
        <w:t>签订列表只显示有"签订权限"的用户</w:t>
      </w:r>
    </w:p>
    <w:p>
      <w:r>
        <w:t>请让管理员先给该用户分配对应的角色和权限。</w:t>
      </w:r>
    </w:p>
    <w:p>
      <w:pPr>
        <w:pStyle w:val="Heading3"/>
      </w:pPr>
    </w:p>
    <w:p>
      <w:r>
        <w:rPr>
          <w:rFonts w:ascii="微软雅黑" w:hAnsi="微软雅黑" w:eastAsia="微软雅黑"/>
          <w:b/>
          <w:sz w:val="24"/>
        </w:rPr>
        <w:t>A:</w:t>
      </w:r>
      <w:r>
        <w:t xml:space="preserve"> 为了保护信息安全，</w:t>
      </w:r>
      <w:r>
        <w:rPr>
          <w:rFonts w:ascii="微软雅黑" w:hAnsi="微软雅黑" w:eastAsia="微软雅黑"/>
          <w:b/>
          <w:sz w:val="24"/>
        </w:rPr>
        <w:t>只有管理员和合同起草人</w:t>
      </w:r>
      <w:r>
        <w:t>可以查看完整的合同正文。其他用户只能看到合同的基本信息。这是系统的内容权限控制机制。</w:t>
      </w:r>
    </w:p>
    <w:p>
      <w:pPr>
        <w:pStyle w:val="Heading3"/>
      </w:pPr>
    </w:p>
    <w:p>
      <w:r>
        <w:rPr>
          <w:rFonts w:ascii="微软雅黑" w:hAnsi="微软雅黑" w:eastAsia="微软雅黑"/>
          <w:b/>
          <w:sz w:val="24"/>
        </w:rPr>
        <w:t>A:</w:t>
      </w:r>
      <w:r>
        <w:t xml:space="preserve"> 起草合同界面提供了</w:t>
      </w:r>
      <w:r>
        <w:rPr>
          <w:rFonts w:ascii="微软雅黑" w:hAnsi="微软雅黑" w:eastAsia="微软雅黑"/>
          <w:b/>
          <w:sz w:val="24"/>
        </w:rPr>
        <w:t>快捷调整按钮</w:t>
      </w:r>
      <w:r>
        <w:t>：</w:t>
      </w:r>
    </w:p>
    <w:p>
      <w:pPr>
        <w:pStyle w:val="ListBullet"/>
      </w:pPr>
      <w:r>
        <w:t>结束时间输入框左边有两个减号按钮：</w:t>
      </w:r>
      <w:r>
        <w:rPr>
          <w:rFonts w:ascii="微软雅黑" w:hAnsi="微软雅黑" w:eastAsia="微软雅黑"/>
          <w:b/>
          <w:sz w:val="24"/>
        </w:rPr>
        <w:t>-半年</w:t>
      </w:r>
      <w:r>
        <w:t>、</w:t>
      </w:r>
      <w:r>
        <w:rPr>
          <w:rFonts w:ascii="微软雅黑" w:hAnsi="微软雅黑" w:eastAsia="微软雅黑"/>
          <w:b/>
          <w:sz w:val="24"/>
        </w:rPr>
        <w:t>-一年</w:t>
      </w:r>
    </w:p>
    <w:p>
      <w:pPr>
        <w:pStyle w:val="ListBullet"/>
      </w:pPr>
      <w:r>
        <w:t>右边有两个加号按钮：</w:t>
      </w:r>
      <w:r>
        <w:rPr>
          <w:rFonts w:ascii="微软雅黑" w:hAnsi="微软雅黑" w:eastAsia="微软雅黑"/>
          <w:b/>
          <w:sz w:val="24"/>
        </w:rPr>
        <w:t>+半年</w:t>
      </w:r>
      <w:r>
        <w:t>、</w:t>
      </w:r>
      <w:r>
        <w:rPr>
          <w:rFonts w:ascii="微软雅黑" w:hAnsi="微软雅黑" w:eastAsia="微软雅黑"/>
          <w:b/>
          <w:sz w:val="24"/>
        </w:rPr>
        <w:t>+一年</w:t>
      </w:r>
    </w:p>
    <w:p>
      <w:pPr>
        <w:pStyle w:val="ListBullet"/>
      </w:pPr>
      <w:r>
        <w:t>点击即可快速调整，而且系统保证不会调到开始时间之前</w:t>
      </w:r>
    </w:p>
    <w:p>
      <w:pPr>
        <w:pStyle w:val="Heading3"/>
      </w:pPr>
    </w:p>
    <w:p>
      <w:r>
        <w:rPr>
          <w:rFonts w:ascii="微软雅黑" w:hAnsi="微软雅黑" w:eastAsia="微软雅黑"/>
          <w:b/>
          <w:sz w:val="24"/>
        </w:rPr>
        <w:t>A:</w:t>
      </w:r>
      <w:r>
        <w:t xml:space="preserve"> 目前可以通过 </w:t>
      </w:r>
      <w:r>
        <w:rPr>
          <w:rFonts w:ascii="微软雅黑" w:hAnsi="微软雅黑" w:eastAsia="微软雅黑"/>
          <w:b/>
          <w:sz w:val="24"/>
        </w:rPr>
        <w:t>「用户管理」→ 选中自己 → 「修改」</w:t>
      </w:r>
      <w:r>
        <w:t xml:space="preserve"> 来修改密码（管理员操作）。未来版本将增加个人中心自助修改功能。</w:t>
      </w:r>
    </w:p>
    <w:p>
      <w:pPr>
        <w:pStyle w:val="Heading3"/>
      </w:pPr>
    </w:p>
    <w:p>
      <w:r>
        <w:rPr>
          <w:rFonts w:ascii="微软雅黑" w:hAnsi="微软雅黑" w:eastAsia="微软雅黑"/>
          <w:b/>
          <w:sz w:val="24"/>
        </w:rPr>
        <w:t>A:</w:t>
      </w:r>
      <w:r>
        <w:t xml:space="preserve"> </w:t>
      </w:r>
      <w:r>
        <w:rPr>
          <w:rFonts w:ascii="微软雅黑" w:hAnsi="微软雅黑" w:eastAsia="微软雅黑"/>
          <w:b/>
          <w:sz w:val="24"/>
        </w:rPr>
        <w:t>不可以</w:t>
      </w:r>
      <w:r>
        <w:t>。系统内置的admin账户受保护，删除操作会被阻止。这是为了防止系统中没有任何管理员的情况发生。</w:t>
      </w:r>
    </w:p>
    <w:p>
      <w:pPr>
        <w:pStyle w:val="Heading3"/>
      </w:pPr>
    </w:p>
    <w:p>
      <w:r>
        <w:rPr>
          <w:rFonts w:ascii="微软雅黑" w:hAnsi="微软雅黑" w:eastAsia="微软雅黑"/>
          <w:b/>
          <w:sz w:val="24"/>
        </w:rPr>
        <w:t>A:</w:t>
      </w:r>
      <w:r>
        <w:t xml:space="preserve"> 数据存储在Oracle数据库中。可以使用以下方式备份：</w:t>
      </w:r>
    </w:p>
    <w:p>
      <w:pPr/>
      <w:r>
        <w:rPr>
          <w:rFonts w:ascii="Consolas" w:hAnsi="Consolas" w:eastAsia="Consolas"/>
          <w:b w:val="0"/>
          <w:sz w:val="20"/>
        </w:rPr>
        <w:t>expdp scott/tiger@localhost:1521/freepdb1 directory=DATA_PUMP_DIR dumpfile=backup.dmp</w:t>
        <w:br/>
      </w:r>
    </w:p>
    <w:p>
      <w:r>
        <w:t>或在SQL*Plus中使用：</w:t>
      </w:r>
    </w:p>
    <w:p>
      <w:pPr/>
      <w:r>
        <w:rPr>
          <w:rFonts w:ascii="Consolas" w:hAnsi="Consolas" w:eastAsia="Consolas"/>
          <w:b w:val="0"/>
          <w:sz w:val="20"/>
        </w:rPr>
        <w:t>-- 导出表结构和数据</w:t>
        <w:br/>
      </w:r>
      <w:r>
        <w:rPr>
          <w:rFonts w:ascii="Consolas" w:hAnsi="Consolas" w:eastAsia="Consolas"/>
          <w:b w:val="0"/>
          <w:sz w:val="20"/>
        </w:rPr>
        <w:t>-- 建议定期备份 t_user, t_role, t_contract, t_contract_process, t_contract_state 等核心表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rFonts w:ascii="微软雅黑" w:hAnsi="微软雅黑" w:eastAsia="微软雅黑"/>
          <w:b/>
          <w:sz w:val="24"/>
        </w:rPr>
        <w:t>手册编制：</w:t>
      </w:r>
      <w:r>
        <w:t xml:space="preserve"> 合同管理系统开发团队</w:t>
      </w:r>
    </w:p>
    <w:p>
      <w:r>
        <w:rPr>
          <w:rFonts w:ascii="微软雅黑" w:hAnsi="微软雅黑" w:eastAsia="微软雅黑"/>
          <w:b/>
          <w:sz w:val="24"/>
        </w:rPr>
        <w:t>版本：</w:t>
      </w:r>
      <w:r>
        <w:t xml:space="preserve"> V1.0</w:t>
      </w:r>
    </w:p>
    <w:p>
      <w:r>
        <w:rPr>
          <w:rFonts w:ascii="微软雅黑" w:hAnsi="微软雅黑" w:eastAsia="微软雅黑"/>
          <w:b/>
          <w:sz w:val="24"/>
        </w:rPr>
        <w:t>更新日期：</w:t>
      </w:r>
      <w:r>
        <w:t xml:space="preserve"> 2026年6月___日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03366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004C99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