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rPr>
          <w:rFonts w:hint="eastAsia"/>
        </w:rPr>
        <w:t>activiti第一天课堂笔记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4"/>
        <w:rPr>
          <w:rFonts w:hint="eastAsia" w:eastAsia="宋体" w:asciiTheme="majorHAnsi" w:hAnsiTheme="majorHAnsi" w:cstheme="maj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4 天activiti课。</w:t>
      </w: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第二天：流程实例、任务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第三天：流程监控查询、流程变量、流程连线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第四天：网关、组任务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教学思路：</w:t>
      </w:r>
    </w:p>
    <w:p>
      <w:pPr>
        <w:rPr>
          <w:rFonts w:hint="eastAsia"/>
        </w:rPr>
      </w:pPr>
      <w:r>
        <w:rPr>
          <w:rFonts w:hint="eastAsia"/>
        </w:rPr>
        <w:t>上午理论（activiti的api）</w:t>
      </w:r>
    </w:p>
    <w:p>
      <w:pPr>
        <w:rPr>
          <w:rFonts w:hint="eastAsia"/>
        </w:rPr>
      </w:pPr>
      <w:r>
        <w:rPr>
          <w:rFonts w:hint="eastAsia"/>
        </w:rPr>
        <w:t>下午案例（将activiti在采购系统中进行应用）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  <w:r>
        <w:rPr>
          <w:rFonts w:hint="eastAsia"/>
        </w:rPr>
        <w:t>什么是工作流？（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学习没有加入工作流的采购系统(</w:t>
      </w:r>
      <w:r>
        <w:rPr>
          <w:rFonts w:hint="eastAsia"/>
          <w:color w:val="FF0000"/>
        </w:rPr>
        <w:t>一定掌握</w:t>
      </w:r>
      <w:r>
        <w:rPr>
          <w:rFonts w:hint="eastAsia"/>
        </w:rPr>
        <w:t>)：</w:t>
      </w:r>
    </w:p>
    <w:p>
      <w:pPr>
        <w:rPr>
          <w:rFonts w:hint="eastAsia"/>
        </w:rPr>
      </w:pPr>
      <w:r>
        <w:rPr>
          <w:rFonts w:hint="eastAsia"/>
        </w:rPr>
        <w:t xml:space="preserve">  框架：</w:t>
      </w:r>
      <w:r>
        <w:t>S</w:t>
      </w:r>
      <w:r>
        <w:rPr>
          <w:rFonts w:hint="eastAsia"/>
        </w:rPr>
        <w:t>pringmvc+mybatis+mysql</w:t>
      </w:r>
    </w:p>
    <w:p>
      <w:pPr>
        <w:rPr>
          <w:rFonts w:hint="eastAsia"/>
        </w:rPr>
      </w:pPr>
      <w:r>
        <w:rPr>
          <w:rFonts w:hint="eastAsia"/>
        </w:rPr>
        <w:t xml:space="preserve">  总结：没有加入工作流，系统中问题有哪些？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引出工作流的概念，加入工作流后解决上边总结的问题。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什么是activiti？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ctiviti概念，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ctiviti具体使用步骤（</w:t>
      </w:r>
      <w:r>
        <w:rPr>
          <w:rFonts w:hint="eastAsia"/>
          <w:color w:val="FF0000"/>
        </w:rPr>
        <w:t>重点，今天有一个整体activiti流程的认识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部署activiti的环境。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ctiviti的入门程序：</w:t>
      </w:r>
    </w:p>
    <w:p>
      <w:pPr>
        <w:rPr>
          <w:rFonts w:hint="eastAsia"/>
        </w:rPr>
      </w:pPr>
      <w:r>
        <w:rPr>
          <w:rFonts w:hint="eastAsia"/>
        </w:rPr>
        <w:t>包括：流程部署、启动流程实例、查询任务、办理任务、流程完成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开始学习activiti：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ctiviti的服务架构（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ctiviti流程部署，相当于流程定义！（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案例：</w:t>
      </w:r>
    </w:p>
    <w:p>
      <w:pPr>
        <w:rPr>
          <w:rFonts w:hint="eastAsia"/>
        </w:rPr>
      </w:pPr>
      <w:r>
        <w:rPr>
          <w:rFonts w:hint="eastAsia"/>
        </w:rPr>
        <w:t xml:space="preserve">  在采购系统中实现流程部署和流程定义。</w:t>
      </w:r>
    </w:p>
    <w:p>
      <w:pPr>
        <w:rPr>
          <w:rFonts w:hint="eastAsia"/>
        </w:rPr>
      </w:pPr>
      <w:r>
        <w:rPr>
          <w:rFonts w:hint="eastAsia"/>
        </w:rPr>
        <w:t xml:space="preserve">  将采购系统和activiti进行整合：spring+</w:t>
      </w:r>
      <w:r>
        <w:t>activity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开发功能：实现流程部署和流程定义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采购系统学习</w:t>
      </w:r>
    </w:p>
    <w:p>
      <w:pPr>
        <w:rPr>
          <w:rFonts w:hint="eastAsia"/>
        </w:rPr>
      </w:pPr>
      <w:r>
        <w:rPr>
          <w:rFonts w:hint="eastAsia"/>
        </w:rPr>
        <w:t>架构：springmvc3.1.4+mybatis3.2.3+mysql5.1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系统配置：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E</w:t>
      </w:r>
      <w:r>
        <w:rPr>
          <w:rFonts w:hint="eastAsia"/>
        </w:rPr>
        <w:t>clipse：</w:t>
      </w:r>
      <w:r>
        <w:t>eclipse-jee-juno</w:t>
      </w:r>
    </w:p>
    <w:p>
      <w:pPr>
        <w:rPr>
          <w:rFonts w:hint="eastAsia"/>
        </w:rPr>
      </w:pPr>
      <w:r>
        <w:rPr>
          <w:rFonts w:hint="eastAsia"/>
        </w:rPr>
        <w:t>参考文件进行配置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16225" cy="1579880"/>
            <wp:effectExtent l="1905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W</w:t>
      </w:r>
      <w:r>
        <w:rPr>
          <w:rFonts w:hint="eastAsia"/>
        </w:rPr>
        <w:t>eb容器：tomcat7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采购系统目录：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2105" cy="183642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在mysql5.1中导入sql目录 </w:t>
      </w:r>
      <w:r>
        <w:t>purchasing.sql</w:t>
      </w:r>
    </w:p>
    <w:p>
      <w:pPr>
        <w:rPr>
          <w:rFonts w:hint="eastAsia"/>
        </w:rPr>
      </w:pPr>
      <w:r>
        <w:rPr>
          <w:rFonts w:hint="eastAsia"/>
        </w:rPr>
        <w:t>创建数据库：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811270" cy="215074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导入sql目录 </w:t>
      </w:r>
      <w:r>
        <w:t>purchasing.sql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74850" cy="1170305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</w:t>
      </w:r>
      <w:r>
        <w:t>jun</w:t>
      </w:r>
      <w:r>
        <w:rPr>
          <w:rFonts w:hint="eastAsia"/>
        </w:rPr>
        <w:t>o导入purchasing目录的工程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16505" cy="51206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配置文件：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在config/db.properties配置数据库连接参数：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28465" cy="906780"/>
            <wp:effectExtent l="1905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修改WebRoot/menu.json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5340" cy="10414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需求：实现员工创建采购单，需要经过三级审核（部门经理审核、总经理审核、财务审核）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完整的业务流程：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5" o:spt="75" type="#_x0000_t75" style="height:405.5pt;width:395.7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1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为了方便学习简化流程：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6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分析系统角色：</w:t>
      </w:r>
    </w:p>
    <w:p>
      <w:pPr>
        <w:rPr>
          <w:rFonts w:hint="eastAsia"/>
        </w:rPr>
      </w:pPr>
      <w:r>
        <w:rPr>
          <w:rFonts w:hint="eastAsia"/>
        </w:rPr>
        <w:t>员工、部门经理、总经理、财务管理人员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业务的概念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什么是业务？</w:t>
      </w:r>
    </w:p>
    <w:p>
      <w:pPr>
        <w:rPr>
          <w:rFonts w:hint="eastAsia"/>
        </w:rPr>
      </w:pPr>
      <w:r>
        <w:rPr>
          <w:rFonts w:hint="eastAsia"/>
        </w:rPr>
        <w:t>用户的需求就是业务。</w:t>
      </w:r>
    </w:p>
    <w:p>
      <w:pPr>
        <w:rPr>
          <w:rFonts w:hint="eastAsia"/>
        </w:rPr>
      </w:pPr>
      <w:r>
        <w:rPr>
          <w:rFonts w:hint="eastAsia"/>
        </w:rPr>
        <w:t>什么是业务功能？</w:t>
      </w:r>
    </w:p>
    <w:p>
      <w:pPr>
        <w:rPr>
          <w:rFonts w:hint="eastAsia"/>
        </w:rPr>
      </w:pPr>
      <w:r>
        <w:rPr>
          <w:rFonts w:hint="eastAsia"/>
        </w:rPr>
        <w:t>通过计算机技术实现用户需求，开发功能实现用户需求。</w:t>
      </w:r>
    </w:p>
    <w:p>
      <w:pPr>
        <w:rPr>
          <w:rFonts w:hint="eastAsia"/>
        </w:rPr>
      </w:pPr>
      <w:r>
        <w:rPr>
          <w:rFonts w:hint="eastAsia"/>
        </w:rPr>
        <w:t>什么是业务系统？</w:t>
      </w:r>
    </w:p>
    <w:p>
      <w:pPr>
        <w:rPr>
          <w:rFonts w:hint="eastAsia"/>
        </w:rPr>
      </w:pPr>
      <w:r>
        <w:rPr>
          <w:rFonts w:hint="eastAsia"/>
        </w:rPr>
        <w:t>实现用户需求，所开发的软件系统，叫业务系统。</w:t>
      </w:r>
    </w:p>
    <w:p>
      <w:pPr>
        <w:rPr>
          <w:rFonts w:hint="eastAsia"/>
        </w:rPr>
      </w:pPr>
      <w:r>
        <w:rPr>
          <w:rFonts w:hint="eastAsia"/>
        </w:rPr>
        <w:t>什么是业务系统核心（灵魂）？</w:t>
      </w:r>
    </w:p>
    <w:p>
      <w:pPr>
        <w:rPr>
          <w:rFonts w:hint="eastAsia"/>
        </w:rPr>
      </w:pPr>
      <w:r>
        <w:rPr>
          <w:rFonts w:hint="eastAsia"/>
        </w:rPr>
        <w:t>技术不是业务系统核心，业务流程是业务系统核心灵魂。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什么是业务流程？</w:t>
      </w:r>
    </w:p>
    <w:p>
      <w:pPr>
        <w:rPr>
          <w:rFonts w:hint="eastAsia"/>
        </w:rPr>
      </w:pPr>
      <w:r>
        <w:rPr>
          <w:rFonts w:hint="eastAsia"/>
        </w:rPr>
        <w:t>很多的功能组成一个流程，完成用户需求为目标，叫业务流程。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数据表结构</w:t>
      </w:r>
    </w:p>
    <w:p>
      <w:pPr>
        <w:rPr>
          <w:rFonts w:hint="eastAsia"/>
        </w:rPr>
      </w:pPr>
      <w:r>
        <w:rPr>
          <w:rFonts w:hint="eastAsia"/>
        </w:rPr>
        <w:t>5张表：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914400"/>
            <wp:effectExtent l="19050" t="0" r="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结合需求/业务功能学习数据库表。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创建采购单：</w:t>
      </w:r>
    </w:p>
    <w:p>
      <w:pPr>
        <w:rPr>
          <w:rFonts w:hint="eastAsia"/>
        </w:rPr>
      </w:pPr>
      <w:r>
        <w:rPr>
          <w:rFonts w:hint="eastAsia"/>
        </w:rPr>
        <w:t>创建一个采购单信息表:</w:t>
      </w:r>
      <w:r>
        <w:t xml:space="preserve"> pur_bus_order</w:t>
      </w:r>
    </w:p>
    <w:p>
      <w:pPr>
        <w:rPr>
          <w:rFonts w:hint="eastAsia"/>
        </w:rPr>
      </w:pPr>
      <w:r>
        <w:rPr>
          <w:rFonts w:hint="eastAsia"/>
        </w:rPr>
        <w:t>此表记录采购单基本信息</w:t>
      </w:r>
    </w:p>
    <w:p>
      <w:pPr>
        <w:rPr>
          <w:rFonts w:hint="eastAsia"/>
        </w:rPr>
      </w:pPr>
      <w:r>
        <w:t>N</w:t>
      </w:r>
      <w:r>
        <w:rPr>
          <w:rFonts w:hint="eastAsia"/>
        </w:rPr>
        <w:t>ame:采购单名称</w:t>
      </w:r>
    </w:p>
    <w:p>
      <w:pPr>
        <w:rPr>
          <w:rFonts w:hint="eastAsia"/>
        </w:rPr>
      </w:pPr>
      <w:r>
        <w:t>Price</w:t>
      </w:r>
      <w:r>
        <w:rPr>
          <w:rFonts w:hint="eastAsia"/>
        </w:rPr>
        <w:t>：采购金额</w:t>
      </w:r>
    </w:p>
    <w:p>
      <w:pPr>
        <w:rPr>
          <w:rFonts w:hint="eastAsia"/>
        </w:rPr>
      </w:pPr>
      <w:r>
        <w:t>Content</w:t>
      </w:r>
      <w:r>
        <w:rPr>
          <w:rFonts w:hint="eastAsia"/>
        </w:rPr>
        <w:t>：采购内容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:创建时间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：采购状态： 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  <w:r>
        <w:rPr>
          <w:rFonts w:hint="eastAsia"/>
        </w:rPr>
        <w:t xml:space="preserve"> 此状态字段用于标记采购流程走到哪一步。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部门经理审核采购单：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创建采购单审核信息表：</w:t>
      </w:r>
      <w:r>
        <w:t>pur_bus_order_audit</w:t>
      </w:r>
    </w:p>
    <w:p>
      <w:pPr>
        <w:rPr>
          <w:rFonts w:hint="eastAsia"/>
        </w:rPr>
      </w:pPr>
      <w:r>
        <w:rPr>
          <w:rFonts w:hint="eastAsia"/>
        </w:rPr>
        <w:t>记录了部门经理、总经理及财务的审核信息</w:t>
      </w:r>
    </w:p>
    <w:p>
      <w:pPr>
        <w:rPr>
          <w:rFonts w:hint="eastAsia"/>
        </w:rPr>
      </w:pPr>
      <w:r>
        <w:t>order_id</w:t>
      </w:r>
      <w:r>
        <w:rPr>
          <w:rFonts w:hint="eastAsia"/>
        </w:rPr>
        <w:t>：采购单id（外键）</w:t>
      </w:r>
    </w:p>
    <w:p>
      <w:pPr>
        <w:rPr>
          <w:rFonts w:hint="eastAsia"/>
        </w:rPr>
      </w:pPr>
      <w:r>
        <w:t>user_id</w:t>
      </w:r>
      <w:r>
        <w:rPr>
          <w:rFonts w:hint="eastAsia"/>
        </w:rPr>
        <w:t>：审核人</w:t>
      </w:r>
    </w:p>
    <w:p>
      <w:pPr>
        <w:rPr>
          <w:rFonts w:hint="eastAsia"/>
        </w:rPr>
      </w:pPr>
      <w:r>
        <w:t>audit_info</w:t>
      </w:r>
      <w:r>
        <w:rPr>
          <w:rFonts w:hint="eastAsia"/>
        </w:rPr>
        <w:t>：审核意见</w:t>
      </w:r>
    </w:p>
    <w:p>
      <w:pPr>
        <w:rPr>
          <w:rFonts w:hint="eastAsia"/>
        </w:rPr>
      </w:pPr>
      <w:r>
        <w:t>audit_type</w:t>
      </w:r>
      <w:r>
        <w:rPr>
          <w:rFonts w:hint="eastAsia"/>
        </w:rPr>
        <w:t>：审核类型 审核类型1:部门经理审核,2:总经理审核,3:财务审核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：审核状态1：通过，0：不通过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：审核时间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用户及角色表：</w:t>
      </w:r>
    </w:p>
    <w:p>
      <w:pPr>
        <w:rPr>
          <w:rFonts w:hint="eastAsia"/>
        </w:rPr>
      </w:pPr>
      <w:r>
        <w:rPr>
          <w:rFonts w:hint="eastAsia"/>
        </w:rPr>
        <w:t>用户表：</w:t>
      </w:r>
      <w:r>
        <w:t>pur_sys_user</w:t>
      </w:r>
    </w:p>
    <w:p>
      <w:pPr>
        <w:rPr>
          <w:rFonts w:hint="eastAsia"/>
        </w:rPr>
      </w:pPr>
      <w:r>
        <w:rPr>
          <w:rFonts w:hint="eastAsia"/>
        </w:rPr>
        <w:t>角色表：</w:t>
      </w:r>
      <w:r>
        <w:t>pur_sys_role</w:t>
      </w:r>
    </w:p>
    <w:p>
      <w:pPr>
        <w:rPr>
          <w:rFonts w:hint="eastAsia"/>
        </w:rPr>
      </w:pPr>
      <w:r>
        <w:rPr>
          <w:rFonts w:hint="eastAsia"/>
        </w:rPr>
        <w:t>用户角色关系表：</w:t>
      </w:r>
      <w:r>
        <w:t>pur_sys_user_role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功能学习</w:t>
      </w:r>
    </w:p>
    <w:p>
      <w:pPr>
        <w:pStyle w:val="44"/>
        <w:rPr>
          <w:rFonts w:hint="eastAsia"/>
        </w:rPr>
      </w:pPr>
      <w:r>
        <w:rPr>
          <w:rFonts w:hint="eastAsia"/>
        </w:rPr>
        <w:t>创建采购单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需求：员工创建一个新的采购单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填写采购单的基本信息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39825"/>
            <wp:effectExtent l="1905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向采购单信息表插入一条记录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代码实现：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t>A</w:t>
      </w:r>
      <w:r>
        <w:rPr>
          <w:rFonts w:hint="eastAsia"/>
        </w:rPr>
        <w:t>ction：参考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OrderAction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.java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67405"/>
            <wp:effectExtent l="1905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6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626360" cy="307340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注入mapper：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69560" cy="1257935"/>
            <wp:effectExtent l="19050" t="0" r="2540" b="0"/>
            <wp:docPr id="1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237230"/>
            <wp:effectExtent l="19050" t="0" r="0" b="0"/>
            <wp:docPr id="15" name="图片 48" descr="C:\Users\Thinkpad\AppData\Local\Temp\SNAGHTML410b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8" descr="C:\Users\Thinkpad\AppData\Local\Temp\SNAGHTML410bd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ervice在保存采购单，初始状态为1：（未提交）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维护采购单修改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705"/>
            <wp:effectExtent l="1905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637155"/>
            <wp:effectExtent l="19050" t="0" r="1270" b="0"/>
            <wp:docPr id="1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3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49645" cy="2209165"/>
            <wp:effectExtent l="19050" t="0" r="8255" b="0"/>
            <wp:docPr id="1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提交采购单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采购单信息不再修改，提交采购单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131185"/>
            <wp:effectExtent l="19050" t="0" r="0" b="0"/>
            <wp:docPr id="2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部门经理审核采购单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使用lisi登录系统，点击“部门经理审核采购单”</w:t>
      </w:r>
    </w:p>
    <w:p>
      <w:pPr>
        <w:pStyle w:val="31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查询待审核的采购单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070"/>
            <wp:effectExtent l="1905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98565" cy="2597150"/>
            <wp:effectExtent l="19050" t="0" r="6985" b="0"/>
            <wp:docPr id="2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只查询采购单状态为2（部门经理审核中）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2、部门经理进行审核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49960"/>
            <wp:effectExtent l="1905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5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审核提交：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saveFirstAuditSubmit(String userId,String orderId,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PurBusOrderAudit purBusOrderAudit)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//保存审核信息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purBusOrderAudit.setId(UUIDBuild.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getUUID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purBusOrderAudit.setUserId(userId);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purBusOrderAuditMapper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.insert(purBusOrderAudit);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//下边更新采购单表中的状态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PurBusOrderExample purBusOrderExample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PurBusOrderExample();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PurBusOrderExample.Criteria criteria = purBusOrderExample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.createCriteria();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criteria.andIdEqualTo(orderId);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只匹配该采购单id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criteria.andStatusEqualTo(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只更新部门经理审核中的采购单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 purBusOrder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//获取审核状态，根据审核状态确定采购单状态的值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status = purBusOrderAudit.getStatus();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(status!=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&amp;&amp; status.equals(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将采购单状态更新总经理审核中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部门经理审核不通过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//更新采购单状态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.updateByExampleSelective(purBusOrder,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总经理审核</w:t>
      </w:r>
    </w:p>
    <w:p>
      <w:pPr>
        <w:rPr>
          <w:rFonts w:hint="eastAsia"/>
        </w:rPr>
      </w:pPr>
      <w:r>
        <w:rPr>
          <w:rFonts w:hint="eastAsia"/>
        </w:rPr>
        <w:t>查询采购单状态为4（总经理审核中）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填写审核信息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提交审核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如果总经理审核通过，将采购单状态更新6，如果不通过更新为5。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小结：</w:t>
      </w:r>
    </w:p>
    <w:p>
      <w:pPr>
        <w:rPr>
          <w:rFonts w:hint="eastAsia"/>
        </w:rPr>
      </w:pPr>
      <w:r>
        <w:rPr>
          <w:rFonts w:hint="eastAsia"/>
        </w:rPr>
        <w:t>对采购流程的管理是通过采购状态字段，在该字段中设置采购流程每一个步骤的结点：</w:t>
      </w:r>
    </w:p>
    <w:p>
      <w:pPr>
        <w:rPr>
          <w:rFonts w:hint="eastAsia"/>
        </w:rPr>
      </w:pPr>
      <w:r>
        <w:rPr>
          <w:rFonts w:hint="eastAsia"/>
        </w:rPr>
        <w:t>状态1:未提交,2部门经理审核中3,部门经理审核不通过,4总经理审核中,5总经理审核不通过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需求变更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需求变更1：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012565" cy="2919730"/>
            <wp:effectExtent l="19050" t="0" r="6609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256" cy="292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修改部门审核提交的service：</w:t>
      </w:r>
    </w:p>
    <w:p>
      <w:pPr>
        <w:rPr>
          <w:rFonts w:hint="eastAsia"/>
        </w:rPr>
      </w:pPr>
      <w:r>
        <w:rPr>
          <w:rFonts w:hint="eastAsia"/>
        </w:rPr>
        <w:t>判断采购金额，如果大于等于1万元，如果审核通过将采购单状态更新为4总经理审核中</w:t>
      </w:r>
    </w:p>
    <w:p>
      <w:pPr>
        <w:rPr>
          <w:rFonts w:hint="eastAsia"/>
        </w:rPr>
      </w:pPr>
      <w:r>
        <w:rPr>
          <w:rFonts w:hint="eastAsia"/>
        </w:rPr>
        <w:t>如果采购金额小于1万元，如果审核通过将采购单状态更新为6财务审核中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7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29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修改代码：</w:t>
      </w:r>
    </w:p>
    <w:p>
      <w:pPr>
        <w:rPr>
          <w:rFonts w:hint="eastAsia"/>
        </w:rPr>
      </w:pPr>
      <w:r>
        <w:rPr>
          <w:rFonts w:hint="eastAsia"/>
        </w:rPr>
        <w:t>修改部门经理审核采购单提交的service：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如果部门经理审核通过将采购单状态修改为6财务审核中</w:t>
      </w:r>
    </w:p>
    <w:p>
      <w:pPr>
        <w:rPr>
          <w:rFonts w:hint="eastAsia"/>
        </w:rPr>
      </w:pPr>
      <w:r>
        <w:rPr>
          <w:rFonts w:hint="eastAsia"/>
        </w:rPr>
        <w:t>修改财务审核采购单提交的service：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如果财务审核通过，将采购单状态修改为4总经理审核中</w:t>
      </w:r>
    </w:p>
    <w:p>
      <w:pPr>
        <w:rPr>
          <w:rFonts w:hint="eastAsia"/>
        </w:rPr>
      </w:pPr>
      <w:r>
        <w:rPr>
          <w:rFonts w:hint="eastAsia"/>
        </w:rPr>
        <w:t>修改总经理审核采购单</w:t>
      </w:r>
    </w:p>
    <w:p>
      <w:pPr>
        <w:rPr>
          <w:rFonts w:hint="eastAsia"/>
        </w:rPr>
      </w:pPr>
      <w:r>
        <w:rPr>
          <w:rFonts w:hint="eastAsia"/>
        </w:rPr>
        <w:t>如果审核通过则流程结束，添加一个状态值8总经理审核通过</w:t>
      </w:r>
    </w:p>
    <w:p>
      <w:pPr>
        <w:rPr>
          <w:rFonts w:hint="eastAsia"/>
        </w:rPr>
      </w:pPr>
      <w:r>
        <w:rPr>
          <w:rFonts w:hint="eastAsia"/>
        </w:rPr>
        <w:t>总经理审核通过将采购单状态更新为8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没有加入工作流采购系统的问题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7"/>
        </w:numPr>
        <w:ind w:firstLineChars="0"/>
        <w:rPr>
          <w:rFonts w:hint="eastAsia"/>
          <w:b/>
        </w:rPr>
      </w:pPr>
      <w:r>
        <w:rPr>
          <w:rFonts w:hint="eastAsia"/>
        </w:rPr>
        <w:t>在数据库中通过一个字段控制/管理采购流程，控制采购流程执行顺序，代码中需要对状态值进行</w:t>
      </w:r>
      <w:r>
        <w:rPr>
          <w:rFonts w:hint="eastAsia"/>
          <w:b/>
        </w:rPr>
        <w:t>硬编码不利于系统维护。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使用工作流解析上边的问题，让工作流管理业务流程，业务系统就可以集中精力开发业务功能。</w:t>
      </w:r>
    </w:p>
    <w:p>
      <w:pPr>
        <w:rPr>
          <w:rFonts w:hint="eastAsia"/>
        </w:rPr>
      </w:pP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：不使用工作流也能实现业务流程，需要业务系统自己管理业务流程，对于复杂的业务流程建议使用工作流管理业务流程，对于简单的业务流程不建议使用工作流，因为使用工作流会增加开发的工作量，会增加系统开发成本。</w:t>
      </w:r>
    </w:p>
    <w:p>
      <w:pPr>
        <w:rPr>
          <w:rFonts w:hint="eastAsia"/>
          <w:b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什么是工作流？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工作流</w:t>
      </w:r>
      <w:r>
        <w:rPr>
          <w:kern w:val="0"/>
        </w:rPr>
        <w:t>(Workflow)</w:t>
      </w:r>
      <w:r>
        <w:rPr>
          <w:rFonts w:hint="eastAsia"/>
          <w:kern w:val="0"/>
        </w:rPr>
        <w:t>，就是通过计算机对业务流程自动化执行管理。实现多个参与者共同完成一个业务流程，使用业务流程自动化去执行。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什么工作流系统？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具有工作流功能的系统叫做工作流系统，如果具有工作流功能，如果流程变化只需要修改流程，而不需要修改业务功能。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了解工作流系统应用行业及具体应用场景：</w:t>
      </w:r>
    </w:p>
    <w:p>
      <w:pPr>
        <w:rPr>
          <w:rFonts w:hint="eastAsia"/>
        </w:rPr>
      </w:pPr>
      <w:r>
        <w:rPr>
          <w:rFonts w:hint="eastAsia"/>
        </w:rPr>
        <w:t>消费品行业，制造业，电信服务业，银证险等金融服务业，物流服务业，物业服务业，物业管理，大中型进出口贸易公司，政府事业机构，研究院所及教育服务业等，特别是大的跨国企业和集团公司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drawing>
          <wp:inline distT="0" distB="0" distL="0" distR="0">
            <wp:extent cx="6561455" cy="17335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什么是activiti？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ctiviti是一个工作流引擎，引擎需要嵌入到业务系统中才可以发挥作用。通过activiti实现工作流。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将业务流程抽取成一个流程定义，流程定义按照bpmn2.0标准进行定义，activiti就会按照讲预先定义好的流程进行流程的执行，从而实现流程的自动化管理，减少系统开发由业务流程变更增加的成本。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ctiviti是前身就是jbpm4（也是一个工作流引擎），</w:t>
      </w:r>
      <w:r>
        <w:rPr>
          <w:kern w:val="0"/>
        </w:rPr>
        <w:t>A</w:t>
      </w:r>
      <w:r>
        <w:rPr>
          <w:rFonts w:hint="eastAsia"/>
          <w:kern w:val="0"/>
        </w:rPr>
        <w:t>ctiviti中的api及service接口和jbpm4很相似。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术语</w:t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szCs w:val="21"/>
        </w:rPr>
        <w:t>BPM</w:t>
      </w:r>
      <w:r>
        <w:rPr>
          <w:rFonts w:hint="eastAsia"/>
          <w:szCs w:val="21"/>
        </w:rPr>
        <w:t>：</w:t>
      </w:r>
    </w:p>
    <w:p>
      <w:pPr>
        <w:rPr>
          <w:rFonts w:hint="eastAsia"/>
          <w:szCs w:val="21"/>
        </w:rPr>
      </w:pPr>
    </w:p>
    <w:p>
      <w:pPr>
        <w:ind w:firstLine="420"/>
      </w:pPr>
      <w:bookmarkStart w:id="0" w:name="OLE_LINK5"/>
      <w:bookmarkStart w:id="1" w:name="OLE_LINK4"/>
      <w:r>
        <w:t>BPM</w:t>
      </w:r>
      <w:bookmarkEnd w:id="0"/>
      <w:bookmarkEnd w:id="1"/>
      <w:r>
        <w:rPr>
          <w:rFonts w:hint="eastAsia"/>
        </w:rPr>
        <w:t>（</w:t>
      </w:r>
      <w:r>
        <w:t>Business Process Management</w:t>
      </w:r>
      <w:r>
        <w:rPr>
          <w:rFonts w:hint="eastAsia"/>
        </w:rPr>
        <w:t>）</w:t>
      </w:r>
      <w:r>
        <w:t>，即业务</w:t>
      </w:r>
      <w:r>
        <w:rPr>
          <w:rFonts w:hint="eastAsia"/>
        </w:rPr>
        <w:t>流程</w:t>
      </w:r>
      <w:r>
        <w:t>管理，是一种以规范化的构造端到端的卓越</w:t>
      </w:r>
      <w:r>
        <w:fldChar w:fldCharType="begin"/>
      </w:r>
      <w:r>
        <w:instrText xml:space="preserve"> HYPERLINK "http://baike.baidu.com/view/64906.htm" \t "_blank" </w:instrText>
      </w:r>
      <w:r>
        <w:fldChar w:fldCharType="separate"/>
      </w:r>
      <w:r>
        <w:t>业务</w:t>
      </w:r>
      <w:r>
        <w:fldChar w:fldCharType="end"/>
      </w:r>
      <w:r>
        <w:t>流程为中心，以持续的提高组织业务</w:t>
      </w:r>
      <w:r>
        <w:fldChar w:fldCharType="begin"/>
      </w:r>
      <w:r>
        <w:instrText xml:space="preserve"> HYPERLINK "http://baike.baidu.com/view/122994.htm" \t "_blank" </w:instrText>
      </w:r>
      <w:r>
        <w:fldChar w:fldCharType="separate"/>
      </w:r>
      <w:r>
        <w:t>绩效</w:t>
      </w:r>
      <w:r>
        <w:fldChar w:fldCharType="end"/>
      </w:r>
      <w:r>
        <w:t>为目的的系统化</w:t>
      </w:r>
      <w:r>
        <w:rPr>
          <w:b/>
        </w:rPr>
        <w:t>方法</w:t>
      </w:r>
      <w:r>
        <w:t>，常见商业管理教育如</w:t>
      </w:r>
      <w:r>
        <w:fldChar w:fldCharType="begin"/>
      </w:r>
      <w:r>
        <w:instrText xml:space="preserve"> HYPERLINK "http://baike.baidu.com/view/29918.htm" \t "_blank" </w:instrText>
      </w:r>
      <w:r>
        <w:fldChar w:fldCharType="separate"/>
      </w:r>
      <w:r>
        <w:t>EMBA</w:t>
      </w:r>
      <w:r>
        <w:fldChar w:fldCharType="end"/>
      </w:r>
      <w:r>
        <w:t>、MBA等均将BPM包含在内。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最早在企业提出进行业务流程管理。企业中对业务流程进行管理优化，减少企业成本。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pm软件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实现了业务流程管理的软件，相当于上边说的工作流系统。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pmn2.0(掌握)</w:t>
      </w:r>
    </w:p>
    <w:p>
      <w:pPr>
        <w:rPr>
          <w:rFonts w:hint="eastAsia"/>
        </w:rPr>
      </w:pPr>
      <w:r>
        <w:t>B</w:t>
      </w:r>
      <w:r>
        <w:rPr>
          <w:rFonts w:hint="eastAsia"/>
        </w:rPr>
        <w:t>pmn2.0和上边的bpm是不同的概念！！！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BPMN（Business Process Model And Notation）- 业务流程模型和符号，是由</w:t>
      </w:r>
      <w:bookmarkStart w:id="2" w:name="OLE_LINK16"/>
      <w:bookmarkStart w:id="3" w:name="OLE_LINK17"/>
      <w:r>
        <w:rPr>
          <w:rFonts w:hint="eastAsia"/>
        </w:rPr>
        <w:t>BPMI</w:t>
      </w:r>
      <w:bookmarkEnd w:id="2"/>
      <w:bookmarkEnd w:id="3"/>
      <w:r>
        <w:rPr>
          <w:rFonts w:hint="eastAsia"/>
        </w:rPr>
        <w:t xml:space="preserve">（Business Process Management </w:t>
      </w:r>
      <w:bookmarkStart w:id="4" w:name="OLE_LINK83"/>
      <w:bookmarkStart w:id="5" w:name="OLE_LINK24"/>
      <w:bookmarkStart w:id="6" w:name="OLE_LINK15"/>
      <w:bookmarkStart w:id="7" w:name="OLE_LINK14"/>
      <w:r>
        <w:rPr>
          <w:rFonts w:hint="eastAsia"/>
        </w:rPr>
        <w:t>Initiative</w:t>
      </w:r>
      <w:bookmarkEnd w:id="4"/>
      <w:bookmarkEnd w:id="5"/>
      <w:bookmarkEnd w:id="6"/>
      <w:bookmarkEnd w:id="7"/>
      <w:r>
        <w:rPr>
          <w:rFonts w:hint="eastAsia"/>
        </w:rPr>
        <w:t xml:space="preserve">）开发的一套标准的业务流程建模符号，使用BPMN提供的符号可以创建业务流程。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ctiviti是基于bpmn2.0标准进行流程定义，activiti在进行流程定义时，使用这些模型和符号绘制流程图。</w:t>
      </w:r>
    </w:p>
    <w:p>
      <w:pPr>
        <w:rPr>
          <w:rFonts w:hint="eastAsia"/>
        </w:rPr>
      </w:pPr>
    </w:p>
    <w:p>
      <w:r>
        <w:rPr>
          <w:rFonts w:hint="eastAsia"/>
        </w:rPr>
        <w:t>Event 用一个圆圈表示，它是流程中运行过程中发生的事情。</w:t>
      </w:r>
    </w:p>
    <w:p>
      <w:r>
        <w:rPr>
          <w:rFonts w:hint="eastAsia"/>
        </w:rPr>
        <w:drawing>
          <wp:inline distT="0" distB="0" distL="0" distR="0">
            <wp:extent cx="4267200" cy="1209675"/>
            <wp:effectExtent l="1905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活动用圆角矩形表示，一个流程由一个活动或多个活动组成</w:t>
      </w:r>
    </w:p>
    <w:p>
      <w:r>
        <w:rPr>
          <w:rFonts w:hint="eastAsia"/>
        </w:rPr>
        <w:drawing>
          <wp:inline distT="0" distB="0" distL="0" distR="0">
            <wp:extent cx="4857750" cy="2924175"/>
            <wp:effectExtent l="1905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一个bpmn图形的例子：</w:t>
      </w:r>
    </w:p>
    <w:p/>
    <w:p>
      <w:r>
        <w:drawing>
          <wp:inline distT="0" distB="0" distL="0" distR="0">
            <wp:extent cx="1419225" cy="2724150"/>
            <wp:effectExtent l="19050" t="0" r="9525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ctiviti如何使用？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ctiviti是一个工作流引擎，通常情况下activiti需要嵌入到业务系统中运行。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第一步：部署activiti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ctiviti运行需要在工程中加入jar包：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ctiviti本身的jar包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ctiviti和spring的整合jar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依赖jar包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创建数据库（存储流程运行的数据）。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第二步：使用</w:t>
      </w:r>
      <w:r>
        <w:rPr>
          <w:kern w:val="0"/>
        </w:rPr>
        <w:t>activiti</w:t>
      </w:r>
      <w:r>
        <w:rPr>
          <w:rFonts w:hint="eastAsia"/>
        </w:rPr>
        <w:t>流程建模工具(</w:t>
      </w:r>
      <w:r>
        <w:t>activity</w:t>
      </w:r>
      <w:r>
        <w:rPr>
          <w:rFonts w:hint="eastAsia"/>
        </w:rPr>
        <w:t>-designer)定义业务流程(.bpmn</w:t>
      </w:r>
      <w:bookmarkStart w:id="8" w:name="OLE_LINK25"/>
      <w:bookmarkStart w:id="9" w:name="OLE_LINK51"/>
      <w:r>
        <w:rPr>
          <w:rFonts w:hint="eastAsia"/>
        </w:rPr>
        <w:t>文件</w:t>
      </w:r>
      <w:bookmarkEnd w:id="8"/>
      <w:bookmarkEnd w:id="9"/>
      <w:r>
        <w:rPr>
          <w:rFonts w:hint="eastAsia"/>
        </w:rPr>
        <w:t>)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ctiviti官方提供了一个和eclipse集成插件（</w:t>
      </w:r>
      <w:r>
        <w:rPr>
          <w:b/>
          <w:szCs w:val="21"/>
        </w:rPr>
        <w:t>activity</w:t>
      </w:r>
      <w:r>
        <w:rPr>
          <w:rFonts w:hint="eastAsia"/>
          <w:b/>
          <w:szCs w:val="21"/>
        </w:rPr>
        <w:t>-designer</w:t>
      </w:r>
      <w:r>
        <w:rPr>
          <w:rFonts w:hint="eastAsia"/>
        </w:rPr>
        <w:t>），用来画流程图，使用bpmn2.0标准(定义模型和符号)，画流程图过程就是流程定义的过程。</w:t>
      </w:r>
    </w:p>
    <w:p>
      <w:pPr>
        <w:rPr>
          <w:rFonts w:hint="eastAsia"/>
        </w:rPr>
      </w:pPr>
      <w:r>
        <w:rPr>
          <w:rFonts w:hint="eastAsia"/>
        </w:rPr>
        <w:t>在线下画流程图。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第三步：向activiti部署业务流程定义（.bpmn文件）</w:t>
      </w:r>
    </w:p>
    <w:p>
      <w:pPr>
        <w:rPr>
          <w:rFonts w:hint="eastAsia"/>
        </w:rPr>
      </w:pPr>
      <w:r>
        <w:rPr>
          <w:rFonts w:hint="eastAsia"/>
        </w:rPr>
        <w:t>将.bpmn文件（流程定义文件），让activiti识别，让activiti按照流程定义文件的内容去管理业务流程。</w:t>
      </w:r>
    </w:p>
    <w:p>
      <w:pPr>
        <w:rPr>
          <w:rFonts w:hint="eastAsia"/>
        </w:rPr>
      </w:pPr>
      <w:r>
        <w:rPr>
          <w:rFonts w:hint="eastAsia"/>
        </w:rPr>
        <w:t>将.bpmn文件部署到activiti的数据库中，流程定义完成了。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第四步：启动一个流程实例</w:t>
      </w:r>
    </w:p>
    <w:p>
      <w:pPr>
        <w:rPr>
          <w:rFonts w:hint="eastAsia"/>
        </w:rPr>
      </w:pPr>
      <w:r>
        <w:rPr>
          <w:rFonts w:hint="eastAsia"/>
        </w:rPr>
        <w:t>流程定义完成后，如果有参者来发起一个流程，activiti可以按照.bpmn文件内容去管理流程。</w:t>
      </w:r>
    </w:p>
    <w:p>
      <w:pPr>
        <w:rPr>
          <w:rFonts w:hint="eastAsia"/>
        </w:rPr>
      </w:pPr>
      <w:r>
        <w:rPr>
          <w:rFonts w:hint="eastAsia"/>
        </w:rPr>
        <w:t>比如：张三创建一个采购单表示发起了一个采购流程。李四创建一个采购单，李四也发起一个采购流程。</w:t>
      </w:r>
    </w:p>
    <w:p>
      <w:pPr>
        <w:rPr>
          <w:rFonts w:hint="eastAsia"/>
        </w:rPr>
      </w:pPr>
      <w:r>
        <w:rPr>
          <w:rFonts w:hint="eastAsia"/>
        </w:rPr>
        <w:t>流程定义和流程实例关系：静态和动态，类似java类和java对象。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第五步：查询待办任务</w:t>
      </w:r>
    </w:p>
    <w:p>
      <w:pPr>
        <w:rPr>
          <w:rFonts w:hint="eastAsia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因为现在系统的业务流程已经交给activiti管理，通过activiti就可以查询当前流程执行到哪了，</w:t>
      </w:r>
      <w:r>
        <w:rPr>
          <w:rFonts w:hint="eastAsia"/>
          <w:b/>
          <w:szCs w:val="21"/>
        </w:rPr>
        <w:t>当前用户需要办理什么任务了</w:t>
      </w:r>
      <w:r>
        <w:rPr>
          <w:rFonts w:hint="eastAsia"/>
          <w:szCs w:val="21"/>
        </w:rPr>
        <w:t>，这些activiti帮我们管理了，而不像上边需要我们在sql语句中的where条件中指定当前查询的状态值是多少。</w:t>
      </w:r>
    </w:p>
    <w:p>
      <w:pPr>
        <w:rPr>
          <w:rFonts w:hint="eastAsia"/>
          <w:szCs w:val="21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第六步：办理任务</w:t>
      </w:r>
    </w:p>
    <w:p>
      <w:pPr>
        <w:rPr>
          <w:rFonts w:hint="eastAsia"/>
        </w:rPr>
      </w:pPr>
      <w:r>
        <w:rPr>
          <w:rFonts w:hint="eastAsia"/>
        </w:rPr>
        <w:t>当前流程运行到哪了这是由activiti自动管理的，当前参与者就可以完成/办理属于他的</w:t>
      </w:r>
      <w:r>
        <w:rPr>
          <w:rFonts w:hint="eastAsia"/>
          <w:b/>
        </w:rPr>
        <w:t>当前任务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第七步：流程结束</w:t>
      </w:r>
    </w:p>
    <w:p>
      <w:pPr>
        <w:rPr>
          <w:szCs w:val="21"/>
        </w:rPr>
      </w:pPr>
      <w:r>
        <w:rPr>
          <w:rFonts w:hint="eastAsia"/>
          <w:szCs w:val="21"/>
        </w:rPr>
        <w:t>当任务办理完成没有下一个任务/结点了，这个流程实例就完成了。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关于环境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第一个环境：没有加入工作流采购系统</w:t>
      </w:r>
    </w:p>
    <w:p>
      <w:pPr>
        <w:rPr>
          <w:rFonts w:hint="eastAsia"/>
        </w:rPr>
      </w:pPr>
      <w:r>
        <w:rPr>
          <w:rFonts w:hint="eastAsia"/>
        </w:rPr>
        <w:t>作用：主要学习业务流程和springmvc+mybatis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8010" cy="1104900"/>
            <wp:effectExtent l="19050" t="0" r="889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第二个环境：activiti测试环境</w:t>
      </w:r>
    </w:p>
    <w:p>
      <w:pPr>
        <w:rPr>
          <w:rFonts w:hint="eastAsia"/>
        </w:rPr>
      </w:pPr>
      <w:r>
        <w:rPr>
          <w:rFonts w:hint="eastAsia"/>
        </w:rPr>
        <w:t>作用：用于测试activiti的api，提供各种service接口。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仅仅有activiti的数据表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第三个环境：activiti应用环境，加入工作流的采购系统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包括activiti的数据表和业务表（采购系统的表）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activiti测试环境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002030" cy="819150"/>
            <wp:effectExtent l="19050" t="0" r="762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ctiviti自身环境包括：activiti的jar包和数据库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activiti的jar包</w:t>
      </w:r>
    </w:p>
    <w:p>
      <w:r>
        <w:t>A</w:t>
      </w:r>
      <w:r>
        <w:rPr>
          <w:rFonts w:hint="eastAsia"/>
        </w:rPr>
        <w:t>ctiviti下载地址：</w:t>
      </w:r>
      <w:r>
        <w:fldChar w:fldCharType="begin"/>
      </w:r>
      <w:r>
        <w:instrText xml:space="preserve"> HYPERLINK "http://activiti.org/download.html" </w:instrText>
      </w:r>
      <w:r>
        <w:fldChar w:fldCharType="separate"/>
      </w:r>
      <w:r>
        <w:rPr>
          <w:rStyle w:val="18"/>
        </w:rPr>
        <w:t>http://activiti.org/download.html</w:t>
      </w:r>
      <w:r>
        <w:rPr>
          <w:rStyle w:val="18"/>
        </w:rPr>
        <w:fldChar w:fldCharType="end"/>
      </w:r>
      <w:r>
        <w:rPr>
          <w:rFonts w:hint="eastAsia"/>
        </w:rPr>
        <w:t xml:space="preserve"> </w:t>
      </w:r>
    </w:p>
    <w:p/>
    <w:p>
      <w:pPr>
        <w:rPr>
          <w:rFonts w:hint="eastAsia"/>
        </w:rPr>
      </w:pPr>
      <w:r>
        <w:rPr>
          <w:rFonts w:hint="eastAsia"/>
        </w:rPr>
        <w:t>下载activiti5.14版本，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82470" cy="96583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解压：</w:t>
      </w:r>
    </w:p>
    <w:p>
      <w:r>
        <w:rPr>
          <w:rFonts w:hint="eastAsia"/>
        </w:rPr>
        <w:drawing>
          <wp:inline distT="0" distB="0" distL="0" distR="0">
            <wp:extent cx="1228725" cy="1857375"/>
            <wp:effectExtent l="19050" t="0" r="952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atabase：</w:t>
      </w:r>
    </w:p>
    <w:p>
      <w:r>
        <w:rPr>
          <w:rFonts w:hint="eastAsia"/>
        </w:rPr>
        <w:t>activiti运行需要有数据库的支持，</w:t>
      </w:r>
      <w:r>
        <w:rPr>
          <w:rFonts w:hint="eastAsia" w:ascii="宋体" w:hAnsi="宋体" w:eastAsia="宋体"/>
          <w:szCs w:val="21"/>
        </w:rPr>
        <w:t>支持的数据库有：</w:t>
      </w:r>
      <w:r>
        <w:rPr>
          <w:rFonts w:ascii="宋体" w:hAnsi="宋体" w:eastAsia="宋体"/>
          <w:szCs w:val="21"/>
        </w:rPr>
        <w:t>h2, mysql, oracle, postgres, mssql, db2</w:t>
      </w:r>
      <w:r>
        <w:rPr>
          <w:rFonts w:hint="eastAsia" w:ascii="宋体" w:hAnsi="宋体" w:eastAsia="宋体"/>
          <w:szCs w:val="21"/>
        </w:rPr>
        <w:t>等，该目录存放activiti的建表脚本。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ocs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ctiviti的帮助文档。</w:t>
      </w:r>
    </w:p>
    <w:p>
      <w:pPr>
        <w:rPr>
          <w:rFonts w:hint="eastAsia"/>
        </w:rPr>
      </w:pPr>
      <w:r>
        <w:rPr>
          <w:rFonts w:hint="eastAsia"/>
        </w:rPr>
        <w:t>参考</w:t>
      </w:r>
    </w:p>
    <w:p>
      <w:pPr>
        <w:rPr>
          <w:rFonts w:hint="eastAsia"/>
        </w:rPr>
      </w:pPr>
      <w:r>
        <w:drawing>
          <wp:inline distT="0" distB="0" distL="0" distR="0">
            <wp:extent cx="2048510" cy="482600"/>
            <wp:effectExtent l="1905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中文的说明文档（activiti各各api和service）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L</w:t>
      </w:r>
      <w:r>
        <w:rPr>
          <w:rFonts w:hint="eastAsia"/>
          <w:b/>
          <w:sz w:val="24"/>
          <w:szCs w:val="24"/>
        </w:rPr>
        <w:t>ibs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ctiviti所需要的jar 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720975" cy="1192530"/>
            <wp:effectExtent l="1905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核心包：</w:t>
      </w:r>
    </w:p>
    <w:p>
      <w:pPr>
        <w:rPr>
          <w:rFonts w:hint="eastAsia"/>
        </w:rPr>
      </w:pPr>
      <w:r>
        <w:t>activiti-engine-5.14.jar</w:t>
      </w:r>
    </w:p>
    <w:p>
      <w:pPr>
        <w:rPr>
          <w:rFonts w:hint="eastAsia"/>
        </w:rPr>
      </w:pPr>
      <w:r>
        <w:rPr>
          <w:rFonts w:hint="eastAsia"/>
        </w:rPr>
        <w:t>和spring整合包：</w:t>
      </w:r>
    </w:p>
    <w:p>
      <w:pPr>
        <w:rPr>
          <w:rFonts w:hint="eastAsia"/>
        </w:rPr>
      </w:pPr>
      <w:r>
        <w:t>activiti-spring-5.14.jar</w:t>
      </w:r>
    </w:p>
    <w:p>
      <w:pPr>
        <w:rPr>
          <w:rFonts w:hint="eastAsia"/>
        </w:rPr>
      </w:pP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W</w:t>
      </w:r>
      <w:r>
        <w:rPr>
          <w:rFonts w:hint="eastAsia"/>
          <w:b/>
          <w:sz w:val="24"/>
          <w:szCs w:val="24"/>
        </w:rPr>
        <w:t>ars</w:t>
      </w:r>
    </w:p>
    <w:p>
      <w:pPr>
        <w:rPr>
          <w:rFonts w:hint="eastAsia"/>
        </w:rPr>
      </w:pPr>
      <w:r>
        <w:rPr>
          <w:rFonts w:hint="eastAsia"/>
        </w:rPr>
        <w:t>官方自带的示例工程。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 Designer流程设计器</w:t>
      </w:r>
    </w:p>
    <w:p>
      <w:pPr>
        <w:rPr>
          <w:rFonts w:hint="eastAsia"/>
        </w:rPr>
      </w:pPr>
      <w:r>
        <w:rPr>
          <w:rFonts w:hint="eastAsia"/>
        </w:rPr>
        <w:t>用于进行流程定义，按照bpmn2.0标准画流程图。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在eclipse-juno版本中安装activiti designer设计器：</w:t>
      </w:r>
    </w:p>
    <w:p>
      <w:r>
        <w:rPr>
          <w:rFonts w:hint="eastAsia"/>
        </w:rPr>
        <w:t>参数文档开发工具目录下的“activiti开发环境配置.docx”中“eclipse插件安装”，其中包括了Activiti插件。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流程图画好后，生成一个.bpmn的文件（内容遵循bpmn2.0标准），通过插件可以同时生成一个png图片（流程图）。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ctiviti的设计器插件安装后：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4645" cy="124206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01695" cy="2992120"/>
            <wp:effectExtent l="19050" t="0" r="825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20"/>
      </w:pPr>
      <w:r>
        <w:rPr>
          <w:rFonts w:hint="eastAsia"/>
        </w:rPr>
        <w:t>打开菜单Windows-&gt;Preferences-&gt;Activiti-&gt;Save下流程图片的生成方式:</w:t>
      </w:r>
    </w:p>
    <w:p>
      <w:pPr>
        <w:pStyle w:val="31"/>
        <w:ind w:firstLine="0" w:firstLineChars="0"/>
      </w:pPr>
      <w:r>
        <w:drawing>
          <wp:inline distT="0" distB="0" distL="0" distR="0">
            <wp:extent cx="5276850" cy="1381125"/>
            <wp:effectExtent l="19050" t="0" r="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66840" cy="378206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本教程使用mysql数据库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使用mysql5.1版本。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创建一个用于activiti测试的数据库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52850" cy="204851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创建数据库表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方式1：从下载activiti5.14目录/database中执行sql脚本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方法2：通过java程序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通过java程序创建数据库</w:t>
      </w:r>
    </w:p>
    <w:p>
      <w:pPr>
        <w:rPr>
          <w:rFonts w:hint="eastAsia"/>
        </w:rPr>
      </w:pPr>
      <w:r>
        <w:rPr>
          <w:rFonts w:hint="eastAsia"/>
        </w:rPr>
        <w:t>创建数据库思路：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ctiviti运行需要核心门面接口ProcessEngine，在创建processEngine时自动检查数据库环境，可以通过数据库操作策略操作数据库。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 工程</w:t>
      </w:r>
    </w:p>
    <w:p>
      <w:pPr>
        <w:rPr>
          <w:rFonts w:hint="eastAsia"/>
        </w:rPr>
      </w:pPr>
      <w:r>
        <w:rPr>
          <w:rFonts w:hint="eastAsia"/>
        </w:rPr>
        <w:t>这是第二个环境，测试activiti。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60600" cy="409575"/>
            <wp:effectExtent l="1905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上边是activiti单独运行的jar包</w:t>
      </w:r>
    </w:p>
    <w:p>
      <w:pPr>
        <w:rPr>
          <w:rFonts w:hint="eastAsia"/>
        </w:rPr>
      </w:pPr>
      <w:r>
        <w:rPr>
          <w:rFonts w:hint="eastAsia"/>
        </w:rPr>
        <w:t>下边是activiti和spring整合的jar，比上边目录多了spring的jar包：tx、springmvc。。。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使用activiti和spring整合的jar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第三步：log4j.properties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第四步：activiti.cfg.xml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ctiviti的全局配置文件，是spring的配置文件。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如果和spring没有整合时，配置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</w:t>
      </w:r>
      <w:r>
        <w:rPr>
          <w:rFonts w:hint="eastAsia"/>
        </w:rPr>
        <w:t>和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/>
        </w:rPr>
      </w:pP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数据源：使用dbcp第三方连接池</w:t>
      </w:r>
    </w:p>
    <w:p>
      <w:pPr>
        <w:rPr>
          <w:rFonts w:hint="eastAsia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：用于创建processEngine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ctiviti通过spring容器在创建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460115"/>
            <wp:effectExtent l="19050" t="0" r="12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6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数据库操作策略：</w:t>
      </w:r>
    </w:p>
    <w:p>
      <w:pPr>
        <w:rPr>
          <w:rFonts w:hint="eastAsia"/>
        </w:rPr>
      </w:pP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false</w:t>
      </w:r>
      <w:r>
        <w:rPr>
          <w:rFonts w:ascii="Arial" w:hAnsi="Arial" w:cs="Arial"/>
          <w:color w:val="000000"/>
          <w:sz w:val="18"/>
          <w:szCs w:val="18"/>
        </w:rPr>
        <w:t>（默认）：检查数据库表的版本和依赖库的版本， 如果版本不匹配就抛出异常。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true</w:t>
      </w:r>
      <w:r>
        <w:rPr>
          <w:rFonts w:ascii="Arial" w:hAnsi="Arial" w:cs="Arial"/>
          <w:b/>
          <w:color w:val="000000"/>
          <w:sz w:val="18"/>
          <w:szCs w:val="18"/>
        </w:rPr>
        <w:t>: 构建流程引擎时，执行检查，如果需要就执行更新。 如果表不存在，就创建。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create-drop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关闭流程引擎时删除这些表。</w:t>
      </w:r>
    </w:p>
    <w:p>
      <w:r>
        <w:t>drop-create</w:t>
      </w:r>
      <w:r>
        <w:rPr>
          <w:rFonts w:hint="eastAsia"/>
        </w:rPr>
        <w:t>：先删除表再创建表。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</w:t>
      </w:r>
      <w:r>
        <w:rPr>
          <w:rFonts w:hint="eastAsia" w:ascii="Arial" w:hAnsi="Arial" w:cs="Arial"/>
          <w:color w:val="000000"/>
          <w:sz w:val="18"/>
          <w:szCs w:val="18"/>
        </w:rPr>
        <w:t>不</w:t>
      </w:r>
      <w:r>
        <w:rPr>
          <w:rFonts w:ascii="Arial" w:hAnsi="Arial" w:cs="Arial"/>
          <w:color w:val="000000"/>
          <w:sz w:val="18"/>
          <w:szCs w:val="18"/>
        </w:rPr>
        <w:t>删除这些表。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第五步：编写java程序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创建一个processEngineConfiguration对象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通过processEngineConfiguration创建procesEngine对象，同时自动创建数据库表。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37230"/>
            <wp:effectExtent l="19050" t="0" r="127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数据库创建完成，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共23张表：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1025" cy="366522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表的命名规则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956560"/>
            <wp:effectExtent l="19050" t="0" r="127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5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ctiviti的服务架构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架构图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925955"/>
            <wp:effectExtent l="19050" t="0" r="254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根据activiti.cfg.xml创建processEngineConfiguration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通过processEngineConfiguration创建ProcessEngine，</w:t>
      </w:r>
    </w:p>
    <w:p>
      <w:pPr>
        <w:rPr>
          <w:rFonts w:hint="eastAsia"/>
        </w:rPr>
      </w:pPr>
      <w:r>
        <w:rPr>
          <w:rFonts w:hint="eastAsia"/>
        </w:rPr>
        <w:t>通过ProcessEngine调用getXXXXService文件得到各各Service，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ctiviti.cfg.xml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ctiviti单独运行：</w:t>
      </w:r>
    </w:p>
    <w:p>
      <w:pPr>
        <w:rPr>
          <w:rFonts w:hint="eastAsia"/>
        </w:rPr>
      </w:pPr>
      <w:r>
        <w:rPr>
          <w:rFonts w:hint="eastAsia"/>
          <w:color w:val="FF0000"/>
        </w:rPr>
        <w:t>activiti.cfg.xml</w:t>
      </w:r>
      <w:r>
        <w:rPr>
          <w:rFonts w:hint="eastAsia"/>
        </w:rPr>
        <w:t>是activiti的核心配置文件，名称不固定。</w:t>
      </w:r>
    </w:p>
    <w:p>
      <w:pPr>
        <w:rPr>
          <w:rFonts w:hint="eastAsia"/>
        </w:rPr>
      </w:pPr>
      <w:r>
        <w:rPr>
          <w:rFonts w:hint="eastAsia"/>
        </w:rPr>
        <w:t>在此文件中配置processEngineConfiguration，通过processEngineConfiguration创建processEngine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ctiviti单独运行通过</w:t>
      </w:r>
      <w:r>
        <w:rPr>
          <w:color w:val="FF0000"/>
        </w:rPr>
        <w:t>StandaloneProcessEngineConfiguration</w:t>
      </w:r>
      <w:r>
        <w:rPr>
          <w:rFonts w:hint="eastAsia"/>
        </w:rPr>
        <w:t>创建processEngine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&lt;!-- processEngineConfiguration： 用于创建processEngine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"processEngineConfiguration"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4"/>
          <w:szCs w:val="24"/>
        </w:rPr>
        <w:t>org.activiti.engine.impl.cfg.StandaloneProcessEngineConfiguration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数据库表处理策略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"databaseSchemaUpdate"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"drop-create"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ctiviti与spring整合</w:t>
      </w:r>
    </w:p>
    <w:p>
      <w:pPr>
        <w:rPr>
          <w:rFonts w:hint="eastAsia"/>
        </w:rPr>
      </w:pPr>
      <w:r>
        <w:rPr>
          <w:rFonts w:hint="eastAsia"/>
        </w:rPr>
        <w:t>创建applicationContext-activiti.xml，在此文件配置activiti组件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名称不固定。</w:t>
      </w:r>
    </w:p>
    <w:p>
      <w:pPr>
        <w:rPr>
          <w:rFonts w:hint="eastAsia"/>
        </w:rPr>
      </w:pPr>
    </w:p>
    <w:p>
      <w:pP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</w:pPr>
      <w:r>
        <w:rPr>
          <w:rFonts w:hint="eastAsia"/>
        </w:rPr>
        <w:t>使用</w:t>
      </w:r>
      <w:r>
        <w:rPr>
          <w:rStyle w:val="17"/>
          <w:rFonts w:ascii="Arial" w:hAnsi="Arial" w:cs="Arial"/>
          <w:color w:val="FF0000"/>
          <w:kern w:val="0"/>
          <w:shd w:val="clear" w:color="auto" w:fill="FFFFFF"/>
        </w:rPr>
        <w:t>SpringProcessEngineConfiguration</w:t>
      </w:r>
      <w: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  <w:t>让activiti与spring整合。</w:t>
      </w:r>
    </w:p>
    <w:p>
      <w:pPr>
        <w:rPr>
          <w:rFonts w:hint="eastAsia"/>
        </w:rPr>
      </w:pP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配置：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org.activiti.spring.SpringProcessEngineConfiguration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"drop-create"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在此文件中配置processEngine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配置service;</w:t>
      </w: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ProcessEngine</w:t>
      </w:r>
    </w:p>
    <w:p>
      <w:pPr>
        <w:rPr>
          <w:rFonts w:hint="eastAsia"/>
        </w:rPr>
      </w:pP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相当于一个门面接口，通过ProcessEngineConfiguration创建processEngine，通过ProcessEngine创建各各</w:t>
      </w:r>
      <w:r>
        <w:rPr>
          <w:rFonts w:hint="eastAsia"/>
          <w:color w:val="FF0000"/>
        </w:rPr>
        <w:t>service</w:t>
      </w:r>
      <w:r>
        <w:rPr>
          <w:rFonts w:hint="eastAsia"/>
        </w:rPr>
        <w:t>接口。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门面是一个设计模式，定义一个简单bean，定义属性（门面包括组件java对象），定义get/set方法，调用门面get方法获取组件。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创建方式1;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ProcessEngine processEngine = ProcessEngineConfiguration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.createProcessEngineConfigurationFromResource(resource).buildProcessEngine();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创建方式2：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28625"/>
            <wp:effectExtent l="19050" t="0" r="127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15"/>
        <w:tblW w:w="84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6"/>
        <w:gridCol w:w="62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RepositoryService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的资源管理类</w:t>
            </w:r>
            <w:r>
              <w:rPr>
                <w:rFonts w:hint="eastAsia"/>
                <w:color w:val="FF0000"/>
                <w:sz w:val="24"/>
                <w:szCs w:val="24"/>
              </w:rPr>
              <w:t>，部署流程定义、查询流程定义、删除流程定义、查看流程定义文件（.bpmn，.png）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RuntimeService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的流程运行管理类，启动一个流程实例，查询当前运行流程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TaskService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的任务管理类,查询当前待办任务，办理当前的任务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HistoryService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的历史管理类，查询历史流程信息、查询历史任务信息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IdentityService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的用户身份管理类，用户授权（用户信息、组信息、用户与组关系信息）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bookmarkStart w:id="10" w:name="OLE_LINK119"/>
            <w:bookmarkStart w:id="11" w:name="OLE_LINK120"/>
            <w:bookmarkStart w:id="12" w:name="OLE_LINK118"/>
            <w:r>
              <w:rPr>
                <w:rFonts w:hint="eastAsia"/>
                <w:sz w:val="24"/>
                <w:szCs w:val="24"/>
              </w:rPr>
              <w:t>FormService</w:t>
            </w:r>
            <w:bookmarkEnd w:id="10"/>
            <w:bookmarkEnd w:id="11"/>
            <w:bookmarkEnd w:id="12"/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kern w:val="0"/>
                <w:sz w:val="24"/>
                <w:szCs w:val="24"/>
              </w:rPr>
              <w:t>的表单管理类，在流程图中配置表单数据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ManagerService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activiti的引擎管理类，监控activiti运行状态，通常用超级管理员使用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color w:val="FF0000"/>
        </w:rPr>
        <w:t>注：红色标注为常用service。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通过调用ProcessEngine.getXXXService()方法：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RepositoryService repositoryService = processEngine.getRepositoryService ()</w:t>
      </w:r>
    </w:p>
    <w:p>
      <w:pPr>
        <w:rPr>
          <w:rFonts w:hint="eastAsia"/>
        </w:rPr>
      </w:pPr>
      <w:r>
        <w:rPr>
          <w:rFonts w:hint="eastAsia"/>
        </w:rPr>
        <w:t>RuntimeService runtimeService = processEngine.getRuntimeService();</w:t>
      </w:r>
    </w:p>
    <w:p>
      <w:pPr>
        <w:rPr>
          <w:rFonts w:hint="eastAsia"/>
        </w:rPr>
      </w:pPr>
      <w:r>
        <w:t>…</w:t>
      </w:r>
      <w:r>
        <w:rPr>
          <w:rFonts w:hint="eastAsia"/>
        </w:rPr>
        <w:t>..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activiti入门体验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需求： </w:t>
      </w:r>
    </w:p>
    <w:p>
      <w:pPr>
        <w:rPr>
          <w:rFonts w:hint="eastAsia"/>
        </w:rPr>
      </w:pPr>
      <w:r>
        <w:rPr>
          <w:rFonts w:hint="eastAsia"/>
        </w:rPr>
        <w:t>员工创建采购单，经过部门经理、总经理、财务三级审核。业务流程图如下：</w:t>
      </w:r>
    </w:p>
    <w:p>
      <w:pPr>
        <w:rPr>
          <w:rFonts w:hint="eastAsia"/>
        </w:rPr>
      </w:pPr>
      <w:r>
        <w:object>
          <v:shape id="_x0000_i1028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5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流程定义：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使用流程设计器，定义流程，生成.bpmn文件、.png文件。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33140" cy="2691765"/>
            <wp:effectExtent l="1905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3790"/>
            <wp:effectExtent l="19050" t="0" r="127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打开properties视图，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96870" cy="1602105"/>
            <wp:effectExtent l="1905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流程定义的key</w:t>
      </w:r>
      <w:r>
        <w:rPr>
          <w:rFonts w:hint="eastAsia"/>
          <w:lang w:val="en-US" w:eastAsia="zh-CN"/>
        </w:rPr>
        <w:t xml:space="preserve"> (点击空白处，出现这个界面设置)</w:t>
      </w:r>
    </w:p>
    <w:p>
      <w:pPr>
        <w:rPr>
          <w:rFonts w:hint="eastAsia"/>
        </w:rPr>
      </w:pPr>
      <w:r>
        <w:drawing>
          <wp:inline distT="0" distB="0" distL="0" distR="0">
            <wp:extent cx="6570980" cy="1682115"/>
            <wp:effectExtent l="19050" t="0" r="0" b="0"/>
            <wp:docPr id="140" name="图片 140" descr="C:\Users\Thinkpad\AppData\Local\Temp\SNAGHTML1402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C:\Users\Thinkpad\AppData\Local\Temp\SNAGHTML1402ed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8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流程定义key用于标识符一个业务流程，针对相同的业务流程key是相同的，比如两个采购流程，由于前后修改采购流程不一样，key定义为一样，因为它就是一个采购流程。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创建采购单结点：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66005" cy="2059305"/>
            <wp:effectExtent l="1905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指定任务的办理人：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9265" cy="2545715"/>
            <wp:effectExtent l="19050" t="0" r="698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在assignee中设置任务办理人。对每个userTask结点都设置assignee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自动生成流程定义文件：.bpmn,.png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24050" cy="577850"/>
            <wp:effectExtent l="1905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部署流程定义</w:t>
      </w:r>
    </w:p>
    <w:p>
      <w:pPr>
        <w:rPr>
          <w:rFonts w:hint="eastAsia"/>
        </w:rPr>
      </w:pPr>
      <w:r>
        <w:rPr>
          <w:rFonts w:hint="eastAsia"/>
        </w:rPr>
        <w:t>流程修改后，一定要重新部署流程！！！！！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将流程定义文件部署到activiti的数据库中。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</w:rPr>
        <w:t>使用</w:t>
      </w:r>
      <w:r>
        <w:rPr>
          <w:rFonts w:hint="eastAsia"/>
          <w:color w:val="FF0000"/>
          <w:sz w:val="24"/>
          <w:szCs w:val="24"/>
        </w:rPr>
        <w:t>RepositoryService进行流程定义部署。</w:t>
      </w:r>
    </w:p>
    <w:p>
      <w:pPr>
        <w:rPr>
          <w:rFonts w:hint="eastAsia"/>
          <w:color w:val="FF000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499360"/>
            <wp:effectExtent l="19050" t="0" r="127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9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启动流程实例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由参与者发起一个流程，使用runTimeService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21990"/>
            <wp:effectExtent l="19050" t="0" r="127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2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查询待办任务</w:t>
      </w:r>
    </w:p>
    <w:p>
      <w:pPr>
        <w:rPr>
          <w:rFonts w:hint="eastAsia"/>
        </w:rPr>
      </w:pPr>
      <w:r>
        <w:rPr>
          <w:rFonts w:hint="eastAsia"/>
        </w:rPr>
        <w:t>用户查询当前自己需要办理的任务。</w:t>
      </w:r>
    </w:p>
    <w:p>
      <w:pPr>
        <w:rPr>
          <w:rFonts w:hint="eastAsia"/>
        </w:rPr>
      </w:pPr>
      <w:r>
        <w:rPr>
          <w:rFonts w:hint="eastAsia"/>
        </w:rPr>
        <w:t>使用TaskService查询当前待办任务。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26635" cy="4158615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办理任务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使用TaskService完成任务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8770" cy="251650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流程定义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操作流程：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用户在线下定义bpmn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生成bpmn文件，png不是必须要生成的，在web页面上提供一个功能查询流程定义图这个功能</w:t>
      </w:r>
      <w:r>
        <w:rPr>
          <w:rFonts w:hint="eastAsia"/>
          <w:lang w:eastAsia="zh-CN"/>
        </w:rPr>
        <w:t>。</w:t>
      </w:r>
      <w:r>
        <w:rPr>
          <w:rFonts w:hint="eastAsia"/>
        </w:rPr>
        <w:t>activiti本身也能生成png，</w:t>
      </w:r>
      <w:r>
        <w:rPr>
          <w:rFonts w:hint="eastAsia"/>
          <w:lang w:val="en-US" w:eastAsia="zh-CN"/>
        </w:rPr>
        <w:t>但是</w:t>
      </w:r>
      <w:r>
        <w:rPr>
          <w:rFonts w:hint="eastAsia"/>
        </w:rPr>
        <w:t>生成图片会中文乱码，图中结点坐标位置错乱，</w:t>
      </w:r>
      <w:r>
        <w:rPr>
          <w:rFonts w:hint="eastAsia"/>
          <w:lang w:val="en-US" w:eastAsia="zh-CN"/>
        </w:rPr>
        <w:t>所以</w:t>
      </w:r>
      <w:r>
        <w:rPr>
          <w:rFonts w:hint="eastAsia"/>
        </w:rPr>
        <w:t>要提前通过eclipse插件生成png文件。</w:t>
      </w:r>
    </w:p>
    <w:p>
      <w:pPr>
        <w:ind w:firstLine="405"/>
        <w:rPr>
          <w:rFonts w:hint="eastAsia"/>
        </w:rPr>
      </w:pPr>
      <w:r>
        <w:rPr>
          <w:rFonts w:hint="eastAsia"/>
        </w:rPr>
        <w:t>需要两个文件：.bpmn、.png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通过repositoryService对流程定义进行部署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部署方法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单个文件部署</w:t>
      </w:r>
    </w:p>
    <w:p>
      <w:pPr>
        <w:rPr>
          <w:rFonts w:hint="eastAsia"/>
        </w:rPr>
      </w:pPr>
      <w:r>
        <w:rPr>
          <w:rFonts w:hint="eastAsia"/>
        </w:rPr>
        <w:t>将.bpmn、.png两个文件部署到activiti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796665"/>
            <wp:effectExtent l="1905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数据库操作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向流程部署表写一条记录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 xml:space="preserve">act_re_deployment </w:t>
      </w:r>
      <w:r>
        <w:rPr>
          <w:rFonts w:hint="eastAsia"/>
        </w:rPr>
        <w:t>#流程部署表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向流程定义表写记录，如果一次部署多个流程需要写多条记录。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>act_re_procdef</w:t>
      </w:r>
      <w:r>
        <w:rPr>
          <w:rFonts w:hint="eastAsia"/>
        </w:rPr>
        <w:t xml:space="preserve"> #流程定义表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I</w:t>
      </w:r>
      <w:r>
        <w:rPr>
          <w:rFonts w:hint="eastAsia"/>
        </w:rPr>
        <w:t>d_ 流程定义id：流程定义key：版本号：流水号</w:t>
      </w:r>
    </w:p>
    <w:p>
      <w:pPr>
        <w:rPr>
          <w:rFonts w:hint="eastAsia"/>
        </w:rPr>
      </w:pPr>
      <w:r>
        <w:t>V</w:t>
      </w:r>
      <w:r>
        <w:rPr>
          <w:rFonts w:hint="eastAsia"/>
        </w:rPr>
        <w:t>ersion_ 流程定义版本：流程定义key</w:t>
      </w:r>
      <w:r>
        <w:rPr>
          <w:rFonts w:hint="eastAsia"/>
          <w:lang w:val="en-US" w:eastAsia="zh-CN"/>
        </w:rPr>
        <w:t>相同时</w:t>
      </w:r>
      <w:r>
        <w:rPr>
          <w:rFonts w:hint="eastAsia"/>
        </w:rPr>
        <w:t>，版本号</w:t>
      </w:r>
      <w:r>
        <w:rPr>
          <w:rFonts w:hint="eastAsia"/>
          <w:lang w:val="en-US" w:eastAsia="zh-CN"/>
        </w:rPr>
        <w:t>会</w:t>
      </w:r>
      <w:r>
        <w:rPr>
          <w:rFonts w:hint="eastAsia"/>
        </w:rPr>
        <w:t>自动加1</w:t>
      </w:r>
    </w:p>
    <w:p>
      <w:pPr>
        <w:rPr>
          <w:rFonts w:hint="eastAsia"/>
        </w:rPr>
      </w:pPr>
      <w:r>
        <w:t>K</w:t>
      </w:r>
      <w:r>
        <w:rPr>
          <w:rFonts w:hint="eastAsia"/>
        </w:rPr>
        <w:t>ey_ 流程定义key：用于标识一个业务流程，不管版本是否改变，相同的业务流程使用相同的key</w:t>
      </w:r>
    </w:p>
    <w:p>
      <w:pPr>
        <w:rPr>
          <w:rFonts w:hint="eastAsia"/>
        </w:rPr>
      </w:pPr>
      <w:r>
        <w:rPr>
          <w:rFonts w:hint="eastAsia"/>
        </w:rPr>
        <w:t xml:space="preserve">deployment_id_ 流程部署id： </w:t>
      </w:r>
    </w:p>
    <w:p>
      <w:pPr>
        <w:rPr>
          <w:rFonts w:hint="eastAsia"/>
        </w:rPr>
      </w:pPr>
      <w:r>
        <w:t>RESOURCE_NAME_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 xml:space="preserve"> bpmn文件名称</w:t>
      </w:r>
    </w:p>
    <w:p>
      <w:pPr>
        <w:rPr>
          <w:rFonts w:hint="eastAsia"/>
        </w:rPr>
      </w:pPr>
      <w:r>
        <w:t>DGRM_RESOURCE_NAME_</w:t>
      </w:r>
      <w:r>
        <w:rPr>
          <w:rFonts w:hint="eastAsia"/>
          <w:lang w:eastAsia="zh-CN"/>
        </w:rPr>
        <w:t>：</w:t>
      </w:r>
      <w:r>
        <w:rPr>
          <w:rFonts w:hint="eastAsia"/>
        </w:rPr>
        <w:t xml:space="preserve"> png文件名称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将bpmn和png写到资源表：</w:t>
      </w:r>
    </w:p>
    <w:p>
      <w:pPr>
        <w:rPr>
          <w:rFonts w:hint="eastAsia"/>
        </w:rPr>
      </w:pPr>
      <w:r>
        <w:rPr>
          <w:rFonts w:hint="eastAsia"/>
        </w:rPr>
        <w:t>SELECT * FROM act_ge_bytearray #资源表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注意：流程部署表和流程定义表是一对多关系。建议一次部署只部署一个流程，方便管理。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建议使用单个文件部署部署。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压缩包部署</w:t>
      </w:r>
    </w:p>
    <w:p>
      <w:pPr>
        <w:rPr>
          <w:rFonts w:hint="eastAsia"/>
        </w:rPr>
      </w:pPr>
      <w:r>
        <w:rPr>
          <w:rFonts w:hint="eastAsia"/>
        </w:rPr>
        <w:t>将.bpmn、.png两个文件压缩成zip文件，通过repositoryService进行部署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4430" cy="2040890"/>
            <wp:effectExtent l="19050" t="0" r="127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通过代码部署zip文件;</w:t>
      </w:r>
    </w:p>
    <w:p>
      <w:pPr>
        <w:rPr>
          <w:rFonts w:hint="eastAsia"/>
        </w:rPr>
      </w:pPr>
    </w:p>
    <w:p/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646464"/>
          <w:kern w:val="0"/>
          <w:szCs w:val="21"/>
        </w:rPr>
        <w:t>@Test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>
        <w:rPr>
          <w:rFonts w:ascii="Consolas" w:hAnsi="Consolas" w:cs="Consolas"/>
          <w:color w:val="000000"/>
          <w:kern w:val="0"/>
          <w:szCs w:val="21"/>
        </w:rPr>
        <w:t xml:space="preserve"> deployProcessByZip()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定义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zip</w:t>
      </w:r>
      <w:r>
        <w:rPr>
          <w:rFonts w:ascii="Consolas" w:hAnsi="Consolas" w:cs="Consolas"/>
          <w:color w:val="3F7F5F"/>
          <w:kern w:val="0"/>
          <w:szCs w:val="21"/>
        </w:rPr>
        <w:t>输入流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InputStream 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this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.getClassLoader()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.getResourceAsStream(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2A00FF"/>
          <w:kern w:val="0"/>
          <w:szCs w:val="21"/>
        </w:rPr>
        <w:t>"cn/itcast/activiti/first/diagram/purchasing/purchasingflow01.zip"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ZipInputStream zipInputStream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>
        <w:rPr>
          <w:rFonts w:ascii="Consolas" w:hAnsi="Consolas" w:cs="Consolas"/>
          <w:color w:val="000000"/>
          <w:kern w:val="0"/>
          <w:szCs w:val="21"/>
        </w:rPr>
        <w:t xml:space="preserve"> ZipInputStream(inputStream);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获取repositoryService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Cs w:val="21"/>
        </w:rPr>
        <w:t>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.getRepositoryService();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流程部署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Deployment deployment = repositoryService.createDeployment()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.addZipInputStream(zipInputStream)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.deploy();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"流程部署id："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deployment.getId());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"流程部署名称："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deployment.getName());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流程定义查询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通过此功能查询本系统通过actviti管理的流程有哪些。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使用repositoryService查询流程定义，可以根据流程定义的key查询某个业务流程在activiti中的流程定义。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流程定义的查询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queryProcessDefinition()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//流程定义的key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processDefinitionKey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//流程定义查询对象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 processDefinitionQuery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//设置查询条件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processDefinitionQuery.processDefinitionKey(processDefinitionKey);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//得出查询列表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List&lt;ProcessDefinition&gt; list =  processDefinitionQuery.list();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(ProcessDefinition processDefinition:list){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"--------------------------------"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</w:t>
      </w:r>
      <w:r>
        <w:rPr>
          <w:rFonts w:hint="eastAsia" w:ascii="Consolas" w:hAnsi="Consolas" w:cs="Consolas"/>
          <w:color w:val="2A00FF"/>
          <w:kern w:val="0"/>
          <w:sz w:val="24"/>
          <w:szCs w:val="24"/>
          <w:lang w:val="en-US" w:eastAsia="zh-CN"/>
        </w:rPr>
        <w:tab/>
      </w:r>
      <w:r>
        <w:rPr>
          <w:rFonts w:ascii="Consolas" w:hAnsi="Consolas" w:cs="Consolas"/>
          <w:color w:val="2A00FF"/>
          <w:kern w:val="0"/>
          <w:sz w:val="24"/>
          <w:szCs w:val="24"/>
        </w:rPr>
        <w:t>名称："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"流程定义的key："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+processDefinition.getKey());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+processDefinition.getDeploymentId());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"png文件名："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+processDefinition.getDiagramResourceName());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流程定义的资源文件查询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需求：查看activiti中流程定义的资源文件（.bpmn和.png），程序员需要查看bpmn（xml格式），终端用户查询图片。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使用repositoryService。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流程定义资源文件查看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getProcessResources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流程定义id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processDefinitionId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"purchasingflow:3:1104"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 processDefinition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资源文件名称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resourceName_bpmn = bpmn_name;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resourceName_png = png_name;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bmpn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repositoryService.getResourceAsStream(deploymentId, resourceName_bpmn);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repositoryService.getResourceAsStream(deploymentId, resourceName_png);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//将输入流通过文件输出流写到磁盘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fileOutputStream_bpmn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fileOutputStream_png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"D:/purchasingflow.png"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len=-1;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((len=inputStream_bpmn.read(b,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((len=inputStream_png.read(b,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inputStream_png.close();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fileOutputStream_png.close();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流程定义删除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使用repositoryService删除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84165" cy="3496945"/>
            <wp:effectExtent l="19050" t="0" r="698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流程一但启动是不删除的，给超级管理开放级联的功能。可以暂停/激活流程的执行。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ctiviti应用（部署流程定义）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搭建activit应用环境（采购系统）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在原有purchasing系统基础上，加入activiti。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第一步：创建一个javaweb工程 purchasingflow0808</w:t>
      </w:r>
    </w:p>
    <w:p>
      <w:pPr>
        <w:rPr>
          <w:rFonts w:hint="eastAsia"/>
        </w:rPr>
      </w:pPr>
      <w:r>
        <w:rPr>
          <w:rFonts w:hint="eastAsia"/>
        </w:rPr>
        <w:t>将原有purchasing内容拷贝到新工程。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第二步：加入jar包</w:t>
      </w:r>
    </w:p>
    <w:p>
      <w:pPr>
        <w:rPr>
          <w:rFonts w:hint="eastAsia"/>
        </w:rPr>
      </w:pPr>
    </w:p>
    <w:p>
      <w:r>
        <w:rPr>
          <w:rFonts w:hint="eastAsia"/>
        </w:rPr>
        <w:t>使用下边的jar替换原始工程的jar包</w:t>
      </w:r>
    </w:p>
    <w:p>
      <w:r>
        <w:drawing>
          <wp:inline distT="0" distB="0" distL="0" distR="0">
            <wp:extent cx="2162175" cy="266700"/>
            <wp:effectExtent l="19050" t="0" r="9525" b="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第三步：创建activiti和spring整合配置文件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bookmarkStart w:id="13" w:name="OLE_LINK162"/>
      <w:bookmarkStart w:id="14" w:name="OLE_LINK161"/>
      <w:bookmarkStart w:id="15" w:name="OLE_LINK165"/>
      <w:r>
        <w:rPr>
          <w:rFonts w:hint="eastAsia"/>
          <w:color w:val="FF0000"/>
        </w:rPr>
        <w:t>applicationContext-activiti.xml</w:t>
      </w:r>
      <w:bookmarkEnd w:id="13"/>
      <w:bookmarkEnd w:id="14"/>
      <w:bookmarkEnd w:id="15"/>
      <w:r>
        <w:rPr>
          <w:rFonts w:hint="eastAsia"/>
          <w:color w:val="FF0000"/>
        </w:rPr>
        <w:t>文件：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</w:t>
      </w:r>
    </w:p>
    <w:p>
      <w:pPr>
        <w:rPr>
          <w:rFonts w:hint="eastAsia"/>
        </w:rPr>
      </w:pPr>
      <w:r>
        <w:rPr>
          <w:rFonts w:hint="eastAsia"/>
        </w:rPr>
        <w:t>将业务系统中事务管理器注入到</w:t>
      </w:r>
      <w:r>
        <w:t>processEngineConfiguration</w:t>
      </w:r>
      <w:r>
        <w:rPr>
          <w:rFonts w:hint="eastAsia"/>
        </w:rPr>
        <w:t>，使用统一事务管理器管理activiti和业务系统事务</w:t>
      </w:r>
    </w:p>
    <w:p>
      <w:pPr>
        <w:rPr>
          <w:rFonts w:hint="eastAsia"/>
          <w:color w:val="FF0000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"org.activiti.spring.SpringProcessEngineConfiguration"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Spring对业务系统的service和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的service使用一个事务管理器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transactionManager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"true"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配置processEngine、XXXXService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在web.xml中加载此配置文件，设置</w:t>
      </w:r>
      <w:r>
        <w:t>/WEB-INF/classes/spring/applicationContext-*.xml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所有配置文件：</w:t>
      </w:r>
    </w:p>
    <w:p>
      <w:r>
        <w:rPr>
          <w:rFonts w:hint="eastAsia"/>
        </w:rPr>
        <w:t>红色标注是需要添加的文件。</w:t>
      </w:r>
    </w:p>
    <w:p/>
    <w:p>
      <w:r>
        <w:drawing>
          <wp:inline distT="0" distB="0" distL="0" distR="0">
            <wp:extent cx="2628900" cy="1800225"/>
            <wp:effectExtent l="19050" t="0" r="0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SqlMapConfig.xml：mybatis的配置文件</w:t>
      </w:r>
      <w:bookmarkStart w:id="16" w:name="OLE_LINK163"/>
      <w:bookmarkStart w:id="17" w:name="OLE_LINK164"/>
      <w:r>
        <w:rPr>
          <w:rFonts w:hint="eastAsia"/>
        </w:rPr>
        <w:t>(原工程)</w:t>
      </w:r>
      <w:bookmarkEnd w:id="16"/>
      <w:bookmarkEnd w:id="17"/>
    </w:p>
    <w:p>
      <w:r>
        <w:t>S</w:t>
      </w:r>
      <w:r>
        <w:rPr>
          <w:rFonts w:hint="eastAsia"/>
        </w:rPr>
        <w:t>pringmvc.xml：springmvc框架的配置文件(原工程)</w:t>
      </w:r>
    </w:p>
    <w:p>
      <w:r>
        <w:rPr>
          <w:rFonts w:hint="eastAsia"/>
        </w:rPr>
        <w:t>applicationContext.xml：spring容器配置文件，这里配置了数据源和事务管理(原工程)</w:t>
      </w:r>
    </w:p>
    <w:p>
      <w:r>
        <w:rPr>
          <w:rFonts w:hint="eastAsia"/>
        </w:rPr>
        <w:t>applicationContext-dao.xml：配置了mybatis的自动扫描器(原工程)</w:t>
      </w:r>
    </w:p>
    <w:p>
      <w:r>
        <w:rPr>
          <w:rFonts w:hint="eastAsia"/>
        </w:rPr>
        <w:t>applicationContext-service.xml： 配置了服务接口(原工程)</w:t>
      </w:r>
    </w:p>
    <w:p/>
    <w:p>
      <w:r>
        <w:rPr>
          <w:rFonts w:hint="eastAsia"/>
          <w:color w:val="FF0000"/>
        </w:rPr>
        <w:t>applicationContext-activiti.xml：</w:t>
      </w:r>
      <w:r>
        <w:rPr>
          <w:rFonts w:hint="eastAsia"/>
        </w:rPr>
        <w:t>是spring与actiivti整合的配置文件（参考上面章节的spring-activiti.cfg.xml）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第四步：删除旧文件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150745" cy="2311400"/>
            <wp:effectExtent l="19050" t="0" r="190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创建新的数据库</w:t>
      </w:r>
    </w:p>
    <w:p>
      <w:pPr>
        <w:rPr>
          <w:rFonts w:hint="eastAsia"/>
        </w:rPr>
      </w:pPr>
      <w:r>
        <w:rPr>
          <w:rFonts w:hint="eastAsia"/>
        </w:rPr>
        <w:t>数据库用于activiti和业务系统整合的正式环境。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21125" cy="1945640"/>
            <wp:effectExtent l="19050" t="0" r="317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修改db.properties文件：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18405" cy="782955"/>
            <wp:effectExtent l="1905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导入原采购系统的表：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49425" cy="1463040"/>
            <wp:effectExtent l="19050" t="0" r="317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90725" cy="1190625"/>
            <wp:effectExtent l="0" t="0" r="9525" b="9525"/>
            <wp:docPr id="1" name="图片 1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生成Activiti默认表：</w:t>
      </w:r>
    </w:p>
    <w:p>
      <w:pPr>
        <w:rPr>
          <w:rFonts w:hint="default" w:asciiTheme="majorEastAsia" w:hAnsiTheme="majorEastAsia" w:eastAsiaTheme="majorEastAsia" w:cstheme="majorEastAsia"/>
          <w:lang w:val="en-US" w:eastAsia="zh-CN"/>
        </w:rPr>
      </w:pPr>
      <w:bookmarkStart w:id="18" w:name="_GoBack"/>
      <w:bookmarkEnd w:id="18"/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44675" cy="4651375"/>
            <wp:effectExtent l="19050" t="0" r="317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功能开发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在采购系统中增加流程定义功能，功能如下：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流程定义部署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效果：</w:t>
      </w:r>
    </w:p>
    <w:p>
      <w:pPr>
        <w:rPr>
          <w:rFonts w:hint="eastAsia"/>
        </w:rPr>
      </w:pPr>
      <w:r>
        <w:drawing>
          <wp:inline distT="0" distB="0" distL="0" distR="0">
            <wp:extent cx="7044055" cy="979805"/>
            <wp:effectExtent l="19050" t="0" r="4313" b="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7577" cy="98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思路：</w:t>
      </w:r>
    </w:p>
    <w:p>
      <w:pPr>
        <w:rPr>
          <w:rFonts w:hint="eastAsia"/>
        </w:rPr>
      </w:pPr>
      <w:r>
        <w:rPr>
          <w:rFonts w:hint="eastAsia"/>
        </w:rPr>
        <w:t>通过springmvc上传流程定义的资源</w:t>
      </w:r>
    </w:p>
    <w:p>
      <w:pPr>
        <w:rPr>
          <w:rFonts w:hint="eastAsia"/>
        </w:rPr>
      </w:pPr>
      <w:r>
        <w:rPr>
          <w:rFonts w:hint="eastAsia"/>
        </w:rPr>
        <w:t>调用activiti的service执行流程定义部署</w:t>
      </w:r>
    </w:p>
    <w:p>
      <w:pPr>
        <w:rPr>
          <w:rFonts w:hint="eastAsia"/>
        </w:rPr>
      </w:pPr>
      <w:r>
        <w:rPr>
          <w:rFonts w:hint="eastAsia"/>
        </w:rPr>
        <w:t>本功能不是业务功能，为了activiti整合而开发。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springmvc上传文件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配置上传文件的参数解析。</w:t>
      </w:r>
    </w:p>
    <w:p>
      <w:pPr>
        <w:rPr>
          <w:rFonts w:hint="eastAsia"/>
        </w:rPr>
      </w:pPr>
      <w:r>
        <w:rPr>
          <w:rFonts w:hint="eastAsia"/>
        </w:rPr>
        <w:t>在springmvc.xml配置：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9763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9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t>上传页面：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87500" cy="380365"/>
            <wp:effectExtent l="1905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8695" cy="3050540"/>
            <wp:effectExtent l="19050" t="0" r="190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ction方法：</w:t>
      </w:r>
    </w:p>
    <w:p>
      <w:pPr>
        <w:rPr>
          <w:rFonts w:hint="eastAsia"/>
        </w:rPr>
      </w:pPr>
      <w:r>
        <w:drawing>
          <wp:inline distT="0" distB="0" distL="0" distR="0">
            <wp:extent cx="6570980" cy="541655"/>
            <wp:effectExtent l="19050" t="0" r="127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2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部署流程定义提交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"/deployProcessSubmit"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deployProcessSubmit(MultipartFile resource_bpmn,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MultipartFile resource_png)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的repositoryService进行流程定义部署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resource_bpmn.getInputStream();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resource_bpmn.getOriginalFilename();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resource_png.getInputStream();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resource_png.getOriginalFilename();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Deployment deployment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.createDeployment()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.addInputStream(bpmn_name, inputStream_bpmn)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.addInputStream(png_name, inputStream_png)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.deploy();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"部署时间："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deployment.getDeploymentTime());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//转到流程定义查询页面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"redirect:queryProcessDefinition.action"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修改menu.json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"menus" : [{"icon" : "icon-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sys</w:t>
      </w:r>
      <w:r>
        <w:rPr>
          <w:rFonts w:ascii="Consolas" w:hAnsi="Consolas" w:cs="Consolas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"流程管理","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"","menus" : [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{"icon" : "icon-log","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"1_1","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"部署流程","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/purchasingflow0808/flow/deployProcess.action</w:t>
      </w:r>
      <w:r>
        <w:rPr>
          <w:rFonts w:ascii="Consolas" w:hAnsi="Consolas" w:cs="Consolas"/>
          <w:kern w:val="0"/>
          <w:sz w:val="24"/>
          <w:szCs w:val="24"/>
        </w:rPr>
        <w:t>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}]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]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流程定义查询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需求：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查询流程定义信息：</w:t>
      </w:r>
    </w:p>
    <w:tbl>
      <w:tblPr>
        <w:tblStyle w:val="15"/>
        <w:tblW w:w="6439" w:type="dxa"/>
        <w:tblCellSpacing w:w="15" w:type="dxa"/>
        <w:tblInd w:w="-97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32"/>
        <w:gridCol w:w="1112"/>
        <w:gridCol w:w="1320"/>
        <w:gridCol w:w="1240"/>
        <w:gridCol w:w="1335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38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流程部署id </w:t>
            </w:r>
          </w:p>
        </w:tc>
        <w:tc>
          <w:tcPr>
            <w:tcW w:w="108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流程定义id </w:t>
            </w:r>
          </w:p>
        </w:tc>
        <w:tc>
          <w:tcPr>
            <w:tcW w:w="129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流程定义名称 </w:t>
            </w:r>
          </w:p>
        </w:tc>
        <w:tc>
          <w:tcPr>
            <w:tcW w:w="121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流程定义key 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流程定义版本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点击“查看bpmn”、“查看流程图片”链接，查询流程定义资源文件内容。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点击“删除流程定义”，删除已部署的流程定义。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开发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查询流程定义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流程定义的key事先配置在配置文件中，在程序中从配置文件得到。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74795" cy="255905"/>
            <wp:effectExtent l="19050" t="0" r="1905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通过工具类读取配置文件：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16430" cy="1016635"/>
            <wp:effectExtent l="19050" t="0" r="762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13170" cy="782955"/>
            <wp:effectExtent l="1905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参考action方法;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44895" cy="2077720"/>
            <wp:effectExtent l="19050" t="0" r="825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页面：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475615"/>
            <wp:effectExtent l="1905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根据流程定义的id删除流程定义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根据流程定义的id删除流程定义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"/deleteDeployment"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deleteDeployment(String deploymentId)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通过级联删除将流程定义及相关的所有内容全部删除，不限制流程是否启动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.deleteDeployment(deploymentId,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"flow/queryProcessDefinition"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根据流程定义的id查看资源文件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分析：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页面将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processDefinitionId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流程定义id传到action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还需要传一个资源文件类型（bpmn,png）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通过repositoryService得到资源文件的输入流，将输入流的数据通过response得到输出流输出到客户端。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查询资源文件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"/queryResource"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queryResource(HttpServletResponse response,String processDefinitionId, String resourceType)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ProcessDefinition processDefinition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resourceName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(resourceType.equals(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InputStream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inputStream = inputStream = </w:t>
      </w:r>
      <w:r>
        <w:rPr>
          <w:rFonts w:ascii="Consolas" w:hAnsi="Consolas" w:cs="Consolas"/>
          <w:color w:val="0000C0"/>
          <w:kern w:val="0"/>
          <w:sz w:val="24"/>
          <w:szCs w:val="24"/>
          <w:u w:val="single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.getResourceAsStream(deploymentId, resourceName)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 = 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((len = inputStream.read(b, 0, 1024)) != -1)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response.getOutputStream().write(b,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04891908"/>
    <w:lvl w:ilvl="0" w:tentative="0">
      <w:start w:val="1"/>
      <w:numFmt w:val="decimal"/>
      <w:pStyle w:val="41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42"/>
      <w:lvlText w:val="%1.%2"/>
      <w:lvlJc w:val="left"/>
      <w:pPr>
        <w:ind w:left="992" w:hanging="567"/>
      </w:pPr>
      <w:rPr>
        <w:rFonts w:hint="default"/>
      </w:rPr>
    </w:lvl>
    <w:lvl w:ilvl="2" w:tentative="0">
      <w:start w:val="1"/>
      <w:numFmt w:val="decimal"/>
      <w:pStyle w:val="43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2B2E354A"/>
    <w:multiLevelType w:val="multilevel"/>
    <w:tmpl w:val="2B2E354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3612D1"/>
    <w:multiLevelType w:val="multilevel"/>
    <w:tmpl w:val="3C3612D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2269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59CB7A1C"/>
    <w:multiLevelType w:val="multilevel"/>
    <w:tmpl w:val="59CB7A1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2EE00A3"/>
    <w:multiLevelType w:val="multilevel"/>
    <w:tmpl w:val="62EE00A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B97939"/>
    <w:multiLevelType w:val="multilevel"/>
    <w:tmpl w:val="63B979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6B4E6EA0"/>
    <w:multiLevelType w:val="multilevel"/>
    <w:tmpl w:val="6B4E6EA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244"/>
    <w:rsid w:val="00000414"/>
    <w:rsid w:val="0000045F"/>
    <w:rsid w:val="00000685"/>
    <w:rsid w:val="00000CCD"/>
    <w:rsid w:val="00000F59"/>
    <w:rsid w:val="000011C1"/>
    <w:rsid w:val="00003F83"/>
    <w:rsid w:val="00010F5F"/>
    <w:rsid w:val="00011BA8"/>
    <w:rsid w:val="0001271E"/>
    <w:rsid w:val="00012BB3"/>
    <w:rsid w:val="00014768"/>
    <w:rsid w:val="00015514"/>
    <w:rsid w:val="00015881"/>
    <w:rsid w:val="00015A6A"/>
    <w:rsid w:val="00015FAB"/>
    <w:rsid w:val="00016003"/>
    <w:rsid w:val="000160BE"/>
    <w:rsid w:val="000161A8"/>
    <w:rsid w:val="00016359"/>
    <w:rsid w:val="00016668"/>
    <w:rsid w:val="000169EB"/>
    <w:rsid w:val="00016F83"/>
    <w:rsid w:val="000176C0"/>
    <w:rsid w:val="0002122D"/>
    <w:rsid w:val="0002286F"/>
    <w:rsid w:val="0002318A"/>
    <w:rsid w:val="0002395E"/>
    <w:rsid w:val="000239E8"/>
    <w:rsid w:val="00024077"/>
    <w:rsid w:val="00024523"/>
    <w:rsid w:val="00025B12"/>
    <w:rsid w:val="00026583"/>
    <w:rsid w:val="000274FE"/>
    <w:rsid w:val="0002772E"/>
    <w:rsid w:val="0002784C"/>
    <w:rsid w:val="0002794E"/>
    <w:rsid w:val="00030A91"/>
    <w:rsid w:val="000321B7"/>
    <w:rsid w:val="00032451"/>
    <w:rsid w:val="00032F76"/>
    <w:rsid w:val="000332B2"/>
    <w:rsid w:val="00033726"/>
    <w:rsid w:val="00033A95"/>
    <w:rsid w:val="00033C8E"/>
    <w:rsid w:val="00034029"/>
    <w:rsid w:val="0003502D"/>
    <w:rsid w:val="0003534A"/>
    <w:rsid w:val="000356F6"/>
    <w:rsid w:val="00035D92"/>
    <w:rsid w:val="00036C52"/>
    <w:rsid w:val="00036DBE"/>
    <w:rsid w:val="00036F84"/>
    <w:rsid w:val="00037758"/>
    <w:rsid w:val="0003776B"/>
    <w:rsid w:val="000405A8"/>
    <w:rsid w:val="000418B3"/>
    <w:rsid w:val="00041B53"/>
    <w:rsid w:val="0004339A"/>
    <w:rsid w:val="000445D7"/>
    <w:rsid w:val="00045DFB"/>
    <w:rsid w:val="00045E04"/>
    <w:rsid w:val="000461BF"/>
    <w:rsid w:val="00047C1F"/>
    <w:rsid w:val="00050876"/>
    <w:rsid w:val="00050F38"/>
    <w:rsid w:val="000517EB"/>
    <w:rsid w:val="00051E21"/>
    <w:rsid w:val="00052F11"/>
    <w:rsid w:val="000533F2"/>
    <w:rsid w:val="00053789"/>
    <w:rsid w:val="00053CD7"/>
    <w:rsid w:val="00053D6A"/>
    <w:rsid w:val="000544EC"/>
    <w:rsid w:val="00054CAF"/>
    <w:rsid w:val="00054F5B"/>
    <w:rsid w:val="00055C69"/>
    <w:rsid w:val="000566EC"/>
    <w:rsid w:val="000567CD"/>
    <w:rsid w:val="0005687E"/>
    <w:rsid w:val="00056A6C"/>
    <w:rsid w:val="00057160"/>
    <w:rsid w:val="0005746B"/>
    <w:rsid w:val="0006016D"/>
    <w:rsid w:val="00060CFA"/>
    <w:rsid w:val="00061630"/>
    <w:rsid w:val="00061A35"/>
    <w:rsid w:val="00061A64"/>
    <w:rsid w:val="00062A56"/>
    <w:rsid w:val="00062EB8"/>
    <w:rsid w:val="00062FB0"/>
    <w:rsid w:val="00063068"/>
    <w:rsid w:val="00063B93"/>
    <w:rsid w:val="00064816"/>
    <w:rsid w:val="00064A2B"/>
    <w:rsid w:val="00064C29"/>
    <w:rsid w:val="00064EC7"/>
    <w:rsid w:val="00065A52"/>
    <w:rsid w:val="00065C0C"/>
    <w:rsid w:val="00066001"/>
    <w:rsid w:val="000663F0"/>
    <w:rsid w:val="00066413"/>
    <w:rsid w:val="000667AB"/>
    <w:rsid w:val="00066E7A"/>
    <w:rsid w:val="0006792B"/>
    <w:rsid w:val="00067BCF"/>
    <w:rsid w:val="000707E5"/>
    <w:rsid w:val="0007109D"/>
    <w:rsid w:val="00072353"/>
    <w:rsid w:val="00072366"/>
    <w:rsid w:val="00072D4D"/>
    <w:rsid w:val="00073393"/>
    <w:rsid w:val="000739B1"/>
    <w:rsid w:val="000743B5"/>
    <w:rsid w:val="0007474A"/>
    <w:rsid w:val="00076890"/>
    <w:rsid w:val="00077B4B"/>
    <w:rsid w:val="00077C7C"/>
    <w:rsid w:val="00080E98"/>
    <w:rsid w:val="00081248"/>
    <w:rsid w:val="00081295"/>
    <w:rsid w:val="000813B5"/>
    <w:rsid w:val="000813FB"/>
    <w:rsid w:val="000818F4"/>
    <w:rsid w:val="00081918"/>
    <w:rsid w:val="00082870"/>
    <w:rsid w:val="00082BD6"/>
    <w:rsid w:val="00082CD7"/>
    <w:rsid w:val="00083D04"/>
    <w:rsid w:val="00084612"/>
    <w:rsid w:val="00084A10"/>
    <w:rsid w:val="00086010"/>
    <w:rsid w:val="00087957"/>
    <w:rsid w:val="00087B27"/>
    <w:rsid w:val="000901BF"/>
    <w:rsid w:val="000907D4"/>
    <w:rsid w:val="00091912"/>
    <w:rsid w:val="00091C63"/>
    <w:rsid w:val="00092193"/>
    <w:rsid w:val="000923BF"/>
    <w:rsid w:val="00094757"/>
    <w:rsid w:val="00094E48"/>
    <w:rsid w:val="000952F4"/>
    <w:rsid w:val="00095AB2"/>
    <w:rsid w:val="00095BE0"/>
    <w:rsid w:val="00095FB7"/>
    <w:rsid w:val="000963A9"/>
    <w:rsid w:val="00096B28"/>
    <w:rsid w:val="00097160"/>
    <w:rsid w:val="000A08BE"/>
    <w:rsid w:val="000A0D03"/>
    <w:rsid w:val="000A12C2"/>
    <w:rsid w:val="000A2941"/>
    <w:rsid w:val="000A2FCB"/>
    <w:rsid w:val="000A32F6"/>
    <w:rsid w:val="000A3453"/>
    <w:rsid w:val="000A36E4"/>
    <w:rsid w:val="000A4351"/>
    <w:rsid w:val="000A4595"/>
    <w:rsid w:val="000A4735"/>
    <w:rsid w:val="000A478D"/>
    <w:rsid w:val="000A4BF5"/>
    <w:rsid w:val="000A4DAC"/>
    <w:rsid w:val="000A68A5"/>
    <w:rsid w:val="000A6AD1"/>
    <w:rsid w:val="000A7082"/>
    <w:rsid w:val="000B0949"/>
    <w:rsid w:val="000B0B5C"/>
    <w:rsid w:val="000B0E29"/>
    <w:rsid w:val="000B1201"/>
    <w:rsid w:val="000B13CA"/>
    <w:rsid w:val="000B1A33"/>
    <w:rsid w:val="000B2131"/>
    <w:rsid w:val="000B37A7"/>
    <w:rsid w:val="000B37BA"/>
    <w:rsid w:val="000B3C19"/>
    <w:rsid w:val="000B3CB0"/>
    <w:rsid w:val="000B41E4"/>
    <w:rsid w:val="000B4AD1"/>
    <w:rsid w:val="000B4DDC"/>
    <w:rsid w:val="000B58F0"/>
    <w:rsid w:val="000B6D67"/>
    <w:rsid w:val="000B6FCF"/>
    <w:rsid w:val="000B705A"/>
    <w:rsid w:val="000C0FC5"/>
    <w:rsid w:val="000C1490"/>
    <w:rsid w:val="000C2173"/>
    <w:rsid w:val="000C3E9E"/>
    <w:rsid w:val="000C4246"/>
    <w:rsid w:val="000C5546"/>
    <w:rsid w:val="000C6591"/>
    <w:rsid w:val="000C6674"/>
    <w:rsid w:val="000C685A"/>
    <w:rsid w:val="000C69EB"/>
    <w:rsid w:val="000C7775"/>
    <w:rsid w:val="000D082E"/>
    <w:rsid w:val="000D0C78"/>
    <w:rsid w:val="000D0E68"/>
    <w:rsid w:val="000D1AFB"/>
    <w:rsid w:val="000D1CCC"/>
    <w:rsid w:val="000D202C"/>
    <w:rsid w:val="000D2691"/>
    <w:rsid w:val="000D3026"/>
    <w:rsid w:val="000D30B1"/>
    <w:rsid w:val="000D35CB"/>
    <w:rsid w:val="000D4144"/>
    <w:rsid w:val="000D6AD1"/>
    <w:rsid w:val="000D6D31"/>
    <w:rsid w:val="000D7923"/>
    <w:rsid w:val="000D7D8A"/>
    <w:rsid w:val="000D7EB6"/>
    <w:rsid w:val="000E05DB"/>
    <w:rsid w:val="000E0953"/>
    <w:rsid w:val="000E1826"/>
    <w:rsid w:val="000E27A3"/>
    <w:rsid w:val="000E2B04"/>
    <w:rsid w:val="000E341D"/>
    <w:rsid w:val="000E396E"/>
    <w:rsid w:val="000E3AAA"/>
    <w:rsid w:val="000E4BF4"/>
    <w:rsid w:val="000E4EB4"/>
    <w:rsid w:val="000E53E6"/>
    <w:rsid w:val="000E5BC0"/>
    <w:rsid w:val="000E7591"/>
    <w:rsid w:val="000F099C"/>
    <w:rsid w:val="000F0F26"/>
    <w:rsid w:val="000F1900"/>
    <w:rsid w:val="000F1B24"/>
    <w:rsid w:val="000F2654"/>
    <w:rsid w:val="000F26BD"/>
    <w:rsid w:val="000F3131"/>
    <w:rsid w:val="000F38DD"/>
    <w:rsid w:val="000F3ABC"/>
    <w:rsid w:val="000F3D56"/>
    <w:rsid w:val="000F47D2"/>
    <w:rsid w:val="000F49AE"/>
    <w:rsid w:val="000F581D"/>
    <w:rsid w:val="000F5C0D"/>
    <w:rsid w:val="000F6357"/>
    <w:rsid w:val="000F6A91"/>
    <w:rsid w:val="000F7B78"/>
    <w:rsid w:val="000F7C93"/>
    <w:rsid w:val="00100919"/>
    <w:rsid w:val="00100E7B"/>
    <w:rsid w:val="001020BF"/>
    <w:rsid w:val="0010210E"/>
    <w:rsid w:val="00102D74"/>
    <w:rsid w:val="001036DA"/>
    <w:rsid w:val="00104A2C"/>
    <w:rsid w:val="00104DBE"/>
    <w:rsid w:val="0010509D"/>
    <w:rsid w:val="00105528"/>
    <w:rsid w:val="00106227"/>
    <w:rsid w:val="00107744"/>
    <w:rsid w:val="001107B4"/>
    <w:rsid w:val="0011117E"/>
    <w:rsid w:val="00112054"/>
    <w:rsid w:val="001122DE"/>
    <w:rsid w:val="0011296C"/>
    <w:rsid w:val="001131DA"/>
    <w:rsid w:val="0011341C"/>
    <w:rsid w:val="00113F82"/>
    <w:rsid w:val="00114043"/>
    <w:rsid w:val="001141CE"/>
    <w:rsid w:val="00114CAB"/>
    <w:rsid w:val="00114E56"/>
    <w:rsid w:val="00115372"/>
    <w:rsid w:val="00115407"/>
    <w:rsid w:val="001154AE"/>
    <w:rsid w:val="00115736"/>
    <w:rsid w:val="001165A3"/>
    <w:rsid w:val="001176A4"/>
    <w:rsid w:val="0012007B"/>
    <w:rsid w:val="001206B7"/>
    <w:rsid w:val="0012154A"/>
    <w:rsid w:val="00121715"/>
    <w:rsid w:val="00121832"/>
    <w:rsid w:val="00122990"/>
    <w:rsid w:val="00122A2F"/>
    <w:rsid w:val="00122CAE"/>
    <w:rsid w:val="00123A08"/>
    <w:rsid w:val="0012493F"/>
    <w:rsid w:val="00124A41"/>
    <w:rsid w:val="00124AB0"/>
    <w:rsid w:val="00124BF9"/>
    <w:rsid w:val="001255FE"/>
    <w:rsid w:val="00125780"/>
    <w:rsid w:val="00125802"/>
    <w:rsid w:val="00125DC0"/>
    <w:rsid w:val="001263B0"/>
    <w:rsid w:val="00126FF1"/>
    <w:rsid w:val="001277D2"/>
    <w:rsid w:val="00130B44"/>
    <w:rsid w:val="00130C6D"/>
    <w:rsid w:val="0013168B"/>
    <w:rsid w:val="00131B4A"/>
    <w:rsid w:val="00132D70"/>
    <w:rsid w:val="00133B3E"/>
    <w:rsid w:val="00134DA2"/>
    <w:rsid w:val="00134FC7"/>
    <w:rsid w:val="001354A1"/>
    <w:rsid w:val="00135AF5"/>
    <w:rsid w:val="00136EF0"/>
    <w:rsid w:val="001374F7"/>
    <w:rsid w:val="0014020D"/>
    <w:rsid w:val="00140553"/>
    <w:rsid w:val="00140BAD"/>
    <w:rsid w:val="00140F42"/>
    <w:rsid w:val="001412E4"/>
    <w:rsid w:val="00141C04"/>
    <w:rsid w:val="00143658"/>
    <w:rsid w:val="00143CB9"/>
    <w:rsid w:val="00143D06"/>
    <w:rsid w:val="00143D95"/>
    <w:rsid w:val="00144050"/>
    <w:rsid w:val="001445D9"/>
    <w:rsid w:val="001447C2"/>
    <w:rsid w:val="00144F74"/>
    <w:rsid w:val="00145555"/>
    <w:rsid w:val="00146391"/>
    <w:rsid w:val="00146D7A"/>
    <w:rsid w:val="00147360"/>
    <w:rsid w:val="001479D7"/>
    <w:rsid w:val="001500F1"/>
    <w:rsid w:val="00150C67"/>
    <w:rsid w:val="00151A81"/>
    <w:rsid w:val="00151D8E"/>
    <w:rsid w:val="001525F5"/>
    <w:rsid w:val="00152888"/>
    <w:rsid w:val="001528CD"/>
    <w:rsid w:val="00153079"/>
    <w:rsid w:val="00153822"/>
    <w:rsid w:val="00153CF0"/>
    <w:rsid w:val="0015442E"/>
    <w:rsid w:val="00154534"/>
    <w:rsid w:val="00154AFE"/>
    <w:rsid w:val="001552BB"/>
    <w:rsid w:val="0015549E"/>
    <w:rsid w:val="00155BBB"/>
    <w:rsid w:val="001562B0"/>
    <w:rsid w:val="00156456"/>
    <w:rsid w:val="00156BCE"/>
    <w:rsid w:val="00157068"/>
    <w:rsid w:val="001579FA"/>
    <w:rsid w:val="00160152"/>
    <w:rsid w:val="00160236"/>
    <w:rsid w:val="00160584"/>
    <w:rsid w:val="001611C9"/>
    <w:rsid w:val="001611E1"/>
    <w:rsid w:val="00161F9B"/>
    <w:rsid w:val="00162ED0"/>
    <w:rsid w:val="001635EE"/>
    <w:rsid w:val="001639C9"/>
    <w:rsid w:val="001644F4"/>
    <w:rsid w:val="001657C3"/>
    <w:rsid w:val="001661FD"/>
    <w:rsid w:val="0016648E"/>
    <w:rsid w:val="00167494"/>
    <w:rsid w:val="00167B7C"/>
    <w:rsid w:val="001711B8"/>
    <w:rsid w:val="00172DFA"/>
    <w:rsid w:val="00173534"/>
    <w:rsid w:val="00173BCC"/>
    <w:rsid w:val="0017470E"/>
    <w:rsid w:val="00176407"/>
    <w:rsid w:val="00176992"/>
    <w:rsid w:val="00177049"/>
    <w:rsid w:val="001771F6"/>
    <w:rsid w:val="00177B5C"/>
    <w:rsid w:val="001801D3"/>
    <w:rsid w:val="00180A1A"/>
    <w:rsid w:val="001826BD"/>
    <w:rsid w:val="0018297D"/>
    <w:rsid w:val="001842EF"/>
    <w:rsid w:val="001848DA"/>
    <w:rsid w:val="00184B15"/>
    <w:rsid w:val="0018578F"/>
    <w:rsid w:val="00185BFF"/>
    <w:rsid w:val="00185FF6"/>
    <w:rsid w:val="00186054"/>
    <w:rsid w:val="00186555"/>
    <w:rsid w:val="00186DEF"/>
    <w:rsid w:val="00187012"/>
    <w:rsid w:val="001872E8"/>
    <w:rsid w:val="0019004B"/>
    <w:rsid w:val="00190755"/>
    <w:rsid w:val="001910BB"/>
    <w:rsid w:val="00193854"/>
    <w:rsid w:val="00193974"/>
    <w:rsid w:val="001944BF"/>
    <w:rsid w:val="00194B61"/>
    <w:rsid w:val="00194E8B"/>
    <w:rsid w:val="00194EC0"/>
    <w:rsid w:val="001953E0"/>
    <w:rsid w:val="00195CB4"/>
    <w:rsid w:val="0019732E"/>
    <w:rsid w:val="00197849"/>
    <w:rsid w:val="0019786C"/>
    <w:rsid w:val="00197EB7"/>
    <w:rsid w:val="001A00E2"/>
    <w:rsid w:val="001A15B2"/>
    <w:rsid w:val="001A1E0D"/>
    <w:rsid w:val="001A1FC6"/>
    <w:rsid w:val="001A2E28"/>
    <w:rsid w:val="001A3EA8"/>
    <w:rsid w:val="001A47B4"/>
    <w:rsid w:val="001A6E57"/>
    <w:rsid w:val="001A7778"/>
    <w:rsid w:val="001A779D"/>
    <w:rsid w:val="001A7F7D"/>
    <w:rsid w:val="001B011B"/>
    <w:rsid w:val="001B02EA"/>
    <w:rsid w:val="001B0A91"/>
    <w:rsid w:val="001B0B60"/>
    <w:rsid w:val="001B15A6"/>
    <w:rsid w:val="001B1D41"/>
    <w:rsid w:val="001B2EE6"/>
    <w:rsid w:val="001B3DE0"/>
    <w:rsid w:val="001B402D"/>
    <w:rsid w:val="001B41F1"/>
    <w:rsid w:val="001B47AC"/>
    <w:rsid w:val="001B506B"/>
    <w:rsid w:val="001B57CA"/>
    <w:rsid w:val="001B57CE"/>
    <w:rsid w:val="001B5A42"/>
    <w:rsid w:val="001B5E03"/>
    <w:rsid w:val="001B6522"/>
    <w:rsid w:val="001B6870"/>
    <w:rsid w:val="001B6B95"/>
    <w:rsid w:val="001B6D87"/>
    <w:rsid w:val="001B6F81"/>
    <w:rsid w:val="001B7B3F"/>
    <w:rsid w:val="001B7F1D"/>
    <w:rsid w:val="001C0359"/>
    <w:rsid w:val="001C0856"/>
    <w:rsid w:val="001C0ABE"/>
    <w:rsid w:val="001C0D59"/>
    <w:rsid w:val="001C1857"/>
    <w:rsid w:val="001C1C09"/>
    <w:rsid w:val="001C1CA3"/>
    <w:rsid w:val="001C1CD7"/>
    <w:rsid w:val="001C1D4C"/>
    <w:rsid w:val="001C1F61"/>
    <w:rsid w:val="001C3880"/>
    <w:rsid w:val="001C3B62"/>
    <w:rsid w:val="001C42B4"/>
    <w:rsid w:val="001C476B"/>
    <w:rsid w:val="001C484C"/>
    <w:rsid w:val="001C4E3D"/>
    <w:rsid w:val="001C59D2"/>
    <w:rsid w:val="001C5B94"/>
    <w:rsid w:val="001C5BAD"/>
    <w:rsid w:val="001C6310"/>
    <w:rsid w:val="001C6F79"/>
    <w:rsid w:val="001C7EE6"/>
    <w:rsid w:val="001D026C"/>
    <w:rsid w:val="001D0A93"/>
    <w:rsid w:val="001D1296"/>
    <w:rsid w:val="001D12A0"/>
    <w:rsid w:val="001D182C"/>
    <w:rsid w:val="001D34BD"/>
    <w:rsid w:val="001D3667"/>
    <w:rsid w:val="001D37DF"/>
    <w:rsid w:val="001D5428"/>
    <w:rsid w:val="001D54A3"/>
    <w:rsid w:val="001D59D9"/>
    <w:rsid w:val="001D5BF5"/>
    <w:rsid w:val="001D5D53"/>
    <w:rsid w:val="001D5DC1"/>
    <w:rsid w:val="001D6174"/>
    <w:rsid w:val="001D6605"/>
    <w:rsid w:val="001D7054"/>
    <w:rsid w:val="001D7187"/>
    <w:rsid w:val="001D7D0C"/>
    <w:rsid w:val="001E090A"/>
    <w:rsid w:val="001E094C"/>
    <w:rsid w:val="001E1343"/>
    <w:rsid w:val="001E209A"/>
    <w:rsid w:val="001E259E"/>
    <w:rsid w:val="001E2770"/>
    <w:rsid w:val="001E3F0D"/>
    <w:rsid w:val="001E4782"/>
    <w:rsid w:val="001E4ACE"/>
    <w:rsid w:val="001E4DE6"/>
    <w:rsid w:val="001E5759"/>
    <w:rsid w:val="001E5B55"/>
    <w:rsid w:val="001E60F7"/>
    <w:rsid w:val="001E7880"/>
    <w:rsid w:val="001F013F"/>
    <w:rsid w:val="001F046C"/>
    <w:rsid w:val="001F0562"/>
    <w:rsid w:val="001F08A8"/>
    <w:rsid w:val="001F1DC0"/>
    <w:rsid w:val="001F35BD"/>
    <w:rsid w:val="001F3DB6"/>
    <w:rsid w:val="001F3FDE"/>
    <w:rsid w:val="001F476A"/>
    <w:rsid w:val="001F6053"/>
    <w:rsid w:val="001F69B2"/>
    <w:rsid w:val="001F7921"/>
    <w:rsid w:val="001F7B44"/>
    <w:rsid w:val="00200C82"/>
    <w:rsid w:val="00201550"/>
    <w:rsid w:val="00201858"/>
    <w:rsid w:val="00202A6A"/>
    <w:rsid w:val="00202B72"/>
    <w:rsid w:val="002030CE"/>
    <w:rsid w:val="0020329A"/>
    <w:rsid w:val="00203446"/>
    <w:rsid w:val="002039E5"/>
    <w:rsid w:val="00203B2F"/>
    <w:rsid w:val="00204647"/>
    <w:rsid w:val="0020478A"/>
    <w:rsid w:val="00205706"/>
    <w:rsid w:val="002058BF"/>
    <w:rsid w:val="00205D0F"/>
    <w:rsid w:val="00205E4D"/>
    <w:rsid w:val="002064C7"/>
    <w:rsid w:val="002065E4"/>
    <w:rsid w:val="00211925"/>
    <w:rsid w:val="00212CFB"/>
    <w:rsid w:val="00213A79"/>
    <w:rsid w:val="0021405E"/>
    <w:rsid w:val="0021449B"/>
    <w:rsid w:val="00215162"/>
    <w:rsid w:val="00216201"/>
    <w:rsid w:val="00216562"/>
    <w:rsid w:val="00220331"/>
    <w:rsid w:val="002206E1"/>
    <w:rsid w:val="002208B0"/>
    <w:rsid w:val="00220DF4"/>
    <w:rsid w:val="002219C3"/>
    <w:rsid w:val="002220DE"/>
    <w:rsid w:val="00222FDE"/>
    <w:rsid w:val="002236CC"/>
    <w:rsid w:val="00223E50"/>
    <w:rsid w:val="0022401F"/>
    <w:rsid w:val="00224737"/>
    <w:rsid w:val="002250FD"/>
    <w:rsid w:val="0022520F"/>
    <w:rsid w:val="0022532E"/>
    <w:rsid w:val="00225436"/>
    <w:rsid w:val="0022647C"/>
    <w:rsid w:val="0022734D"/>
    <w:rsid w:val="002274F3"/>
    <w:rsid w:val="00227A0A"/>
    <w:rsid w:val="00227BDA"/>
    <w:rsid w:val="00230D65"/>
    <w:rsid w:val="00230E8A"/>
    <w:rsid w:val="00230F2A"/>
    <w:rsid w:val="00231BB8"/>
    <w:rsid w:val="0023224D"/>
    <w:rsid w:val="00232A5D"/>
    <w:rsid w:val="00232E09"/>
    <w:rsid w:val="00232ECD"/>
    <w:rsid w:val="00233D28"/>
    <w:rsid w:val="00233EBC"/>
    <w:rsid w:val="00234016"/>
    <w:rsid w:val="002343A7"/>
    <w:rsid w:val="002344D5"/>
    <w:rsid w:val="00234666"/>
    <w:rsid w:val="00235B2F"/>
    <w:rsid w:val="002362F7"/>
    <w:rsid w:val="002366A7"/>
    <w:rsid w:val="00236B5F"/>
    <w:rsid w:val="00236DAD"/>
    <w:rsid w:val="00237942"/>
    <w:rsid w:val="00240346"/>
    <w:rsid w:val="00240528"/>
    <w:rsid w:val="00240C2E"/>
    <w:rsid w:val="002410E4"/>
    <w:rsid w:val="0024158D"/>
    <w:rsid w:val="00242AA7"/>
    <w:rsid w:val="00242BC6"/>
    <w:rsid w:val="00243067"/>
    <w:rsid w:val="00243528"/>
    <w:rsid w:val="002448B3"/>
    <w:rsid w:val="00244FD5"/>
    <w:rsid w:val="0024518A"/>
    <w:rsid w:val="002453F4"/>
    <w:rsid w:val="002455C9"/>
    <w:rsid w:val="00246562"/>
    <w:rsid w:val="002466B9"/>
    <w:rsid w:val="002502E3"/>
    <w:rsid w:val="0025082B"/>
    <w:rsid w:val="00251289"/>
    <w:rsid w:val="002512F1"/>
    <w:rsid w:val="00251D4D"/>
    <w:rsid w:val="00251DFD"/>
    <w:rsid w:val="002529EB"/>
    <w:rsid w:val="00252C5F"/>
    <w:rsid w:val="00253669"/>
    <w:rsid w:val="00253AE3"/>
    <w:rsid w:val="00254105"/>
    <w:rsid w:val="00254556"/>
    <w:rsid w:val="00254771"/>
    <w:rsid w:val="00255122"/>
    <w:rsid w:val="00255269"/>
    <w:rsid w:val="00255288"/>
    <w:rsid w:val="002558BB"/>
    <w:rsid w:val="00256217"/>
    <w:rsid w:val="0025621B"/>
    <w:rsid w:val="00256F51"/>
    <w:rsid w:val="00257038"/>
    <w:rsid w:val="0025748F"/>
    <w:rsid w:val="00257B69"/>
    <w:rsid w:val="00257C16"/>
    <w:rsid w:val="002613DD"/>
    <w:rsid w:val="002620F4"/>
    <w:rsid w:val="0026297C"/>
    <w:rsid w:val="00262D48"/>
    <w:rsid w:val="00262EC3"/>
    <w:rsid w:val="00263837"/>
    <w:rsid w:val="00263B52"/>
    <w:rsid w:val="002656DD"/>
    <w:rsid w:val="0026725C"/>
    <w:rsid w:val="00267327"/>
    <w:rsid w:val="002706AE"/>
    <w:rsid w:val="002711C0"/>
    <w:rsid w:val="00271202"/>
    <w:rsid w:val="00271F27"/>
    <w:rsid w:val="002722CE"/>
    <w:rsid w:val="00272773"/>
    <w:rsid w:val="00273846"/>
    <w:rsid w:val="00273CBA"/>
    <w:rsid w:val="00274369"/>
    <w:rsid w:val="00274590"/>
    <w:rsid w:val="002748C1"/>
    <w:rsid w:val="00274B18"/>
    <w:rsid w:val="00274DA8"/>
    <w:rsid w:val="00275B7F"/>
    <w:rsid w:val="002768B8"/>
    <w:rsid w:val="00276EF1"/>
    <w:rsid w:val="0027711E"/>
    <w:rsid w:val="0028050C"/>
    <w:rsid w:val="00280E4A"/>
    <w:rsid w:val="0028102A"/>
    <w:rsid w:val="002816DE"/>
    <w:rsid w:val="00281A43"/>
    <w:rsid w:val="00281DA3"/>
    <w:rsid w:val="00281DD4"/>
    <w:rsid w:val="00282219"/>
    <w:rsid w:val="00282A0D"/>
    <w:rsid w:val="0028358C"/>
    <w:rsid w:val="00283E44"/>
    <w:rsid w:val="00284026"/>
    <w:rsid w:val="002840C0"/>
    <w:rsid w:val="00285FA4"/>
    <w:rsid w:val="0028675F"/>
    <w:rsid w:val="00286B68"/>
    <w:rsid w:val="00286C1A"/>
    <w:rsid w:val="00287E18"/>
    <w:rsid w:val="002902DC"/>
    <w:rsid w:val="0029089F"/>
    <w:rsid w:val="00290C59"/>
    <w:rsid w:val="00291BE3"/>
    <w:rsid w:val="0029244E"/>
    <w:rsid w:val="00292802"/>
    <w:rsid w:val="002929F2"/>
    <w:rsid w:val="00292AD8"/>
    <w:rsid w:val="00292B56"/>
    <w:rsid w:val="002933BA"/>
    <w:rsid w:val="0029414E"/>
    <w:rsid w:val="00294D3E"/>
    <w:rsid w:val="00294DCE"/>
    <w:rsid w:val="00294F7D"/>
    <w:rsid w:val="002960F7"/>
    <w:rsid w:val="00296C6F"/>
    <w:rsid w:val="002972B4"/>
    <w:rsid w:val="0029765F"/>
    <w:rsid w:val="002977F3"/>
    <w:rsid w:val="00297939"/>
    <w:rsid w:val="00297E1A"/>
    <w:rsid w:val="00297F23"/>
    <w:rsid w:val="00297F65"/>
    <w:rsid w:val="002A00D5"/>
    <w:rsid w:val="002A06AD"/>
    <w:rsid w:val="002A0826"/>
    <w:rsid w:val="002A1049"/>
    <w:rsid w:val="002A1645"/>
    <w:rsid w:val="002A1BA5"/>
    <w:rsid w:val="002A27B3"/>
    <w:rsid w:val="002A2B44"/>
    <w:rsid w:val="002A303B"/>
    <w:rsid w:val="002A3A9C"/>
    <w:rsid w:val="002A4335"/>
    <w:rsid w:val="002A5FC7"/>
    <w:rsid w:val="002A6A7A"/>
    <w:rsid w:val="002A6C2D"/>
    <w:rsid w:val="002A74E0"/>
    <w:rsid w:val="002A761E"/>
    <w:rsid w:val="002B042B"/>
    <w:rsid w:val="002B0435"/>
    <w:rsid w:val="002B0D41"/>
    <w:rsid w:val="002B1023"/>
    <w:rsid w:val="002B15CD"/>
    <w:rsid w:val="002B1D05"/>
    <w:rsid w:val="002B22BE"/>
    <w:rsid w:val="002B234C"/>
    <w:rsid w:val="002B2663"/>
    <w:rsid w:val="002B26A3"/>
    <w:rsid w:val="002B3FF1"/>
    <w:rsid w:val="002B4B2C"/>
    <w:rsid w:val="002B4DB2"/>
    <w:rsid w:val="002B4F70"/>
    <w:rsid w:val="002B5011"/>
    <w:rsid w:val="002B67A6"/>
    <w:rsid w:val="002B7098"/>
    <w:rsid w:val="002B72BD"/>
    <w:rsid w:val="002C06B8"/>
    <w:rsid w:val="002C0886"/>
    <w:rsid w:val="002C12BB"/>
    <w:rsid w:val="002C1AF0"/>
    <w:rsid w:val="002C1B03"/>
    <w:rsid w:val="002C1FE1"/>
    <w:rsid w:val="002C2283"/>
    <w:rsid w:val="002C2B74"/>
    <w:rsid w:val="002C30AC"/>
    <w:rsid w:val="002C334D"/>
    <w:rsid w:val="002C3906"/>
    <w:rsid w:val="002C4853"/>
    <w:rsid w:val="002C4C0D"/>
    <w:rsid w:val="002C5150"/>
    <w:rsid w:val="002C52DA"/>
    <w:rsid w:val="002C6252"/>
    <w:rsid w:val="002C6254"/>
    <w:rsid w:val="002C6691"/>
    <w:rsid w:val="002C76E7"/>
    <w:rsid w:val="002C770E"/>
    <w:rsid w:val="002D0CD7"/>
    <w:rsid w:val="002D1122"/>
    <w:rsid w:val="002D14B0"/>
    <w:rsid w:val="002D1655"/>
    <w:rsid w:val="002D17D3"/>
    <w:rsid w:val="002D2F17"/>
    <w:rsid w:val="002D339B"/>
    <w:rsid w:val="002D33A9"/>
    <w:rsid w:val="002D3699"/>
    <w:rsid w:val="002D392E"/>
    <w:rsid w:val="002D3E46"/>
    <w:rsid w:val="002D423A"/>
    <w:rsid w:val="002D5BA0"/>
    <w:rsid w:val="002D6069"/>
    <w:rsid w:val="002D6276"/>
    <w:rsid w:val="002D66DD"/>
    <w:rsid w:val="002D6C85"/>
    <w:rsid w:val="002D6D83"/>
    <w:rsid w:val="002D7524"/>
    <w:rsid w:val="002E0648"/>
    <w:rsid w:val="002E073E"/>
    <w:rsid w:val="002E1584"/>
    <w:rsid w:val="002E161F"/>
    <w:rsid w:val="002E1D6F"/>
    <w:rsid w:val="002E2349"/>
    <w:rsid w:val="002E2564"/>
    <w:rsid w:val="002E25B2"/>
    <w:rsid w:val="002E2A09"/>
    <w:rsid w:val="002E3213"/>
    <w:rsid w:val="002E3D81"/>
    <w:rsid w:val="002E4C22"/>
    <w:rsid w:val="002E5C4C"/>
    <w:rsid w:val="002E6F07"/>
    <w:rsid w:val="002E6F7E"/>
    <w:rsid w:val="002E7E88"/>
    <w:rsid w:val="002F0A69"/>
    <w:rsid w:val="002F0AE6"/>
    <w:rsid w:val="002F0D07"/>
    <w:rsid w:val="002F1081"/>
    <w:rsid w:val="002F15E9"/>
    <w:rsid w:val="002F1EC4"/>
    <w:rsid w:val="002F2063"/>
    <w:rsid w:val="002F20EF"/>
    <w:rsid w:val="002F227A"/>
    <w:rsid w:val="002F2F00"/>
    <w:rsid w:val="002F425B"/>
    <w:rsid w:val="002F4312"/>
    <w:rsid w:val="002F4A90"/>
    <w:rsid w:val="002F507B"/>
    <w:rsid w:val="002F52F4"/>
    <w:rsid w:val="002F5601"/>
    <w:rsid w:val="002F5E88"/>
    <w:rsid w:val="002F634C"/>
    <w:rsid w:val="002F647E"/>
    <w:rsid w:val="002F6C26"/>
    <w:rsid w:val="002F6DAB"/>
    <w:rsid w:val="002F7094"/>
    <w:rsid w:val="002F7405"/>
    <w:rsid w:val="002F7C98"/>
    <w:rsid w:val="00301015"/>
    <w:rsid w:val="0030105F"/>
    <w:rsid w:val="003012A2"/>
    <w:rsid w:val="00301723"/>
    <w:rsid w:val="00301F2A"/>
    <w:rsid w:val="00302039"/>
    <w:rsid w:val="003023F3"/>
    <w:rsid w:val="00302FCD"/>
    <w:rsid w:val="00303204"/>
    <w:rsid w:val="00303488"/>
    <w:rsid w:val="00303D82"/>
    <w:rsid w:val="00304A65"/>
    <w:rsid w:val="0030501E"/>
    <w:rsid w:val="00305091"/>
    <w:rsid w:val="003055CC"/>
    <w:rsid w:val="0030562A"/>
    <w:rsid w:val="003065C7"/>
    <w:rsid w:val="00307302"/>
    <w:rsid w:val="00310316"/>
    <w:rsid w:val="00310ED6"/>
    <w:rsid w:val="00310FFC"/>
    <w:rsid w:val="00311A9F"/>
    <w:rsid w:val="00312DAD"/>
    <w:rsid w:val="0031301F"/>
    <w:rsid w:val="003132C6"/>
    <w:rsid w:val="003134F4"/>
    <w:rsid w:val="00313717"/>
    <w:rsid w:val="003138F2"/>
    <w:rsid w:val="00314525"/>
    <w:rsid w:val="00314ECA"/>
    <w:rsid w:val="00315249"/>
    <w:rsid w:val="0031534A"/>
    <w:rsid w:val="0031543C"/>
    <w:rsid w:val="003172ED"/>
    <w:rsid w:val="003178AD"/>
    <w:rsid w:val="00317BAA"/>
    <w:rsid w:val="00317E73"/>
    <w:rsid w:val="003204AA"/>
    <w:rsid w:val="00320A0D"/>
    <w:rsid w:val="00320A9C"/>
    <w:rsid w:val="003215E3"/>
    <w:rsid w:val="0032194D"/>
    <w:rsid w:val="003220C6"/>
    <w:rsid w:val="0032230B"/>
    <w:rsid w:val="00322A53"/>
    <w:rsid w:val="00322D65"/>
    <w:rsid w:val="00322DD8"/>
    <w:rsid w:val="00323226"/>
    <w:rsid w:val="00324A20"/>
    <w:rsid w:val="00325008"/>
    <w:rsid w:val="003251C9"/>
    <w:rsid w:val="00325315"/>
    <w:rsid w:val="00325E2C"/>
    <w:rsid w:val="003264C8"/>
    <w:rsid w:val="003264C9"/>
    <w:rsid w:val="00326562"/>
    <w:rsid w:val="0032710C"/>
    <w:rsid w:val="00327D79"/>
    <w:rsid w:val="00330CEA"/>
    <w:rsid w:val="0033114F"/>
    <w:rsid w:val="0033120C"/>
    <w:rsid w:val="003313C6"/>
    <w:rsid w:val="00332CAC"/>
    <w:rsid w:val="003334A9"/>
    <w:rsid w:val="003335B5"/>
    <w:rsid w:val="0033414C"/>
    <w:rsid w:val="00334C9B"/>
    <w:rsid w:val="003350D2"/>
    <w:rsid w:val="003350EA"/>
    <w:rsid w:val="00335C62"/>
    <w:rsid w:val="00335D88"/>
    <w:rsid w:val="003360BC"/>
    <w:rsid w:val="003364AC"/>
    <w:rsid w:val="00337DB5"/>
    <w:rsid w:val="00337FD1"/>
    <w:rsid w:val="00340D2D"/>
    <w:rsid w:val="003420C2"/>
    <w:rsid w:val="00342240"/>
    <w:rsid w:val="003426D1"/>
    <w:rsid w:val="00343322"/>
    <w:rsid w:val="003441CA"/>
    <w:rsid w:val="00344703"/>
    <w:rsid w:val="0034487D"/>
    <w:rsid w:val="00344C93"/>
    <w:rsid w:val="00345CED"/>
    <w:rsid w:val="00346FB9"/>
    <w:rsid w:val="0034770C"/>
    <w:rsid w:val="003501C9"/>
    <w:rsid w:val="0035078E"/>
    <w:rsid w:val="003508BC"/>
    <w:rsid w:val="0035239C"/>
    <w:rsid w:val="00352844"/>
    <w:rsid w:val="003528BA"/>
    <w:rsid w:val="00352C07"/>
    <w:rsid w:val="0035351B"/>
    <w:rsid w:val="0035363A"/>
    <w:rsid w:val="0035366D"/>
    <w:rsid w:val="003539F4"/>
    <w:rsid w:val="00353DCA"/>
    <w:rsid w:val="00354A96"/>
    <w:rsid w:val="00354B33"/>
    <w:rsid w:val="0035522B"/>
    <w:rsid w:val="003553F5"/>
    <w:rsid w:val="003557B1"/>
    <w:rsid w:val="00355878"/>
    <w:rsid w:val="00355F61"/>
    <w:rsid w:val="00356255"/>
    <w:rsid w:val="00357223"/>
    <w:rsid w:val="0035734E"/>
    <w:rsid w:val="00357D88"/>
    <w:rsid w:val="0036012A"/>
    <w:rsid w:val="00360253"/>
    <w:rsid w:val="003613A0"/>
    <w:rsid w:val="00361AAF"/>
    <w:rsid w:val="00361C27"/>
    <w:rsid w:val="0036310F"/>
    <w:rsid w:val="0036326D"/>
    <w:rsid w:val="003636BF"/>
    <w:rsid w:val="00363C26"/>
    <w:rsid w:val="00363EE4"/>
    <w:rsid w:val="00364413"/>
    <w:rsid w:val="00365991"/>
    <w:rsid w:val="00365CE3"/>
    <w:rsid w:val="00365F00"/>
    <w:rsid w:val="00365F7F"/>
    <w:rsid w:val="00366734"/>
    <w:rsid w:val="003667CF"/>
    <w:rsid w:val="003679CD"/>
    <w:rsid w:val="0037073D"/>
    <w:rsid w:val="00370C57"/>
    <w:rsid w:val="00372383"/>
    <w:rsid w:val="00372420"/>
    <w:rsid w:val="00372D39"/>
    <w:rsid w:val="00373052"/>
    <w:rsid w:val="003730DC"/>
    <w:rsid w:val="0037424A"/>
    <w:rsid w:val="00374A7B"/>
    <w:rsid w:val="00374AF0"/>
    <w:rsid w:val="00375149"/>
    <w:rsid w:val="00376430"/>
    <w:rsid w:val="00376AA0"/>
    <w:rsid w:val="0037740C"/>
    <w:rsid w:val="00377521"/>
    <w:rsid w:val="00377619"/>
    <w:rsid w:val="00377716"/>
    <w:rsid w:val="00377800"/>
    <w:rsid w:val="00377946"/>
    <w:rsid w:val="003802AB"/>
    <w:rsid w:val="00380D54"/>
    <w:rsid w:val="00380F07"/>
    <w:rsid w:val="003814CE"/>
    <w:rsid w:val="0038157E"/>
    <w:rsid w:val="00382B38"/>
    <w:rsid w:val="003830B0"/>
    <w:rsid w:val="003835CC"/>
    <w:rsid w:val="0038390E"/>
    <w:rsid w:val="00383B16"/>
    <w:rsid w:val="00386325"/>
    <w:rsid w:val="0038667D"/>
    <w:rsid w:val="00386797"/>
    <w:rsid w:val="00387288"/>
    <w:rsid w:val="00387916"/>
    <w:rsid w:val="00387E05"/>
    <w:rsid w:val="00387F6D"/>
    <w:rsid w:val="00390A4D"/>
    <w:rsid w:val="00390B2B"/>
    <w:rsid w:val="00391250"/>
    <w:rsid w:val="003916E2"/>
    <w:rsid w:val="003922C6"/>
    <w:rsid w:val="00392B4B"/>
    <w:rsid w:val="00392D81"/>
    <w:rsid w:val="003932DD"/>
    <w:rsid w:val="00393C0A"/>
    <w:rsid w:val="0039466A"/>
    <w:rsid w:val="003949B0"/>
    <w:rsid w:val="00394C43"/>
    <w:rsid w:val="00395946"/>
    <w:rsid w:val="00395B13"/>
    <w:rsid w:val="003963BE"/>
    <w:rsid w:val="003967B2"/>
    <w:rsid w:val="00397770"/>
    <w:rsid w:val="00397E38"/>
    <w:rsid w:val="003A0635"/>
    <w:rsid w:val="003A0A34"/>
    <w:rsid w:val="003A1066"/>
    <w:rsid w:val="003A18DF"/>
    <w:rsid w:val="003A1ACB"/>
    <w:rsid w:val="003A1E87"/>
    <w:rsid w:val="003A372A"/>
    <w:rsid w:val="003A3848"/>
    <w:rsid w:val="003A3A14"/>
    <w:rsid w:val="003A405E"/>
    <w:rsid w:val="003A442D"/>
    <w:rsid w:val="003A4A81"/>
    <w:rsid w:val="003A4FE3"/>
    <w:rsid w:val="003A69A7"/>
    <w:rsid w:val="003A721B"/>
    <w:rsid w:val="003A788A"/>
    <w:rsid w:val="003B05A5"/>
    <w:rsid w:val="003B0B6E"/>
    <w:rsid w:val="003B1392"/>
    <w:rsid w:val="003B1879"/>
    <w:rsid w:val="003B18CC"/>
    <w:rsid w:val="003B19F0"/>
    <w:rsid w:val="003B1FF2"/>
    <w:rsid w:val="003B3049"/>
    <w:rsid w:val="003B3383"/>
    <w:rsid w:val="003B349F"/>
    <w:rsid w:val="003B35F3"/>
    <w:rsid w:val="003B4813"/>
    <w:rsid w:val="003B5676"/>
    <w:rsid w:val="003B59FE"/>
    <w:rsid w:val="003B5FC5"/>
    <w:rsid w:val="003B605D"/>
    <w:rsid w:val="003B6401"/>
    <w:rsid w:val="003B64B9"/>
    <w:rsid w:val="003B6E70"/>
    <w:rsid w:val="003B70ED"/>
    <w:rsid w:val="003B7515"/>
    <w:rsid w:val="003B76D7"/>
    <w:rsid w:val="003B77A6"/>
    <w:rsid w:val="003B78D0"/>
    <w:rsid w:val="003B7ECE"/>
    <w:rsid w:val="003C0CC1"/>
    <w:rsid w:val="003C14EC"/>
    <w:rsid w:val="003C1861"/>
    <w:rsid w:val="003C1F76"/>
    <w:rsid w:val="003C1F89"/>
    <w:rsid w:val="003C21AD"/>
    <w:rsid w:val="003C30CC"/>
    <w:rsid w:val="003C376B"/>
    <w:rsid w:val="003C3B09"/>
    <w:rsid w:val="003C41C5"/>
    <w:rsid w:val="003C4543"/>
    <w:rsid w:val="003C46E3"/>
    <w:rsid w:val="003C56C1"/>
    <w:rsid w:val="003C5787"/>
    <w:rsid w:val="003C620A"/>
    <w:rsid w:val="003C689F"/>
    <w:rsid w:val="003C6C0C"/>
    <w:rsid w:val="003C7FCA"/>
    <w:rsid w:val="003D0652"/>
    <w:rsid w:val="003D0708"/>
    <w:rsid w:val="003D070F"/>
    <w:rsid w:val="003D23B4"/>
    <w:rsid w:val="003D2DEA"/>
    <w:rsid w:val="003D3A31"/>
    <w:rsid w:val="003D3BE8"/>
    <w:rsid w:val="003D42DF"/>
    <w:rsid w:val="003D4E18"/>
    <w:rsid w:val="003D506D"/>
    <w:rsid w:val="003D56DA"/>
    <w:rsid w:val="003D5C35"/>
    <w:rsid w:val="003D625C"/>
    <w:rsid w:val="003D6856"/>
    <w:rsid w:val="003D7D55"/>
    <w:rsid w:val="003E0CC9"/>
    <w:rsid w:val="003E11BF"/>
    <w:rsid w:val="003E1B61"/>
    <w:rsid w:val="003E1BDA"/>
    <w:rsid w:val="003E1CFA"/>
    <w:rsid w:val="003E2B21"/>
    <w:rsid w:val="003E2FBB"/>
    <w:rsid w:val="003E356A"/>
    <w:rsid w:val="003E3E1E"/>
    <w:rsid w:val="003E449B"/>
    <w:rsid w:val="003E52ED"/>
    <w:rsid w:val="003E5350"/>
    <w:rsid w:val="003E54C5"/>
    <w:rsid w:val="003E5676"/>
    <w:rsid w:val="003E5A28"/>
    <w:rsid w:val="003E5EF5"/>
    <w:rsid w:val="003E610E"/>
    <w:rsid w:val="003E63E7"/>
    <w:rsid w:val="003E646E"/>
    <w:rsid w:val="003E700B"/>
    <w:rsid w:val="003E769F"/>
    <w:rsid w:val="003E780B"/>
    <w:rsid w:val="003F02A7"/>
    <w:rsid w:val="003F05D1"/>
    <w:rsid w:val="003F1180"/>
    <w:rsid w:val="003F2402"/>
    <w:rsid w:val="003F33EB"/>
    <w:rsid w:val="003F4042"/>
    <w:rsid w:val="003F444D"/>
    <w:rsid w:val="003F4929"/>
    <w:rsid w:val="003F51F5"/>
    <w:rsid w:val="003F62A0"/>
    <w:rsid w:val="003F6A87"/>
    <w:rsid w:val="003F7146"/>
    <w:rsid w:val="003F7219"/>
    <w:rsid w:val="003F7789"/>
    <w:rsid w:val="00400006"/>
    <w:rsid w:val="004003B4"/>
    <w:rsid w:val="00400805"/>
    <w:rsid w:val="004014F1"/>
    <w:rsid w:val="004017AC"/>
    <w:rsid w:val="00401F7B"/>
    <w:rsid w:val="00402615"/>
    <w:rsid w:val="00402792"/>
    <w:rsid w:val="00403037"/>
    <w:rsid w:val="00403615"/>
    <w:rsid w:val="00403706"/>
    <w:rsid w:val="00403759"/>
    <w:rsid w:val="00403D59"/>
    <w:rsid w:val="004048AA"/>
    <w:rsid w:val="00404AC2"/>
    <w:rsid w:val="00404ED2"/>
    <w:rsid w:val="00405509"/>
    <w:rsid w:val="00405811"/>
    <w:rsid w:val="00405BB9"/>
    <w:rsid w:val="00406696"/>
    <w:rsid w:val="00406B4B"/>
    <w:rsid w:val="00407132"/>
    <w:rsid w:val="00407B1F"/>
    <w:rsid w:val="0041086C"/>
    <w:rsid w:val="00410A72"/>
    <w:rsid w:val="00410FE6"/>
    <w:rsid w:val="00412857"/>
    <w:rsid w:val="00412DBD"/>
    <w:rsid w:val="00412E41"/>
    <w:rsid w:val="004142DD"/>
    <w:rsid w:val="0041526A"/>
    <w:rsid w:val="0041564A"/>
    <w:rsid w:val="0041568E"/>
    <w:rsid w:val="00415A66"/>
    <w:rsid w:val="0041624C"/>
    <w:rsid w:val="004167DE"/>
    <w:rsid w:val="0041778F"/>
    <w:rsid w:val="00417E69"/>
    <w:rsid w:val="004211E2"/>
    <w:rsid w:val="004227BF"/>
    <w:rsid w:val="0042321C"/>
    <w:rsid w:val="00423546"/>
    <w:rsid w:val="00423CBD"/>
    <w:rsid w:val="00424DC9"/>
    <w:rsid w:val="00425005"/>
    <w:rsid w:val="004251AD"/>
    <w:rsid w:val="004255FB"/>
    <w:rsid w:val="00425779"/>
    <w:rsid w:val="00425B83"/>
    <w:rsid w:val="00426441"/>
    <w:rsid w:val="004268F6"/>
    <w:rsid w:val="00427129"/>
    <w:rsid w:val="0043035A"/>
    <w:rsid w:val="00430388"/>
    <w:rsid w:val="004317E5"/>
    <w:rsid w:val="00431A19"/>
    <w:rsid w:val="0043228A"/>
    <w:rsid w:val="00432F3C"/>
    <w:rsid w:val="0043397A"/>
    <w:rsid w:val="00434CDB"/>
    <w:rsid w:val="004350AC"/>
    <w:rsid w:val="004351EA"/>
    <w:rsid w:val="004356BB"/>
    <w:rsid w:val="00435AE8"/>
    <w:rsid w:val="00435B17"/>
    <w:rsid w:val="00435F8D"/>
    <w:rsid w:val="004369F2"/>
    <w:rsid w:val="00436E16"/>
    <w:rsid w:val="00437D35"/>
    <w:rsid w:val="004400CD"/>
    <w:rsid w:val="004406CC"/>
    <w:rsid w:val="00440770"/>
    <w:rsid w:val="004410C8"/>
    <w:rsid w:val="00441489"/>
    <w:rsid w:val="00441FF8"/>
    <w:rsid w:val="0044268C"/>
    <w:rsid w:val="0044274B"/>
    <w:rsid w:val="0044274C"/>
    <w:rsid w:val="00442C72"/>
    <w:rsid w:val="00443E6D"/>
    <w:rsid w:val="00443F48"/>
    <w:rsid w:val="00443FDE"/>
    <w:rsid w:val="0044408A"/>
    <w:rsid w:val="00444C58"/>
    <w:rsid w:val="00444D24"/>
    <w:rsid w:val="00446221"/>
    <w:rsid w:val="00446A0B"/>
    <w:rsid w:val="00446E83"/>
    <w:rsid w:val="004471D4"/>
    <w:rsid w:val="004477DF"/>
    <w:rsid w:val="00447937"/>
    <w:rsid w:val="0045183A"/>
    <w:rsid w:val="004533D9"/>
    <w:rsid w:val="004538B7"/>
    <w:rsid w:val="004539D0"/>
    <w:rsid w:val="00453B04"/>
    <w:rsid w:val="004543BC"/>
    <w:rsid w:val="00454B50"/>
    <w:rsid w:val="004554B9"/>
    <w:rsid w:val="00457033"/>
    <w:rsid w:val="004570BD"/>
    <w:rsid w:val="00457595"/>
    <w:rsid w:val="004609A7"/>
    <w:rsid w:val="00461DD9"/>
    <w:rsid w:val="004627B0"/>
    <w:rsid w:val="004644F4"/>
    <w:rsid w:val="004648E4"/>
    <w:rsid w:val="00464C6C"/>
    <w:rsid w:val="0046580E"/>
    <w:rsid w:val="00465C43"/>
    <w:rsid w:val="00465C57"/>
    <w:rsid w:val="00465F5D"/>
    <w:rsid w:val="00466327"/>
    <w:rsid w:val="0046702C"/>
    <w:rsid w:val="00467A8D"/>
    <w:rsid w:val="00470225"/>
    <w:rsid w:val="00470ADE"/>
    <w:rsid w:val="0047103E"/>
    <w:rsid w:val="004712F5"/>
    <w:rsid w:val="00471848"/>
    <w:rsid w:val="00471BAB"/>
    <w:rsid w:val="00471CA1"/>
    <w:rsid w:val="00471CF9"/>
    <w:rsid w:val="00471F08"/>
    <w:rsid w:val="0047242F"/>
    <w:rsid w:val="00472B02"/>
    <w:rsid w:val="00472FC5"/>
    <w:rsid w:val="004731AE"/>
    <w:rsid w:val="00473B1C"/>
    <w:rsid w:val="00473ECE"/>
    <w:rsid w:val="004744EA"/>
    <w:rsid w:val="004747B7"/>
    <w:rsid w:val="00474C1C"/>
    <w:rsid w:val="0047527E"/>
    <w:rsid w:val="004756DB"/>
    <w:rsid w:val="00475991"/>
    <w:rsid w:val="004764DA"/>
    <w:rsid w:val="004766CF"/>
    <w:rsid w:val="00476BC4"/>
    <w:rsid w:val="00476DAE"/>
    <w:rsid w:val="00476FDF"/>
    <w:rsid w:val="004772BA"/>
    <w:rsid w:val="004772C6"/>
    <w:rsid w:val="00477CB4"/>
    <w:rsid w:val="00480692"/>
    <w:rsid w:val="004811B1"/>
    <w:rsid w:val="0048139D"/>
    <w:rsid w:val="00482ACC"/>
    <w:rsid w:val="00482DD7"/>
    <w:rsid w:val="00483124"/>
    <w:rsid w:val="00484CD2"/>
    <w:rsid w:val="0048681C"/>
    <w:rsid w:val="0048735C"/>
    <w:rsid w:val="004878AB"/>
    <w:rsid w:val="00490F8D"/>
    <w:rsid w:val="00491CBF"/>
    <w:rsid w:val="00491E1A"/>
    <w:rsid w:val="00491E31"/>
    <w:rsid w:val="00492937"/>
    <w:rsid w:val="0049373D"/>
    <w:rsid w:val="00493D17"/>
    <w:rsid w:val="00493F92"/>
    <w:rsid w:val="004944A3"/>
    <w:rsid w:val="00494607"/>
    <w:rsid w:val="00494E6D"/>
    <w:rsid w:val="00495230"/>
    <w:rsid w:val="00495C84"/>
    <w:rsid w:val="00496C91"/>
    <w:rsid w:val="00497770"/>
    <w:rsid w:val="004A088D"/>
    <w:rsid w:val="004A0B6F"/>
    <w:rsid w:val="004A1290"/>
    <w:rsid w:val="004A15AB"/>
    <w:rsid w:val="004A23B9"/>
    <w:rsid w:val="004A26A2"/>
    <w:rsid w:val="004A35E1"/>
    <w:rsid w:val="004A42AB"/>
    <w:rsid w:val="004A4495"/>
    <w:rsid w:val="004A49E5"/>
    <w:rsid w:val="004A4CBF"/>
    <w:rsid w:val="004A4F6C"/>
    <w:rsid w:val="004A5387"/>
    <w:rsid w:val="004A5F77"/>
    <w:rsid w:val="004A7414"/>
    <w:rsid w:val="004A7680"/>
    <w:rsid w:val="004A7C64"/>
    <w:rsid w:val="004A7F33"/>
    <w:rsid w:val="004B008E"/>
    <w:rsid w:val="004B017C"/>
    <w:rsid w:val="004B0348"/>
    <w:rsid w:val="004B062C"/>
    <w:rsid w:val="004B0A43"/>
    <w:rsid w:val="004B0BEA"/>
    <w:rsid w:val="004B0BEB"/>
    <w:rsid w:val="004B2275"/>
    <w:rsid w:val="004B228D"/>
    <w:rsid w:val="004B2330"/>
    <w:rsid w:val="004B2927"/>
    <w:rsid w:val="004B2D88"/>
    <w:rsid w:val="004B3744"/>
    <w:rsid w:val="004B39D8"/>
    <w:rsid w:val="004B3EC6"/>
    <w:rsid w:val="004B4A8D"/>
    <w:rsid w:val="004B4BC7"/>
    <w:rsid w:val="004B4E13"/>
    <w:rsid w:val="004B4F58"/>
    <w:rsid w:val="004B564D"/>
    <w:rsid w:val="004B5897"/>
    <w:rsid w:val="004B5BAE"/>
    <w:rsid w:val="004B5C18"/>
    <w:rsid w:val="004B5DD3"/>
    <w:rsid w:val="004B6D74"/>
    <w:rsid w:val="004B7255"/>
    <w:rsid w:val="004B7373"/>
    <w:rsid w:val="004B77FC"/>
    <w:rsid w:val="004B7E44"/>
    <w:rsid w:val="004C0076"/>
    <w:rsid w:val="004C063D"/>
    <w:rsid w:val="004C0733"/>
    <w:rsid w:val="004C15E1"/>
    <w:rsid w:val="004C182A"/>
    <w:rsid w:val="004C18E8"/>
    <w:rsid w:val="004C1A37"/>
    <w:rsid w:val="004C2D0F"/>
    <w:rsid w:val="004C4304"/>
    <w:rsid w:val="004C4503"/>
    <w:rsid w:val="004C454C"/>
    <w:rsid w:val="004C532E"/>
    <w:rsid w:val="004C5513"/>
    <w:rsid w:val="004C57B5"/>
    <w:rsid w:val="004C58D0"/>
    <w:rsid w:val="004C5933"/>
    <w:rsid w:val="004C5A9E"/>
    <w:rsid w:val="004C68B2"/>
    <w:rsid w:val="004C6A34"/>
    <w:rsid w:val="004C71FD"/>
    <w:rsid w:val="004C7230"/>
    <w:rsid w:val="004D09FC"/>
    <w:rsid w:val="004D1404"/>
    <w:rsid w:val="004D1F62"/>
    <w:rsid w:val="004D2F9D"/>
    <w:rsid w:val="004D3305"/>
    <w:rsid w:val="004D33FC"/>
    <w:rsid w:val="004D3A2D"/>
    <w:rsid w:val="004D3BFE"/>
    <w:rsid w:val="004D3C69"/>
    <w:rsid w:val="004D486A"/>
    <w:rsid w:val="004D48F7"/>
    <w:rsid w:val="004D498F"/>
    <w:rsid w:val="004D4EFF"/>
    <w:rsid w:val="004D6488"/>
    <w:rsid w:val="004D6C60"/>
    <w:rsid w:val="004D7319"/>
    <w:rsid w:val="004D7562"/>
    <w:rsid w:val="004D7984"/>
    <w:rsid w:val="004D7ABB"/>
    <w:rsid w:val="004E0A81"/>
    <w:rsid w:val="004E1F9D"/>
    <w:rsid w:val="004E23B3"/>
    <w:rsid w:val="004E2466"/>
    <w:rsid w:val="004E2792"/>
    <w:rsid w:val="004E3045"/>
    <w:rsid w:val="004E309B"/>
    <w:rsid w:val="004E3145"/>
    <w:rsid w:val="004E3304"/>
    <w:rsid w:val="004E35CE"/>
    <w:rsid w:val="004E37E1"/>
    <w:rsid w:val="004E4930"/>
    <w:rsid w:val="004E4C1F"/>
    <w:rsid w:val="004E4DAA"/>
    <w:rsid w:val="004E4FE8"/>
    <w:rsid w:val="004E563A"/>
    <w:rsid w:val="004E603D"/>
    <w:rsid w:val="004E6427"/>
    <w:rsid w:val="004E6E49"/>
    <w:rsid w:val="004F03FE"/>
    <w:rsid w:val="004F0477"/>
    <w:rsid w:val="004F0483"/>
    <w:rsid w:val="004F0800"/>
    <w:rsid w:val="004F0828"/>
    <w:rsid w:val="004F09EA"/>
    <w:rsid w:val="004F0CE3"/>
    <w:rsid w:val="004F1306"/>
    <w:rsid w:val="004F24B7"/>
    <w:rsid w:val="004F2881"/>
    <w:rsid w:val="004F3062"/>
    <w:rsid w:val="004F3141"/>
    <w:rsid w:val="004F34DC"/>
    <w:rsid w:val="004F3597"/>
    <w:rsid w:val="004F3AC6"/>
    <w:rsid w:val="004F3FE5"/>
    <w:rsid w:val="004F4043"/>
    <w:rsid w:val="004F40BD"/>
    <w:rsid w:val="004F4CBA"/>
    <w:rsid w:val="004F4CC4"/>
    <w:rsid w:val="004F51B1"/>
    <w:rsid w:val="004F595B"/>
    <w:rsid w:val="004F747A"/>
    <w:rsid w:val="004F7DFF"/>
    <w:rsid w:val="00500E0E"/>
    <w:rsid w:val="00501AF9"/>
    <w:rsid w:val="00501FAB"/>
    <w:rsid w:val="0050201C"/>
    <w:rsid w:val="00502B30"/>
    <w:rsid w:val="00502FB7"/>
    <w:rsid w:val="00503A5D"/>
    <w:rsid w:val="00503E93"/>
    <w:rsid w:val="005041F5"/>
    <w:rsid w:val="00504F60"/>
    <w:rsid w:val="00505255"/>
    <w:rsid w:val="005054E7"/>
    <w:rsid w:val="005056A7"/>
    <w:rsid w:val="0050588D"/>
    <w:rsid w:val="00505980"/>
    <w:rsid w:val="00505F8E"/>
    <w:rsid w:val="00506BDA"/>
    <w:rsid w:val="00507890"/>
    <w:rsid w:val="00510277"/>
    <w:rsid w:val="005105FD"/>
    <w:rsid w:val="005110BE"/>
    <w:rsid w:val="005115BE"/>
    <w:rsid w:val="00511629"/>
    <w:rsid w:val="005116A5"/>
    <w:rsid w:val="0051175E"/>
    <w:rsid w:val="00511821"/>
    <w:rsid w:val="00511AB4"/>
    <w:rsid w:val="005120E8"/>
    <w:rsid w:val="0051240C"/>
    <w:rsid w:val="0051247B"/>
    <w:rsid w:val="00512C02"/>
    <w:rsid w:val="00512E9E"/>
    <w:rsid w:val="005146D8"/>
    <w:rsid w:val="00514708"/>
    <w:rsid w:val="00514FBD"/>
    <w:rsid w:val="0051511A"/>
    <w:rsid w:val="00515354"/>
    <w:rsid w:val="00515812"/>
    <w:rsid w:val="0051636D"/>
    <w:rsid w:val="005164F6"/>
    <w:rsid w:val="00516C5C"/>
    <w:rsid w:val="00517873"/>
    <w:rsid w:val="00517916"/>
    <w:rsid w:val="005202EB"/>
    <w:rsid w:val="005207D2"/>
    <w:rsid w:val="0052091E"/>
    <w:rsid w:val="005217A5"/>
    <w:rsid w:val="00521C2E"/>
    <w:rsid w:val="00522DAE"/>
    <w:rsid w:val="00523269"/>
    <w:rsid w:val="00523CCB"/>
    <w:rsid w:val="00524034"/>
    <w:rsid w:val="00524493"/>
    <w:rsid w:val="00525B69"/>
    <w:rsid w:val="00525C25"/>
    <w:rsid w:val="00526893"/>
    <w:rsid w:val="00527292"/>
    <w:rsid w:val="00527CF6"/>
    <w:rsid w:val="00527DA4"/>
    <w:rsid w:val="0053020A"/>
    <w:rsid w:val="00530235"/>
    <w:rsid w:val="00530CE4"/>
    <w:rsid w:val="005316ED"/>
    <w:rsid w:val="00531FB8"/>
    <w:rsid w:val="005320EF"/>
    <w:rsid w:val="00532BD1"/>
    <w:rsid w:val="00533FC0"/>
    <w:rsid w:val="00534280"/>
    <w:rsid w:val="00534560"/>
    <w:rsid w:val="005347D7"/>
    <w:rsid w:val="0053510E"/>
    <w:rsid w:val="005359B8"/>
    <w:rsid w:val="00535EC3"/>
    <w:rsid w:val="00536AF4"/>
    <w:rsid w:val="00536BDC"/>
    <w:rsid w:val="005372FB"/>
    <w:rsid w:val="0053759F"/>
    <w:rsid w:val="00537662"/>
    <w:rsid w:val="00537992"/>
    <w:rsid w:val="0054059E"/>
    <w:rsid w:val="00540734"/>
    <w:rsid w:val="00540785"/>
    <w:rsid w:val="00540ACC"/>
    <w:rsid w:val="00540CD4"/>
    <w:rsid w:val="00541630"/>
    <w:rsid w:val="00542954"/>
    <w:rsid w:val="00543380"/>
    <w:rsid w:val="00543F27"/>
    <w:rsid w:val="00544228"/>
    <w:rsid w:val="00544C24"/>
    <w:rsid w:val="00544DC1"/>
    <w:rsid w:val="00544F71"/>
    <w:rsid w:val="0054503C"/>
    <w:rsid w:val="005452C2"/>
    <w:rsid w:val="00546285"/>
    <w:rsid w:val="005467D1"/>
    <w:rsid w:val="00546F26"/>
    <w:rsid w:val="005475A5"/>
    <w:rsid w:val="00547F09"/>
    <w:rsid w:val="00550D70"/>
    <w:rsid w:val="0055149F"/>
    <w:rsid w:val="005515E8"/>
    <w:rsid w:val="00551A22"/>
    <w:rsid w:val="005526FE"/>
    <w:rsid w:val="00553893"/>
    <w:rsid w:val="00553A1F"/>
    <w:rsid w:val="00553A4F"/>
    <w:rsid w:val="00554205"/>
    <w:rsid w:val="00554359"/>
    <w:rsid w:val="00555BF2"/>
    <w:rsid w:val="00555C95"/>
    <w:rsid w:val="005572A4"/>
    <w:rsid w:val="00557950"/>
    <w:rsid w:val="00557E7A"/>
    <w:rsid w:val="005603E9"/>
    <w:rsid w:val="005612CE"/>
    <w:rsid w:val="00561BD3"/>
    <w:rsid w:val="00561C0B"/>
    <w:rsid w:val="00562BA5"/>
    <w:rsid w:val="0056392E"/>
    <w:rsid w:val="00564435"/>
    <w:rsid w:val="005644E2"/>
    <w:rsid w:val="005645B3"/>
    <w:rsid w:val="00564B97"/>
    <w:rsid w:val="00564F5D"/>
    <w:rsid w:val="0056524A"/>
    <w:rsid w:val="00566A3D"/>
    <w:rsid w:val="00566AE9"/>
    <w:rsid w:val="00566FCB"/>
    <w:rsid w:val="005703FF"/>
    <w:rsid w:val="005705C2"/>
    <w:rsid w:val="00570BAA"/>
    <w:rsid w:val="00570C1D"/>
    <w:rsid w:val="00570DE3"/>
    <w:rsid w:val="00571131"/>
    <w:rsid w:val="005711C2"/>
    <w:rsid w:val="005717FD"/>
    <w:rsid w:val="00571E0E"/>
    <w:rsid w:val="00572185"/>
    <w:rsid w:val="00572437"/>
    <w:rsid w:val="00572810"/>
    <w:rsid w:val="005733AC"/>
    <w:rsid w:val="005733EF"/>
    <w:rsid w:val="005735BE"/>
    <w:rsid w:val="00573BF7"/>
    <w:rsid w:val="0057534E"/>
    <w:rsid w:val="00575F7F"/>
    <w:rsid w:val="00576151"/>
    <w:rsid w:val="00576508"/>
    <w:rsid w:val="005768D2"/>
    <w:rsid w:val="00576D2F"/>
    <w:rsid w:val="005776F2"/>
    <w:rsid w:val="00577DE0"/>
    <w:rsid w:val="005800FD"/>
    <w:rsid w:val="00580165"/>
    <w:rsid w:val="005808F1"/>
    <w:rsid w:val="00580CD0"/>
    <w:rsid w:val="00581BB3"/>
    <w:rsid w:val="00581F00"/>
    <w:rsid w:val="00581FE8"/>
    <w:rsid w:val="005820D1"/>
    <w:rsid w:val="0058220A"/>
    <w:rsid w:val="0058225C"/>
    <w:rsid w:val="00582A2C"/>
    <w:rsid w:val="00582D58"/>
    <w:rsid w:val="00582F17"/>
    <w:rsid w:val="00582FCE"/>
    <w:rsid w:val="0058333F"/>
    <w:rsid w:val="0058374F"/>
    <w:rsid w:val="00583A36"/>
    <w:rsid w:val="005845CD"/>
    <w:rsid w:val="00584C65"/>
    <w:rsid w:val="00585061"/>
    <w:rsid w:val="00585329"/>
    <w:rsid w:val="00585862"/>
    <w:rsid w:val="00585A4D"/>
    <w:rsid w:val="00587D25"/>
    <w:rsid w:val="00590216"/>
    <w:rsid w:val="0059072D"/>
    <w:rsid w:val="00590AB5"/>
    <w:rsid w:val="00590CA0"/>
    <w:rsid w:val="00590E4A"/>
    <w:rsid w:val="00590E98"/>
    <w:rsid w:val="00593009"/>
    <w:rsid w:val="00593284"/>
    <w:rsid w:val="005932DA"/>
    <w:rsid w:val="005936A6"/>
    <w:rsid w:val="00593852"/>
    <w:rsid w:val="005943AE"/>
    <w:rsid w:val="00594415"/>
    <w:rsid w:val="00594856"/>
    <w:rsid w:val="00594B04"/>
    <w:rsid w:val="00594E22"/>
    <w:rsid w:val="0059516B"/>
    <w:rsid w:val="005958CC"/>
    <w:rsid w:val="00595FE5"/>
    <w:rsid w:val="00596049"/>
    <w:rsid w:val="00596B58"/>
    <w:rsid w:val="005978E9"/>
    <w:rsid w:val="00597A76"/>
    <w:rsid w:val="005A03A4"/>
    <w:rsid w:val="005A05EA"/>
    <w:rsid w:val="005A099F"/>
    <w:rsid w:val="005A23B6"/>
    <w:rsid w:val="005A2BFF"/>
    <w:rsid w:val="005A33AA"/>
    <w:rsid w:val="005A3474"/>
    <w:rsid w:val="005A3B24"/>
    <w:rsid w:val="005A3CDA"/>
    <w:rsid w:val="005A40C6"/>
    <w:rsid w:val="005A5746"/>
    <w:rsid w:val="005A62CE"/>
    <w:rsid w:val="005A6A61"/>
    <w:rsid w:val="005A71C6"/>
    <w:rsid w:val="005B08C0"/>
    <w:rsid w:val="005B096E"/>
    <w:rsid w:val="005B12A9"/>
    <w:rsid w:val="005B1EED"/>
    <w:rsid w:val="005B2856"/>
    <w:rsid w:val="005B34F9"/>
    <w:rsid w:val="005B450B"/>
    <w:rsid w:val="005B5219"/>
    <w:rsid w:val="005B578E"/>
    <w:rsid w:val="005B57A9"/>
    <w:rsid w:val="005B5B9B"/>
    <w:rsid w:val="005B5E4E"/>
    <w:rsid w:val="005B6DFB"/>
    <w:rsid w:val="005B6EEB"/>
    <w:rsid w:val="005B75DA"/>
    <w:rsid w:val="005B7A7B"/>
    <w:rsid w:val="005B7E1C"/>
    <w:rsid w:val="005C0EF8"/>
    <w:rsid w:val="005C11D2"/>
    <w:rsid w:val="005C1609"/>
    <w:rsid w:val="005C226F"/>
    <w:rsid w:val="005C3082"/>
    <w:rsid w:val="005C32BE"/>
    <w:rsid w:val="005C33CC"/>
    <w:rsid w:val="005C3C27"/>
    <w:rsid w:val="005C4F29"/>
    <w:rsid w:val="005C5726"/>
    <w:rsid w:val="005C5B55"/>
    <w:rsid w:val="005C5C83"/>
    <w:rsid w:val="005C5FB5"/>
    <w:rsid w:val="005C676E"/>
    <w:rsid w:val="005C6D01"/>
    <w:rsid w:val="005C7453"/>
    <w:rsid w:val="005C7DCC"/>
    <w:rsid w:val="005D0A4F"/>
    <w:rsid w:val="005D0AF4"/>
    <w:rsid w:val="005D0C33"/>
    <w:rsid w:val="005D1208"/>
    <w:rsid w:val="005D1432"/>
    <w:rsid w:val="005D1504"/>
    <w:rsid w:val="005D1944"/>
    <w:rsid w:val="005D1CF2"/>
    <w:rsid w:val="005D1D9C"/>
    <w:rsid w:val="005D2B63"/>
    <w:rsid w:val="005D2CC5"/>
    <w:rsid w:val="005D3D22"/>
    <w:rsid w:val="005D416B"/>
    <w:rsid w:val="005D4798"/>
    <w:rsid w:val="005D55BC"/>
    <w:rsid w:val="005D5768"/>
    <w:rsid w:val="005D5B16"/>
    <w:rsid w:val="005D6449"/>
    <w:rsid w:val="005D654F"/>
    <w:rsid w:val="005D730C"/>
    <w:rsid w:val="005E0158"/>
    <w:rsid w:val="005E0296"/>
    <w:rsid w:val="005E046C"/>
    <w:rsid w:val="005E05BA"/>
    <w:rsid w:val="005E0E92"/>
    <w:rsid w:val="005E1A70"/>
    <w:rsid w:val="005E22AA"/>
    <w:rsid w:val="005E2AFB"/>
    <w:rsid w:val="005E30B3"/>
    <w:rsid w:val="005E359A"/>
    <w:rsid w:val="005E3847"/>
    <w:rsid w:val="005E3CD5"/>
    <w:rsid w:val="005E3D50"/>
    <w:rsid w:val="005E3E2E"/>
    <w:rsid w:val="005E3FEE"/>
    <w:rsid w:val="005E42AF"/>
    <w:rsid w:val="005E43FD"/>
    <w:rsid w:val="005E532F"/>
    <w:rsid w:val="005E65E3"/>
    <w:rsid w:val="005E7A06"/>
    <w:rsid w:val="005F0834"/>
    <w:rsid w:val="005F09B3"/>
    <w:rsid w:val="005F0FC3"/>
    <w:rsid w:val="005F11B8"/>
    <w:rsid w:val="005F1C54"/>
    <w:rsid w:val="005F22F0"/>
    <w:rsid w:val="005F2447"/>
    <w:rsid w:val="005F3170"/>
    <w:rsid w:val="005F3D1F"/>
    <w:rsid w:val="005F4438"/>
    <w:rsid w:val="005F4CB2"/>
    <w:rsid w:val="005F4F4B"/>
    <w:rsid w:val="005F5A70"/>
    <w:rsid w:val="005F650C"/>
    <w:rsid w:val="005F6FEA"/>
    <w:rsid w:val="005F7210"/>
    <w:rsid w:val="005F76D3"/>
    <w:rsid w:val="005F7734"/>
    <w:rsid w:val="005F7D1E"/>
    <w:rsid w:val="00600573"/>
    <w:rsid w:val="006009B0"/>
    <w:rsid w:val="00600A67"/>
    <w:rsid w:val="006010A4"/>
    <w:rsid w:val="006010F1"/>
    <w:rsid w:val="00601114"/>
    <w:rsid w:val="00601502"/>
    <w:rsid w:val="006019D3"/>
    <w:rsid w:val="00602A12"/>
    <w:rsid w:val="00602DF8"/>
    <w:rsid w:val="00603976"/>
    <w:rsid w:val="00603E5A"/>
    <w:rsid w:val="00604159"/>
    <w:rsid w:val="00604E6B"/>
    <w:rsid w:val="00605511"/>
    <w:rsid w:val="00606763"/>
    <w:rsid w:val="00606913"/>
    <w:rsid w:val="0060723B"/>
    <w:rsid w:val="0060765E"/>
    <w:rsid w:val="00607804"/>
    <w:rsid w:val="0060797F"/>
    <w:rsid w:val="00607C38"/>
    <w:rsid w:val="00607E04"/>
    <w:rsid w:val="006118A9"/>
    <w:rsid w:val="00612266"/>
    <w:rsid w:val="0061260D"/>
    <w:rsid w:val="00612612"/>
    <w:rsid w:val="00612717"/>
    <w:rsid w:val="00612BD3"/>
    <w:rsid w:val="00612D78"/>
    <w:rsid w:val="00612EBD"/>
    <w:rsid w:val="00613C17"/>
    <w:rsid w:val="006141AD"/>
    <w:rsid w:val="00614CCA"/>
    <w:rsid w:val="0061642B"/>
    <w:rsid w:val="0061723F"/>
    <w:rsid w:val="00617D0C"/>
    <w:rsid w:val="00620396"/>
    <w:rsid w:val="0062061B"/>
    <w:rsid w:val="00620D03"/>
    <w:rsid w:val="00620E6A"/>
    <w:rsid w:val="006213EC"/>
    <w:rsid w:val="00622258"/>
    <w:rsid w:val="00623A62"/>
    <w:rsid w:val="00623C25"/>
    <w:rsid w:val="00624109"/>
    <w:rsid w:val="00624B67"/>
    <w:rsid w:val="006251D8"/>
    <w:rsid w:val="006255C8"/>
    <w:rsid w:val="006259E9"/>
    <w:rsid w:val="00625EA7"/>
    <w:rsid w:val="00625F5E"/>
    <w:rsid w:val="00626793"/>
    <w:rsid w:val="0062697F"/>
    <w:rsid w:val="006269E9"/>
    <w:rsid w:val="006271C6"/>
    <w:rsid w:val="00627A31"/>
    <w:rsid w:val="00627F21"/>
    <w:rsid w:val="00630675"/>
    <w:rsid w:val="00631903"/>
    <w:rsid w:val="00631B13"/>
    <w:rsid w:val="00631F81"/>
    <w:rsid w:val="0063202D"/>
    <w:rsid w:val="006331AF"/>
    <w:rsid w:val="00633606"/>
    <w:rsid w:val="00633789"/>
    <w:rsid w:val="006338EF"/>
    <w:rsid w:val="006340B6"/>
    <w:rsid w:val="006346BA"/>
    <w:rsid w:val="006354FC"/>
    <w:rsid w:val="00635753"/>
    <w:rsid w:val="0063582E"/>
    <w:rsid w:val="006358BC"/>
    <w:rsid w:val="00635ED8"/>
    <w:rsid w:val="006361CE"/>
    <w:rsid w:val="00636562"/>
    <w:rsid w:val="00636DA0"/>
    <w:rsid w:val="00636DCC"/>
    <w:rsid w:val="00636E73"/>
    <w:rsid w:val="0063723A"/>
    <w:rsid w:val="00640641"/>
    <w:rsid w:val="00640842"/>
    <w:rsid w:val="00640956"/>
    <w:rsid w:val="00641910"/>
    <w:rsid w:val="00642247"/>
    <w:rsid w:val="00642627"/>
    <w:rsid w:val="00642819"/>
    <w:rsid w:val="00645C3F"/>
    <w:rsid w:val="00646ADD"/>
    <w:rsid w:val="0064763D"/>
    <w:rsid w:val="0065058C"/>
    <w:rsid w:val="0065069F"/>
    <w:rsid w:val="00650776"/>
    <w:rsid w:val="0065112C"/>
    <w:rsid w:val="00651BBC"/>
    <w:rsid w:val="006520F1"/>
    <w:rsid w:val="00652BA8"/>
    <w:rsid w:val="00652DD0"/>
    <w:rsid w:val="00653B21"/>
    <w:rsid w:val="00654681"/>
    <w:rsid w:val="00654941"/>
    <w:rsid w:val="00654D3D"/>
    <w:rsid w:val="00656AEA"/>
    <w:rsid w:val="00656B0F"/>
    <w:rsid w:val="00656D78"/>
    <w:rsid w:val="00657059"/>
    <w:rsid w:val="006571EF"/>
    <w:rsid w:val="0066014A"/>
    <w:rsid w:val="006608CF"/>
    <w:rsid w:val="006609B5"/>
    <w:rsid w:val="00660B2E"/>
    <w:rsid w:val="00661BD1"/>
    <w:rsid w:val="00662F1A"/>
    <w:rsid w:val="006631C0"/>
    <w:rsid w:val="006641F7"/>
    <w:rsid w:val="0066455D"/>
    <w:rsid w:val="00664CAB"/>
    <w:rsid w:val="00665214"/>
    <w:rsid w:val="006652BF"/>
    <w:rsid w:val="006658C1"/>
    <w:rsid w:val="00665B5E"/>
    <w:rsid w:val="00665F71"/>
    <w:rsid w:val="0066674C"/>
    <w:rsid w:val="006669FB"/>
    <w:rsid w:val="00666A70"/>
    <w:rsid w:val="00666D09"/>
    <w:rsid w:val="00666D3B"/>
    <w:rsid w:val="00666F6F"/>
    <w:rsid w:val="0067100F"/>
    <w:rsid w:val="00671B2C"/>
    <w:rsid w:val="0067201A"/>
    <w:rsid w:val="00672374"/>
    <w:rsid w:val="00673B9E"/>
    <w:rsid w:val="00673DEE"/>
    <w:rsid w:val="00674A53"/>
    <w:rsid w:val="00674CC3"/>
    <w:rsid w:val="0067549F"/>
    <w:rsid w:val="0067568C"/>
    <w:rsid w:val="0067575A"/>
    <w:rsid w:val="00675A93"/>
    <w:rsid w:val="00675B93"/>
    <w:rsid w:val="00675EDA"/>
    <w:rsid w:val="0067634D"/>
    <w:rsid w:val="00676900"/>
    <w:rsid w:val="00676B8F"/>
    <w:rsid w:val="00677467"/>
    <w:rsid w:val="00680B7C"/>
    <w:rsid w:val="00680BAB"/>
    <w:rsid w:val="006814C1"/>
    <w:rsid w:val="0068157A"/>
    <w:rsid w:val="00682833"/>
    <w:rsid w:val="00683297"/>
    <w:rsid w:val="006835EB"/>
    <w:rsid w:val="00684040"/>
    <w:rsid w:val="00685E2D"/>
    <w:rsid w:val="00686054"/>
    <w:rsid w:val="0068688D"/>
    <w:rsid w:val="006869FC"/>
    <w:rsid w:val="0068714C"/>
    <w:rsid w:val="006878BF"/>
    <w:rsid w:val="006915F1"/>
    <w:rsid w:val="00691C10"/>
    <w:rsid w:val="00691D3A"/>
    <w:rsid w:val="00691FF6"/>
    <w:rsid w:val="00692D14"/>
    <w:rsid w:val="00693D00"/>
    <w:rsid w:val="006941DD"/>
    <w:rsid w:val="00694790"/>
    <w:rsid w:val="006948B6"/>
    <w:rsid w:val="00694CE1"/>
    <w:rsid w:val="0069562C"/>
    <w:rsid w:val="006A0025"/>
    <w:rsid w:val="006A0080"/>
    <w:rsid w:val="006A0613"/>
    <w:rsid w:val="006A1237"/>
    <w:rsid w:val="006A1E1B"/>
    <w:rsid w:val="006A200C"/>
    <w:rsid w:val="006A21D1"/>
    <w:rsid w:val="006A2306"/>
    <w:rsid w:val="006A2899"/>
    <w:rsid w:val="006A2D2A"/>
    <w:rsid w:val="006A2F5F"/>
    <w:rsid w:val="006A3CCE"/>
    <w:rsid w:val="006A3D0D"/>
    <w:rsid w:val="006A5A9C"/>
    <w:rsid w:val="006A5F0E"/>
    <w:rsid w:val="006A67F6"/>
    <w:rsid w:val="006A73F2"/>
    <w:rsid w:val="006B02D0"/>
    <w:rsid w:val="006B06CA"/>
    <w:rsid w:val="006B099D"/>
    <w:rsid w:val="006B1272"/>
    <w:rsid w:val="006B1327"/>
    <w:rsid w:val="006B2B05"/>
    <w:rsid w:val="006B2FF2"/>
    <w:rsid w:val="006B3A00"/>
    <w:rsid w:val="006B4615"/>
    <w:rsid w:val="006B467B"/>
    <w:rsid w:val="006B4BE0"/>
    <w:rsid w:val="006B5615"/>
    <w:rsid w:val="006B615B"/>
    <w:rsid w:val="006B70C1"/>
    <w:rsid w:val="006B7822"/>
    <w:rsid w:val="006C06D1"/>
    <w:rsid w:val="006C0A58"/>
    <w:rsid w:val="006C0BF2"/>
    <w:rsid w:val="006C1BA1"/>
    <w:rsid w:val="006C1C70"/>
    <w:rsid w:val="006C1D4D"/>
    <w:rsid w:val="006C1F29"/>
    <w:rsid w:val="006C27D7"/>
    <w:rsid w:val="006C2FC9"/>
    <w:rsid w:val="006C37E2"/>
    <w:rsid w:val="006C3F3E"/>
    <w:rsid w:val="006C430F"/>
    <w:rsid w:val="006C4359"/>
    <w:rsid w:val="006C4375"/>
    <w:rsid w:val="006C5A93"/>
    <w:rsid w:val="006C78EB"/>
    <w:rsid w:val="006D00E2"/>
    <w:rsid w:val="006D0885"/>
    <w:rsid w:val="006D098F"/>
    <w:rsid w:val="006D0E3F"/>
    <w:rsid w:val="006D0F9D"/>
    <w:rsid w:val="006D16EB"/>
    <w:rsid w:val="006D2ABA"/>
    <w:rsid w:val="006D48A3"/>
    <w:rsid w:val="006D572D"/>
    <w:rsid w:val="006D5F00"/>
    <w:rsid w:val="006D6398"/>
    <w:rsid w:val="006D6865"/>
    <w:rsid w:val="006D79EB"/>
    <w:rsid w:val="006D7FE2"/>
    <w:rsid w:val="006E01B4"/>
    <w:rsid w:val="006E168E"/>
    <w:rsid w:val="006E16C7"/>
    <w:rsid w:val="006E1A95"/>
    <w:rsid w:val="006E27F2"/>
    <w:rsid w:val="006E2B3D"/>
    <w:rsid w:val="006E2EBC"/>
    <w:rsid w:val="006E2F5E"/>
    <w:rsid w:val="006E3006"/>
    <w:rsid w:val="006E354E"/>
    <w:rsid w:val="006E3C0C"/>
    <w:rsid w:val="006E4EC5"/>
    <w:rsid w:val="006E591D"/>
    <w:rsid w:val="006E5B3D"/>
    <w:rsid w:val="006E5DD1"/>
    <w:rsid w:val="006E64F2"/>
    <w:rsid w:val="006E7003"/>
    <w:rsid w:val="006E7B86"/>
    <w:rsid w:val="006E7DCF"/>
    <w:rsid w:val="006F0133"/>
    <w:rsid w:val="006F0207"/>
    <w:rsid w:val="006F15D9"/>
    <w:rsid w:val="006F2AB9"/>
    <w:rsid w:val="006F3223"/>
    <w:rsid w:val="006F35D7"/>
    <w:rsid w:val="006F3801"/>
    <w:rsid w:val="006F39D8"/>
    <w:rsid w:val="006F443D"/>
    <w:rsid w:val="006F482B"/>
    <w:rsid w:val="006F50BF"/>
    <w:rsid w:val="006F5558"/>
    <w:rsid w:val="006F5618"/>
    <w:rsid w:val="006F6085"/>
    <w:rsid w:val="006F63BE"/>
    <w:rsid w:val="006F67E9"/>
    <w:rsid w:val="006F687E"/>
    <w:rsid w:val="006F73D5"/>
    <w:rsid w:val="006F7A29"/>
    <w:rsid w:val="006F7BC7"/>
    <w:rsid w:val="006F7C8F"/>
    <w:rsid w:val="00700676"/>
    <w:rsid w:val="0070082F"/>
    <w:rsid w:val="00701D21"/>
    <w:rsid w:val="00702498"/>
    <w:rsid w:val="007026AF"/>
    <w:rsid w:val="00702948"/>
    <w:rsid w:val="00702B6D"/>
    <w:rsid w:val="00702C31"/>
    <w:rsid w:val="00702CEC"/>
    <w:rsid w:val="007032A1"/>
    <w:rsid w:val="007034DD"/>
    <w:rsid w:val="007040DD"/>
    <w:rsid w:val="0070431D"/>
    <w:rsid w:val="007047A2"/>
    <w:rsid w:val="00705406"/>
    <w:rsid w:val="00705AB7"/>
    <w:rsid w:val="00706166"/>
    <w:rsid w:val="007061E0"/>
    <w:rsid w:val="0070750B"/>
    <w:rsid w:val="00707730"/>
    <w:rsid w:val="007100A2"/>
    <w:rsid w:val="007106C0"/>
    <w:rsid w:val="007110BB"/>
    <w:rsid w:val="007113A9"/>
    <w:rsid w:val="00711B3D"/>
    <w:rsid w:val="0071270F"/>
    <w:rsid w:val="007128B6"/>
    <w:rsid w:val="00712BD6"/>
    <w:rsid w:val="0071422A"/>
    <w:rsid w:val="0071465B"/>
    <w:rsid w:val="00714B60"/>
    <w:rsid w:val="00715F16"/>
    <w:rsid w:val="00716036"/>
    <w:rsid w:val="00716E04"/>
    <w:rsid w:val="0071707D"/>
    <w:rsid w:val="0071735F"/>
    <w:rsid w:val="00720D72"/>
    <w:rsid w:val="0072166E"/>
    <w:rsid w:val="00721D3F"/>
    <w:rsid w:val="00721DAF"/>
    <w:rsid w:val="00723213"/>
    <w:rsid w:val="007233FF"/>
    <w:rsid w:val="00723685"/>
    <w:rsid w:val="00724734"/>
    <w:rsid w:val="00724A2A"/>
    <w:rsid w:val="00725186"/>
    <w:rsid w:val="00725804"/>
    <w:rsid w:val="00725B8A"/>
    <w:rsid w:val="00726067"/>
    <w:rsid w:val="00726BC4"/>
    <w:rsid w:val="00726D68"/>
    <w:rsid w:val="007275F9"/>
    <w:rsid w:val="00730C6A"/>
    <w:rsid w:val="00731024"/>
    <w:rsid w:val="007314AF"/>
    <w:rsid w:val="00731592"/>
    <w:rsid w:val="00731A9E"/>
    <w:rsid w:val="00731CBE"/>
    <w:rsid w:val="00731D3D"/>
    <w:rsid w:val="00732437"/>
    <w:rsid w:val="00733FE5"/>
    <w:rsid w:val="007344D7"/>
    <w:rsid w:val="0073459A"/>
    <w:rsid w:val="00735ABF"/>
    <w:rsid w:val="007361DC"/>
    <w:rsid w:val="007362C2"/>
    <w:rsid w:val="007365D7"/>
    <w:rsid w:val="00736869"/>
    <w:rsid w:val="00736C39"/>
    <w:rsid w:val="00736E58"/>
    <w:rsid w:val="007370B2"/>
    <w:rsid w:val="007376CE"/>
    <w:rsid w:val="00737880"/>
    <w:rsid w:val="0074014C"/>
    <w:rsid w:val="0074022F"/>
    <w:rsid w:val="0074126A"/>
    <w:rsid w:val="007414A9"/>
    <w:rsid w:val="00742722"/>
    <w:rsid w:val="00742E9E"/>
    <w:rsid w:val="007431B9"/>
    <w:rsid w:val="00743479"/>
    <w:rsid w:val="00744656"/>
    <w:rsid w:val="00744811"/>
    <w:rsid w:val="00744B14"/>
    <w:rsid w:val="00744D23"/>
    <w:rsid w:val="00745BEE"/>
    <w:rsid w:val="00745E5B"/>
    <w:rsid w:val="00747CE8"/>
    <w:rsid w:val="007501E0"/>
    <w:rsid w:val="00750AEE"/>
    <w:rsid w:val="00750B62"/>
    <w:rsid w:val="0075147E"/>
    <w:rsid w:val="00751541"/>
    <w:rsid w:val="0075172F"/>
    <w:rsid w:val="007521A3"/>
    <w:rsid w:val="007529C6"/>
    <w:rsid w:val="00752DE1"/>
    <w:rsid w:val="007547D9"/>
    <w:rsid w:val="007556AE"/>
    <w:rsid w:val="007559AC"/>
    <w:rsid w:val="0075622D"/>
    <w:rsid w:val="00756409"/>
    <w:rsid w:val="0075659B"/>
    <w:rsid w:val="00756A8A"/>
    <w:rsid w:val="00756B19"/>
    <w:rsid w:val="007575F1"/>
    <w:rsid w:val="00760530"/>
    <w:rsid w:val="00760D05"/>
    <w:rsid w:val="00761195"/>
    <w:rsid w:val="00761501"/>
    <w:rsid w:val="00761E69"/>
    <w:rsid w:val="00762906"/>
    <w:rsid w:val="00762ED3"/>
    <w:rsid w:val="0076392B"/>
    <w:rsid w:val="007639A4"/>
    <w:rsid w:val="0076433F"/>
    <w:rsid w:val="007648B2"/>
    <w:rsid w:val="00764988"/>
    <w:rsid w:val="00764AEA"/>
    <w:rsid w:val="00765080"/>
    <w:rsid w:val="007653CD"/>
    <w:rsid w:val="00765A95"/>
    <w:rsid w:val="00766111"/>
    <w:rsid w:val="0076629F"/>
    <w:rsid w:val="00766B12"/>
    <w:rsid w:val="00766FAB"/>
    <w:rsid w:val="007674CF"/>
    <w:rsid w:val="007702B9"/>
    <w:rsid w:val="00770C88"/>
    <w:rsid w:val="00770CDD"/>
    <w:rsid w:val="0077119F"/>
    <w:rsid w:val="00771979"/>
    <w:rsid w:val="00771F7C"/>
    <w:rsid w:val="00771FA5"/>
    <w:rsid w:val="00772174"/>
    <w:rsid w:val="00772614"/>
    <w:rsid w:val="00772680"/>
    <w:rsid w:val="007726C6"/>
    <w:rsid w:val="007727D5"/>
    <w:rsid w:val="0077382F"/>
    <w:rsid w:val="00773E55"/>
    <w:rsid w:val="0077445D"/>
    <w:rsid w:val="00774796"/>
    <w:rsid w:val="00774CF5"/>
    <w:rsid w:val="00775850"/>
    <w:rsid w:val="007804A9"/>
    <w:rsid w:val="00780D4F"/>
    <w:rsid w:val="00780F08"/>
    <w:rsid w:val="00780F2C"/>
    <w:rsid w:val="0078194D"/>
    <w:rsid w:val="00781DFC"/>
    <w:rsid w:val="00784D88"/>
    <w:rsid w:val="00785DD5"/>
    <w:rsid w:val="00785E20"/>
    <w:rsid w:val="00786542"/>
    <w:rsid w:val="00786723"/>
    <w:rsid w:val="00786946"/>
    <w:rsid w:val="00786BE1"/>
    <w:rsid w:val="00786BE5"/>
    <w:rsid w:val="0078765E"/>
    <w:rsid w:val="00787DDF"/>
    <w:rsid w:val="007905FB"/>
    <w:rsid w:val="0079083F"/>
    <w:rsid w:val="00791192"/>
    <w:rsid w:val="007916D8"/>
    <w:rsid w:val="007916F8"/>
    <w:rsid w:val="00791C8D"/>
    <w:rsid w:val="0079286D"/>
    <w:rsid w:val="007933C8"/>
    <w:rsid w:val="00793F5E"/>
    <w:rsid w:val="0079411E"/>
    <w:rsid w:val="007949C0"/>
    <w:rsid w:val="00794DD0"/>
    <w:rsid w:val="00795636"/>
    <w:rsid w:val="00796A0C"/>
    <w:rsid w:val="00796C24"/>
    <w:rsid w:val="0079719A"/>
    <w:rsid w:val="007974C8"/>
    <w:rsid w:val="007A02E3"/>
    <w:rsid w:val="007A0B96"/>
    <w:rsid w:val="007A16EC"/>
    <w:rsid w:val="007A23BE"/>
    <w:rsid w:val="007A281B"/>
    <w:rsid w:val="007A287F"/>
    <w:rsid w:val="007A306D"/>
    <w:rsid w:val="007A472E"/>
    <w:rsid w:val="007A63ED"/>
    <w:rsid w:val="007A642B"/>
    <w:rsid w:val="007A6842"/>
    <w:rsid w:val="007A6A26"/>
    <w:rsid w:val="007A6BFC"/>
    <w:rsid w:val="007A7109"/>
    <w:rsid w:val="007B0EE1"/>
    <w:rsid w:val="007B1422"/>
    <w:rsid w:val="007B1463"/>
    <w:rsid w:val="007B1A8A"/>
    <w:rsid w:val="007B239D"/>
    <w:rsid w:val="007B288B"/>
    <w:rsid w:val="007B3230"/>
    <w:rsid w:val="007B3C03"/>
    <w:rsid w:val="007B470A"/>
    <w:rsid w:val="007B4D8D"/>
    <w:rsid w:val="007B4F1D"/>
    <w:rsid w:val="007B52BC"/>
    <w:rsid w:val="007B6251"/>
    <w:rsid w:val="007B6A9F"/>
    <w:rsid w:val="007C067A"/>
    <w:rsid w:val="007C099A"/>
    <w:rsid w:val="007C10C5"/>
    <w:rsid w:val="007C16F9"/>
    <w:rsid w:val="007C1717"/>
    <w:rsid w:val="007C248E"/>
    <w:rsid w:val="007C2E2B"/>
    <w:rsid w:val="007C35FE"/>
    <w:rsid w:val="007C387F"/>
    <w:rsid w:val="007C3C33"/>
    <w:rsid w:val="007C3FFE"/>
    <w:rsid w:val="007C44D5"/>
    <w:rsid w:val="007C490F"/>
    <w:rsid w:val="007C50F2"/>
    <w:rsid w:val="007C7273"/>
    <w:rsid w:val="007C74FD"/>
    <w:rsid w:val="007C77BF"/>
    <w:rsid w:val="007D118B"/>
    <w:rsid w:val="007D1996"/>
    <w:rsid w:val="007D1FB0"/>
    <w:rsid w:val="007D2768"/>
    <w:rsid w:val="007D2C35"/>
    <w:rsid w:val="007D2C4A"/>
    <w:rsid w:val="007D33BD"/>
    <w:rsid w:val="007D38CA"/>
    <w:rsid w:val="007D45CA"/>
    <w:rsid w:val="007D4C06"/>
    <w:rsid w:val="007D4E53"/>
    <w:rsid w:val="007D51A8"/>
    <w:rsid w:val="007D5A3D"/>
    <w:rsid w:val="007D5E9E"/>
    <w:rsid w:val="007D5F80"/>
    <w:rsid w:val="007D619C"/>
    <w:rsid w:val="007D64A0"/>
    <w:rsid w:val="007D675B"/>
    <w:rsid w:val="007D6792"/>
    <w:rsid w:val="007D69BE"/>
    <w:rsid w:val="007D6D1F"/>
    <w:rsid w:val="007D7784"/>
    <w:rsid w:val="007E0B25"/>
    <w:rsid w:val="007E1417"/>
    <w:rsid w:val="007E24D1"/>
    <w:rsid w:val="007E3895"/>
    <w:rsid w:val="007E4100"/>
    <w:rsid w:val="007E4622"/>
    <w:rsid w:val="007E4C1B"/>
    <w:rsid w:val="007E4C85"/>
    <w:rsid w:val="007E51A6"/>
    <w:rsid w:val="007E55A2"/>
    <w:rsid w:val="007E5946"/>
    <w:rsid w:val="007E5980"/>
    <w:rsid w:val="007E5A09"/>
    <w:rsid w:val="007E5B30"/>
    <w:rsid w:val="007E5FCD"/>
    <w:rsid w:val="007E64D5"/>
    <w:rsid w:val="007E6CA0"/>
    <w:rsid w:val="007E70E2"/>
    <w:rsid w:val="007E72A9"/>
    <w:rsid w:val="007E751B"/>
    <w:rsid w:val="007F0AF1"/>
    <w:rsid w:val="007F13E7"/>
    <w:rsid w:val="007F15AD"/>
    <w:rsid w:val="007F1CBF"/>
    <w:rsid w:val="007F1D0F"/>
    <w:rsid w:val="007F1E9C"/>
    <w:rsid w:val="007F2457"/>
    <w:rsid w:val="007F2B93"/>
    <w:rsid w:val="007F2DB8"/>
    <w:rsid w:val="007F3275"/>
    <w:rsid w:val="007F3D75"/>
    <w:rsid w:val="007F4737"/>
    <w:rsid w:val="007F4F9E"/>
    <w:rsid w:val="007F54BE"/>
    <w:rsid w:val="007F6F9D"/>
    <w:rsid w:val="007F74C4"/>
    <w:rsid w:val="007F7548"/>
    <w:rsid w:val="007F7A88"/>
    <w:rsid w:val="007F7D6A"/>
    <w:rsid w:val="007F7DFE"/>
    <w:rsid w:val="007F7F4F"/>
    <w:rsid w:val="008001B3"/>
    <w:rsid w:val="008013EA"/>
    <w:rsid w:val="0080146B"/>
    <w:rsid w:val="0080164E"/>
    <w:rsid w:val="00801816"/>
    <w:rsid w:val="00802062"/>
    <w:rsid w:val="0080235B"/>
    <w:rsid w:val="00802918"/>
    <w:rsid w:val="00803311"/>
    <w:rsid w:val="0080338A"/>
    <w:rsid w:val="00803572"/>
    <w:rsid w:val="00804D72"/>
    <w:rsid w:val="00805231"/>
    <w:rsid w:val="008064ED"/>
    <w:rsid w:val="0080658F"/>
    <w:rsid w:val="008072BB"/>
    <w:rsid w:val="00810916"/>
    <w:rsid w:val="00810EF0"/>
    <w:rsid w:val="0081267B"/>
    <w:rsid w:val="008131C7"/>
    <w:rsid w:val="00813372"/>
    <w:rsid w:val="00814113"/>
    <w:rsid w:val="00814257"/>
    <w:rsid w:val="008143CB"/>
    <w:rsid w:val="00814BEA"/>
    <w:rsid w:val="0081652A"/>
    <w:rsid w:val="008175B6"/>
    <w:rsid w:val="008175FA"/>
    <w:rsid w:val="00817BAD"/>
    <w:rsid w:val="008202CA"/>
    <w:rsid w:val="00820AB6"/>
    <w:rsid w:val="00821E64"/>
    <w:rsid w:val="0082229E"/>
    <w:rsid w:val="0082349E"/>
    <w:rsid w:val="00823FBC"/>
    <w:rsid w:val="008267A0"/>
    <w:rsid w:val="00826ACC"/>
    <w:rsid w:val="00830995"/>
    <w:rsid w:val="00830F66"/>
    <w:rsid w:val="00831486"/>
    <w:rsid w:val="0083165A"/>
    <w:rsid w:val="00831892"/>
    <w:rsid w:val="00832802"/>
    <w:rsid w:val="00833122"/>
    <w:rsid w:val="00833392"/>
    <w:rsid w:val="0083376A"/>
    <w:rsid w:val="008349A4"/>
    <w:rsid w:val="0083599E"/>
    <w:rsid w:val="00836A00"/>
    <w:rsid w:val="00836D4D"/>
    <w:rsid w:val="00836DDB"/>
    <w:rsid w:val="008374F8"/>
    <w:rsid w:val="008379CD"/>
    <w:rsid w:val="00837D51"/>
    <w:rsid w:val="008401BC"/>
    <w:rsid w:val="00840B75"/>
    <w:rsid w:val="00840BB8"/>
    <w:rsid w:val="00840BF6"/>
    <w:rsid w:val="00840CCF"/>
    <w:rsid w:val="00840E5D"/>
    <w:rsid w:val="008410F5"/>
    <w:rsid w:val="008411F3"/>
    <w:rsid w:val="00841995"/>
    <w:rsid w:val="00841AA0"/>
    <w:rsid w:val="00841CC0"/>
    <w:rsid w:val="00842AAE"/>
    <w:rsid w:val="00842E79"/>
    <w:rsid w:val="00843023"/>
    <w:rsid w:val="0084307C"/>
    <w:rsid w:val="008434CD"/>
    <w:rsid w:val="00844110"/>
    <w:rsid w:val="008456BC"/>
    <w:rsid w:val="00845723"/>
    <w:rsid w:val="00845970"/>
    <w:rsid w:val="008459B5"/>
    <w:rsid w:val="008460FD"/>
    <w:rsid w:val="00846B0A"/>
    <w:rsid w:val="00846B30"/>
    <w:rsid w:val="008473F6"/>
    <w:rsid w:val="008500FB"/>
    <w:rsid w:val="00850FFC"/>
    <w:rsid w:val="008514E9"/>
    <w:rsid w:val="00851BC8"/>
    <w:rsid w:val="00853157"/>
    <w:rsid w:val="00853AAB"/>
    <w:rsid w:val="00854BE7"/>
    <w:rsid w:val="00854C4F"/>
    <w:rsid w:val="008553CA"/>
    <w:rsid w:val="00855799"/>
    <w:rsid w:val="00855901"/>
    <w:rsid w:val="00855A41"/>
    <w:rsid w:val="00855C01"/>
    <w:rsid w:val="00855E22"/>
    <w:rsid w:val="00855E70"/>
    <w:rsid w:val="00855F34"/>
    <w:rsid w:val="00856280"/>
    <w:rsid w:val="008564D1"/>
    <w:rsid w:val="008606A9"/>
    <w:rsid w:val="00860E42"/>
    <w:rsid w:val="00861294"/>
    <w:rsid w:val="00861BC8"/>
    <w:rsid w:val="0086271D"/>
    <w:rsid w:val="00864BFC"/>
    <w:rsid w:val="00864C16"/>
    <w:rsid w:val="008659A4"/>
    <w:rsid w:val="00870416"/>
    <w:rsid w:val="008707A4"/>
    <w:rsid w:val="00870D73"/>
    <w:rsid w:val="00870EC7"/>
    <w:rsid w:val="00871955"/>
    <w:rsid w:val="008719DF"/>
    <w:rsid w:val="00871CB7"/>
    <w:rsid w:val="008720D4"/>
    <w:rsid w:val="008737C4"/>
    <w:rsid w:val="008737D3"/>
    <w:rsid w:val="00873A32"/>
    <w:rsid w:val="008751E0"/>
    <w:rsid w:val="00875846"/>
    <w:rsid w:val="00875A5F"/>
    <w:rsid w:val="0087644A"/>
    <w:rsid w:val="00876DAE"/>
    <w:rsid w:val="00877475"/>
    <w:rsid w:val="00877E41"/>
    <w:rsid w:val="00880067"/>
    <w:rsid w:val="00880712"/>
    <w:rsid w:val="008808D1"/>
    <w:rsid w:val="00880A69"/>
    <w:rsid w:val="008821F5"/>
    <w:rsid w:val="00882857"/>
    <w:rsid w:val="0088293E"/>
    <w:rsid w:val="00883EB6"/>
    <w:rsid w:val="0088420D"/>
    <w:rsid w:val="00884ADC"/>
    <w:rsid w:val="008854DF"/>
    <w:rsid w:val="00885E4C"/>
    <w:rsid w:val="00886068"/>
    <w:rsid w:val="0088645F"/>
    <w:rsid w:val="00886ACC"/>
    <w:rsid w:val="00887064"/>
    <w:rsid w:val="0088709D"/>
    <w:rsid w:val="0088748A"/>
    <w:rsid w:val="0088760F"/>
    <w:rsid w:val="00887AE1"/>
    <w:rsid w:val="00887B6A"/>
    <w:rsid w:val="0089037D"/>
    <w:rsid w:val="008906CC"/>
    <w:rsid w:val="00890D3F"/>
    <w:rsid w:val="00890D76"/>
    <w:rsid w:val="00890FAE"/>
    <w:rsid w:val="00891945"/>
    <w:rsid w:val="008919FC"/>
    <w:rsid w:val="00891C5B"/>
    <w:rsid w:val="00892302"/>
    <w:rsid w:val="008929CE"/>
    <w:rsid w:val="008933E0"/>
    <w:rsid w:val="008934AE"/>
    <w:rsid w:val="00893CCF"/>
    <w:rsid w:val="00894471"/>
    <w:rsid w:val="0089453E"/>
    <w:rsid w:val="008947FB"/>
    <w:rsid w:val="0089491D"/>
    <w:rsid w:val="00894C91"/>
    <w:rsid w:val="00895080"/>
    <w:rsid w:val="0089574C"/>
    <w:rsid w:val="008957C9"/>
    <w:rsid w:val="0089590A"/>
    <w:rsid w:val="00895A6E"/>
    <w:rsid w:val="008966D3"/>
    <w:rsid w:val="0089713B"/>
    <w:rsid w:val="00897454"/>
    <w:rsid w:val="008974D7"/>
    <w:rsid w:val="00897AE2"/>
    <w:rsid w:val="008A039D"/>
    <w:rsid w:val="008A0663"/>
    <w:rsid w:val="008A0DDA"/>
    <w:rsid w:val="008A113E"/>
    <w:rsid w:val="008A34F3"/>
    <w:rsid w:val="008A3C46"/>
    <w:rsid w:val="008A3D9C"/>
    <w:rsid w:val="008A404F"/>
    <w:rsid w:val="008A412B"/>
    <w:rsid w:val="008A4BBA"/>
    <w:rsid w:val="008A5065"/>
    <w:rsid w:val="008A52A0"/>
    <w:rsid w:val="008A5668"/>
    <w:rsid w:val="008A7531"/>
    <w:rsid w:val="008A7703"/>
    <w:rsid w:val="008A799A"/>
    <w:rsid w:val="008A7C90"/>
    <w:rsid w:val="008A7CD5"/>
    <w:rsid w:val="008A7F40"/>
    <w:rsid w:val="008B135C"/>
    <w:rsid w:val="008B1866"/>
    <w:rsid w:val="008B1D2B"/>
    <w:rsid w:val="008B1DE2"/>
    <w:rsid w:val="008B1FCF"/>
    <w:rsid w:val="008B2689"/>
    <w:rsid w:val="008B26B8"/>
    <w:rsid w:val="008B35D4"/>
    <w:rsid w:val="008B3977"/>
    <w:rsid w:val="008B4800"/>
    <w:rsid w:val="008B4C35"/>
    <w:rsid w:val="008B508F"/>
    <w:rsid w:val="008B50C3"/>
    <w:rsid w:val="008B5288"/>
    <w:rsid w:val="008B577A"/>
    <w:rsid w:val="008B5EED"/>
    <w:rsid w:val="008B6974"/>
    <w:rsid w:val="008B6C66"/>
    <w:rsid w:val="008B6CF7"/>
    <w:rsid w:val="008B6E4A"/>
    <w:rsid w:val="008B7687"/>
    <w:rsid w:val="008B78F6"/>
    <w:rsid w:val="008B7A05"/>
    <w:rsid w:val="008C0D9E"/>
    <w:rsid w:val="008C281E"/>
    <w:rsid w:val="008C2BD5"/>
    <w:rsid w:val="008C41EF"/>
    <w:rsid w:val="008C4215"/>
    <w:rsid w:val="008C4247"/>
    <w:rsid w:val="008C42B7"/>
    <w:rsid w:val="008C509B"/>
    <w:rsid w:val="008C5B00"/>
    <w:rsid w:val="008C68DC"/>
    <w:rsid w:val="008C6B27"/>
    <w:rsid w:val="008C6C7E"/>
    <w:rsid w:val="008C7AB2"/>
    <w:rsid w:val="008D03B8"/>
    <w:rsid w:val="008D09D1"/>
    <w:rsid w:val="008D0D69"/>
    <w:rsid w:val="008D2EC8"/>
    <w:rsid w:val="008D2F34"/>
    <w:rsid w:val="008D445F"/>
    <w:rsid w:val="008D52FB"/>
    <w:rsid w:val="008D5559"/>
    <w:rsid w:val="008D5855"/>
    <w:rsid w:val="008D59D7"/>
    <w:rsid w:val="008D5C79"/>
    <w:rsid w:val="008D6851"/>
    <w:rsid w:val="008D69D1"/>
    <w:rsid w:val="008D6A44"/>
    <w:rsid w:val="008D7891"/>
    <w:rsid w:val="008E1DF3"/>
    <w:rsid w:val="008E2194"/>
    <w:rsid w:val="008E280C"/>
    <w:rsid w:val="008E2A92"/>
    <w:rsid w:val="008E3164"/>
    <w:rsid w:val="008E39D7"/>
    <w:rsid w:val="008E521C"/>
    <w:rsid w:val="008E66BF"/>
    <w:rsid w:val="008E6C38"/>
    <w:rsid w:val="008E6C5C"/>
    <w:rsid w:val="008E79BB"/>
    <w:rsid w:val="008E7FF2"/>
    <w:rsid w:val="008E7FFE"/>
    <w:rsid w:val="008F0159"/>
    <w:rsid w:val="008F01BA"/>
    <w:rsid w:val="008F09A6"/>
    <w:rsid w:val="008F0A17"/>
    <w:rsid w:val="008F1540"/>
    <w:rsid w:val="008F19F3"/>
    <w:rsid w:val="008F1AFE"/>
    <w:rsid w:val="008F1E0B"/>
    <w:rsid w:val="008F1E3B"/>
    <w:rsid w:val="008F2AAE"/>
    <w:rsid w:val="008F4524"/>
    <w:rsid w:val="008F49B8"/>
    <w:rsid w:val="008F4AFF"/>
    <w:rsid w:val="008F5010"/>
    <w:rsid w:val="008F52DE"/>
    <w:rsid w:val="008F613F"/>
    <w:rsid w:val="008F6E81"/>
    <w:rsid w:val="008F77E7"/>
    <w:rsid w:val="0090027C"/>
    <w:rsid w:val="0090083D"/>
    <w:rsid w:val="00900E97"/>
    <w:rsid w:val="00901185"/>
    <w:rsid w:val="0090138A"/>
    <w:rsid w:val="00901C8E"/>
    <w:rsid w:val="009041D0"/>
    <w:rsid w:val="00906A2F"/>
    <w:rsid w:val="00906BAA"/>
    <w:rsid w:val="00906CD3"/>
    <w:rsid w:val="00906E6E"/>
    <w:rsid w:val="00907834"/>
    <w:rsid w:val="00907908"/>
    <w:rsid w:val="00907AD0"/>
    <w:rsid w:val="00910012"/>
    <w:rsid w:val="0091031F"/>
    <w:rsid w:val="0091074A"/>
    <w:rsid w:val="009108C4"/>
    <w:rsid w:val="00910A21"/>
    <w:rsid w:val="00910B41"/>
    <w:rsid w:val="00910ED7"/>
    <w:rsid w:val="00911AEA"/>
    <w:rsid w:val="00911D93"/>
    <w:rsid w:val="009120FC"/>
    <w:rsid w:val="0091306A"/>
    <w:rsid w:val="009134E8"/>
    <w:rsid w:val="00913795"/>
    <w:rsid w:val="00913899"/>
    <w:rsid w:val="00914425"/>
    <w:rsid w:val="00914BAE"/>
    <w:rsid w:val="00914D38"/>
    <w:rsid w:val="0091596E"/>
    <w:rsid w:val="00915A67"/>
    <w:rsid w:val="00915A74"/>
    <w:rsid w:val="00916398"/>
    <w:rsid w:val="009165C2"/>
    <w:rsid w:val="00916FBA"/>
    <w:rsid w:val="009170EF"/>
    <w:rsid w:val="00917152"/>
    <w:rsid w:val="00917BFC"/>
    <w:rsid w:val="00917EAE"/>
    <w:rsid w:val="009207A0"/>
    <w:rsid w:val="00920AB5"/>
    <w:rsid w:val="00920AD9"/>
    <w:rsid w:val="00921A9C"/>
    <w:rsid w:val="00921ABD"/>
    <w:rsid w:val="00922378"/>
    <w:rsid w:val="009228D4"/>
    <w:rsid w:val="00922BB9"/>
    <w:rsid w:val="00922E57"/>
    <w:rsid w:val="00923C58"/>
    <w:rsid w:val="00924C88"/>
    <w:rsid w:val="00924CB6"/>
    <w:rsid w:val="009250E0"/>
    <w:rsid w:val="00925365"/>
    <w:rsid w:val="00925E00"/>
    <w:rsid w:val="009260FF"/>
    <w:rsid w:val="00926E53"/>
    <w:rsid w:val="009270AE"/>
    <w:rsid w:val="0092743A"/>
    <w:rsid w:val="00927765"/>
    <w:rsid w:val="00927F30"/>
    <w:rsid w:val="00931396"/>
    <w:rsid w:val="00932A0A"/>
    <w:rsid w:val="00932B0A"/>
    <w:rsid w:val="00933A01"/>
    <w:rsid w:val="0093438E"/>
    <w:rsid w:val="00934698"/>
    <w:rsid w:val="00934D36"/>
    <w:rsid w:val="00935AF4"/>
    <w:rsid w:val="00936733"/>
    <w:rsid w:val="00936E0A"/>
    <w:rsid w:val="0093704D"/>
    <w:rsid w:val="0093753F"/>
    <w:rsid w:val="009375EE"/>
    <w:rsid w:val="00937A2A"/>
    <w:rsid w:val="00940249"/>
    <w:rsid w:val="0094130E"/>
    <w:rsid w:val="009416E6"/>
    <w:rsid w:val="00941AD5"/>
    <w:rsid w:val="009439A6"/>
    <w:rsid w:val="00943B63"/>
    <w:rsid w:val="00943CB5"/>
    <w:rsid w:val="009441BC"/>
    <w:rsid w:val="0094469B"/>
    <w:rsid w:val="009446AF"/>
    <w:rsid w:val="009448CD"/>
    <w:rsid w:val="00944988"/>
    <w:rsid w:val="00944E83"/>
    <w:rsid w:val="00944EC0"/>
    <w:rsid w:val="00945540"/>
    <w:rsid w:val="009455FC"/>
    <w:rsid w:val="00945D5B"/>
    <w:rsid w:val="00946F7B"/>
    <w:rsid w:val="00947BD3"/>
    <w:rsid w:val="00947BE4"/>
    <w:rsid w:val="00950932"/>
    <w:rsid w:val="00950C14"/>
    <w:rsid w:val="009514A3"/>
    <w:rsid w:val="009514C5"/>
    <w:rsid w:val="009514C7"/>
    <w:rsid w:val="009518E9"/>
    <w:rsid w:val="0095216D"/>
    <w:rsid w:val="00952195"/>
    <w:rsid w:val="009525D4"/>
    <w:rsid w:val="0095281A"/>
    <w:rsid w:val="009529AA"/>
    <w:rsid w:val="00953228"/>
    <w:rsid w:val="009536A9"/>
    <w:rsid w:val="00953C80"/>
    <w:rsid w:val="00953F2E"/>
    <w:rsid w:val="009540AB"/>
    <w:rsid w:val="009566E2"/>
    <w:rsid w:val="00956C18"/>
    <w:rsid w:val="00956E41"/>
    <w:rsid w:val="00957936"/>
    <w:rsid w:val="009609A8"/>
    <w:rsid w:val="00960C34"/>
    <w:rsid w:val="0096335F"/>
    <w:rsid w:val="009639C3"/>
    <w:rsid w:val="009642CB"/>
    <w:rsid w:val="009657F0"/>
    <w:rsid w:val="00966558"/>
    <w:rsid w:val="00966787"/>
    <w:rsid w:val="00966D4B"/>
    <w:rsid w:val="00967749"/>
    <w:rsid w:val="0096791F"/>
    <w:rsid w:val="00967E4F"/>
    <w:rsid w:val="00967EC9"/>
    <w:rsid w:val="00967F08"/>
    <w:rsid w:val="0097039E"/>
    <w:rsid w:val="00970E9B"/>
    <w:rsid w:val="00972B6A"/>
    <w:rsid w:val="00972EF7"/>
    <w:rsid w:val="00973081"/>
    <w:rsid w:val="0097309A"/>
    <w:rsid w:val="00973136"/>
    <w:rsid w:val="0097329A"/>
    <w:rsid w:val="009739D9"/>
    <w:rsid w:val="00973C35"/>
    <w:rsid w:val="00974083"/>
    <w:rsid w:val="0097456B"/>
    <w:rsid w:val="00975034"/>
    <w:rsid w:val="00975142"/>
    <w:rsid w:val="009755FE"/>
    <w:rsid w:val="00975D38"/>
    <w:rsid w:val="009761A5"/>
    <w:rsid w:val="009774E7"/>
    <w:rsid w:val="0097795A"/>
    <w:rsid w:val="0098090D"/>
    <w:rsid w:val="00980A1E"/>
    <w:rsid w:val="00980B54"/>
    <w:rsid w:val="00981D3C"/>
    <w:rsid w:val="00982087"/>
    <w:rsid w:val="00982965"/>
    <w:rsid w:val="00983E42"/>
    <w:rsid w:val="00983F01"/>
    <w:rsid w:val="009847A4"/>
    <w:rsid w:val="009865D3"/>
    <w:rsid w:val="0098727F"/>
    <w:rsid w:val="00987328"/>
    <w:rsid w:val="0098745D"/>
    <w:rsid w:val="0098749C"/>
    <w:rsid w:val="00990076"/>
    <w:rsid w:val="009906D9"/>
    <w:rsid w:val="00991415"/>
    <w:rsid w:val="0099159A"/>
    <w:rsid w:val="00991ECB"/>
    <w:rsid w:val="00992742"/>
    <w:rsid w:val="009927DF"/>
    <w:rsid w:val="00992929"/>
    <w:rsid w:val="009930D4"/>
    <w:rsid w:val="0099338A"/>
    <w:rsid w:val="009939ED"/>
    <w:rsid w:val="00993FC0"/>
    <w:rsid w:val="00995007"/>
    <w:rsid w:val="00995E12"/>
    <w:rsid w:val="009963A1"/>
    <w:rsid w:val="00996F9A"/>
    <w:rsid w:val="009A000E"/>
    <w:rsid w:val="009A099A"/>
    <w:rsid w:val="009A0AF7"/>
    <w:rsid w:val="009A0AFC"/>
    <w:rsid w:val="009A2CB6"/>
    <w:rsid w:val="009A51CD"/>
    <w:rsid w:val="009A54AF"/>
    <w:rsid w:val="009A56B9"/>
    <w:rsid w:val="009A5AFA"/>
    <w:rsid w:val="009A5F36"/>
    <w:rsid w:val="009A602A"/>
    <w:rsid w:val="009A6630"/>
    <w:rsid w:val="009A6F3F"/>
    <w:rsid w:val="009A6FD0"/>
    <w:rsid w:val="009A7369"/>
    <w:rsid w:val="009A78EF"/>
    <w:rsid w:val="009A7998"/>
    <w:rsid w:val="009A7F5B"/>
    <w:rsid w:val="009A7F8E"/>
    <w:rsid w:val="009B01E7"/>
    <w:rsid w:val="009B03B5"/>
    <w:rsid w:val="009B03BD"/>
    <w:rsid w:val="009B0960"/>
    <w:rsid w:val="009B0A6E"/>
    <w:rsid w:val="009B1132"/>
    <w:rsid w:val="009B1432"/>
    <w:rsid w:val="009B1736"/>
    <w:rsid w:val="009B207D"/>
    <w:rsid w:val="009B2B4D"/>
    <w:rsid w:val="009B2D3D"/>
    <w:rsid w:val="009B4514"/>
    <w:rsid w:val="009B4581"/>
    <w:rsid w:val="009B4BFC"/>
    <w:rsid w:val="009B4D6D"/>
    <w:rsid w:val="009B53C1"/>
    <w:rsid w:val="009B5D36"/>
    <w:rsid w:val="009B6272"/>
    <w:rsid w:val="009B6B41"/>
    <w:rsid w:val="009C000B"/>
    <w:rsid w:val="009C0081"/>
    <w:rsid w:val="009C0158"/>
    <w:rsid w:val="009C089E"/>
    <w:rsid w:val="009C1271"/>
    <w:rsid w:val="009C1DC0"/>
    <w:rsid w:val="009C2D27"/>
    <w:rsid w:val="009C41BD"/>
    <w:rsid w:val="009C4847"/>
    <w:rsid w:val="009C489A"/>
    <w:rsid w:val="009C492A"/>
    <w:rsid w:val="009C55C7"/>
    <w:rsid w:val="009C5BF2"/>
    <w:rsid w:val="009C5BF3"/>
    <w:rsid w:val="009C60C1"/>
    <w:rsid w:val="009C60C9"/>
    <w:rsid w:val="009C6ADE"/>
    <w:rsid w:val="009C7B60"/>
    <w:rsid w:val="009D0893"/>
    <w:rsid w:val="009D2672"/>
    <w:rsid w:val="009D2854"/>
    <w:rsid w:val="009D2893"/>
    <w:rsid w:val="009D299F"/>
    <w:rsid w:val="009D2FB8"/>
    <w:rsid w:val="009D2FF1"/>
    <w:rsid w:val="009D3544"/>
    <w:rsid w:val="009D3757"/>
    <w:rsid w:val="009D3C5A"/>
    <w:rsid w:val="009D4216"/>
    <w:rsid w:val="009D48B9"/>
    <w:rsid w:val="009D4EF4"/>
    <w:rsid w:val="009D5C8E"/>
    <w:rsid w:val="009D613F"/>
    <w:rsid w:val="009D629C"/>
    <w:rsid w:val="009D74E2"/>
    <w:rsid w:val="009D756B"/>
    <w:rsid w:val="009D7A1C"/>
    <w:rsid w:val="009E1120"/>
    <w:rsid w:val="009E11F0"/>
    <w:rsid w:val="009E19C1"/>
    <w:rsid w:val="009E1EAF"/>
    <w:rsid w:val="009E22E7"/>
    <w:rsid w:val="009E2627"/>
    <w:rsid w:val="009E31EC"/>
    <w:rsid w:val="009E387E"/>
    <w:rsid w:val="009E41FB"/>
    <w:rsid w:val="009E434E"/>
    <w:rsid w:val="009E4B9E"/>
    <w:rsid w:val="009E5DB2"/>
    <w:rsid w:val="009E62E4"/>
    <w:rsid w:val="009E6917"/>
    <w:rsid w:val="009E6FBC"/>
    <w:rsid w:val="009E7197"/>
    <w:rsid w:val="009E71A1"/>
    <w:rsid w:val="009E7561"/>
    <w:rsid w:val="009E76EE"/>
    <w:rsid w:val="009E7DAC"/>
    <w:rsid w:val="009E7F74"/>
    <w:rsid w:val="009E7FFB"/>
    <w:rsid w:val="009F0C53"/>
    <w:rsid w:val="009F19DB"/>
    <w:rsid w:val="009F1A3D"/>
    <w:rsid w:val="009F2C8D"/>
    <w:rsid w:val="009F3446"/>
    <w:rsid w:val="009F409D"/>
    <w:rsid w:val="009F4561"/>
    <w:rsid w:val="009F520C"/>
    <w:rsid w:val="009F5435"/>
    <w:rsid w:val="009F63E1"/>
    <w:rsid w:val="009F6470"/>
    <w:rsid w:val="009F65F6"/>
    <w:rsid w:val="009F706E"/>
    <w:rsid w:val="00A00CF2"/>
    <w:rsid w:val="00A01D78"/>
    <w:rsid w:val="00A029FD"/>
    <w:rsid w:val="00A02BF5"/>
    <w:rsid w:val="00A02D5F"/>
    <w:rsid w:val="00A03118"/>
    <w:rsid w:val="00A032F2"/>
    <w:rsid w:val="00A038D6"/>
    <w:rsid w:val="00A04493"/>
    <w:rsid w:val="00A0451F"/>
    <w:rsid w:val="00A051A1"/>
    <w:rsid w:val="00A05C4D"/>
    <w:rsid w:val="00A06148"/>
    <w:rsid w:val="00A07182"/>
    <w:rsid w:val="00A07238"/>
    <w:rsid w:val="00A074B7"/>
    <w:rsid w:val="00A077BF"/>
    <w:rsid w:val="00A07F08"/>
    <w:rsid w:val="00A1001C"/>
    <w:rsid w:val="00A1032B"/>
    <w:rsid w:val="00A10473"/>
    <w:rsid w:val="00A10BD9"/>
    <w:rsid w:val="00A111DA"/>
    <w:rsid w:val="00A12543"/>
    <w:rsid w:val="00A1283F"/>
    <w:rsid w:val="00A12D3E"/>
    <w:rsid w:val="00A13693"/>
    <w:rsid w:val="00A13973"/>
    <w:rsid w:val="00A14A4A"/>
    <w:rsid w:val="00A1523A"/>
    <w:rsid w:val="00A15701"/>
    <w:rsid w:val="00A15765"/>
    <w:rsid w:val="00A166FA"/>
    <w:rsid w:val="00A16A1D"/>
    <w:rsid w:val="00A175A1"/>
    <w:rsid w:val="00A17D63"/>
    <w:rsid w:val="00A2049B"/>
    <w:rsid w:val="00A20892"/>
    <w:rsid w:val="00A20C20"/>
    <w:rsid w:val="00A21825"/>
    <w:rsid w:val="00A21E3E"/>
    <w:rsid w:val="00A21F60"/>
    <w:rsid w:val="00A21FA0"/>
    <w:rsid w:val="00A22461"/>
    <w:rsid w:val="00A225B2"/>
    <w:rsid w:val="00A2327E"/>
    <w:rsid w:val="00A23A92"/>
    <w:rsid w:val="00A23C2F"/>
    <w:rsid w:val="00A23D45"/>
    <w:rsid w:val="00A23DBE"/>
    <w:rsid w:val="00A249B9"/>
    <w:rsid w:val="00A259C9"/>
    <w:rsid w:val="00A259EF"/>
    <w:rsid w:val="00A26055"/>
    <w:rsid w:val="00A260ED"/>
    <w:rsid w:val="00A26398"/>
    <w:rsid w:val="00A27685"/>
    <w:rsid w:val="00A30377"/>
    <w:rsid w:val="00A31319"/>
    <w:rsid w:val="00A31A8B"/>
    <w:rsid w:val="00A31D89"/>
    <w:rsid w:val="00A32256"/>
    <w:rsid w:val="00A3249D"/>
    <w:rsid w:val="00A3255D"/>
    <w:rsid w:val="00A325C7"/>
    <w:rsid w:val="00A326D6"/>
    <w:rsid w:val="00A32D6C"/>
    <w:rsid w:val="00A33741"/>
    <w:rsid w:val="00A33E2E"/>
    <w:rsid w:val="00A33F71"/>
    <w:rsid w:val="00A34760"/>
    <w:rsid w:val="00A34BF0"/>
    <w:rsid w:val="00A35089"/>
    <w:rsid w:val="00A35101"/>
    <w:rsid w:val="00A351FE"/>
    <w:rsid w:val="00A355FF"/>
    <w:rsid w:val="00A361D1"/>
    <w:rsid w:val="00A36CFB"/>
    <w:rsid w:val="00A379B8"/>
    <w:rsid w:val="00A40080"/>
    <w:rsid w:val="00A4024F"/>
    <w:rsid w:val="00A40FBD"/>
    <w:rsid w:val="00A41226"/>
    <w:rsid w:val="00A41A7E"/>
    <w:rsid w:val="00A41AC8"/>
    <w:rsid w:val="00A41C99"/>
    <w:rsid w:val="00A42BD9"/>
    <w:rsid w:val="00A42C5E"/>
    <w:rsid w:val="00A436F7"/>
    <w:rsid w:val="00A43B47"/>
    <w:rsid w:val="00A43DEA"/>
    <w:rsid w:val="00A44121"/>
    <w:rsid w:val="00A448A0"/>
    <w:rsid w:val="00A44C55"/>
    <w:rsid w:val="00A44D18"/>
    <w:rsid w:val="00A44FB6"/>
    <w:rsid w:val="00A452C1"/>
    <w:rsid w:val="00A452C2"/>
    <w:rsid w:val="00A4566D"/>
    <w:rsid w:val="00A45F98"/>
    <w:rsid w:val="00A4663E"/>
    <w:rsid w:val="00A46AA3"/>
    <w:rsid w:val="00A46DBB"/>
    <w:rsid w:val="00A470AF"/>
    <w:rsid w:val="00A472EE"/>
    <w:rsid w:val="00A511DD"/>
    <w:rsid w:val="00A51424"/>
    <w:rsid w:val="00A51863"/>
    <w:rsid w:val="00A5293B"/>
    <w:rsid w:val="00A5350C"/>
    <w:rsid w:val="00A5351D"/>
    <w:rsid w:val="00A53760"/>
    <w:rsid w:val="00A53E59"/>
    <w:rsid w:val="00A53F23"/>
    <w:rsid w:val="00A54223"/>
    <w:rsid w:val="00A5515C"/>
    <w:rsid w:val="00A552A4"/>
    <w:rsid w:val="00A556E8"/>
    <w:rsid w:val="00A55D55"/>
    <w:rsid w:val="00A55DA9"/>
    <w:rsid w:val="00A56397"/>
    <w:rsid w:val="00A5707A"/>
    <w:rsid w:val="00A5791F"/>
    <w:rsid w:val="00A6059E"/>
    <w:rsid w:val="00A605DF"/>
    <w:rsid w:val="00A608BF"/>
    <w:rsid w:val="00A60AC0"/>
    <w:rsid w:val="00A61065"/>
    <w:rsid w:val="00A6139F"/>
    <w:rsid w:val="00A617EE"/>
    <w:rsid w:val="00A61C6F"/>
    <w:rsid w:val="00A6221F"/>
    <w:rsid w:val="00A6264B"/>
    <w:rsid w:val="00A62FB6"/>
    <w:rsid w:val="00A6315C"/>
    <w:rsid w:val="00A640E5"/>
    <w:rsid w:val="00A655FE"/>
    <w:rsid w:val="00A66540"/>
    <w:rsid w:val="00A66EB3"/>
    <w:rsid w:val="00A711A6"/>
    <w:rsid w:val="00A71219"/>
    <w:rsid w:val="00A714E9"/>
    <w:rsid w:val="00A71D00"/>
    <w:rsid w:val="00A71DCC"/>
    <w:rsid w:val="00A72326"/>
    <w:rsid w:val="00A73048"/>
    <w:rsid w:val="00A7307A"/>
    <w:rsid w:val="00A73882"/>
    <w:rsid w:val="00A75F39"/>
    <w:rsid w:val="00A7609F"/>
    <w:rsid w:val="00A765C0"/>
    <w:rsid w:val="00A76F42"/>
    <w:rsid w:val="00A77A81"/>
    <w:rsid w:val="00A77DFF"/>
    <w:rsid w:val="00A802D0"/>
    <w:rsid w:val="00A80726"/>
    <w:rsid w:val="00A80E66"/>
    <w:rsid w:val="00A81479"/>
    <w:rsid w:val="00A81F76"/>
    <w:rsid w:val="00A833F7"/>
    <w:rsid w:val="00A83973"/>
    <w:rsid w:val="00A83DFE"/>
    <w:rsid w:val="00A8447A"/>
    <w:rsid w:val="00A84FAC"/>
    <w:rsid w:val="00A855EE"/>
    <w:rsid w:val="00A856A7"/>
    <w:rsid w:val="00A8585C"/>
    <w:rsid w:val="00A85E0F"/>
    <w:rsid w:val="00A87637"/>
    <w:rsid w:val="00A87904"/>
    <w:rsid w:val="00A87DFB"/>
    <w:rsid w:val="00A902F5"/>
    <w:rsid w:val="00A90783"/>
    <w:rsid w:val="00A910F0"/>
    <w:rsid w:val="00A9297B"/>
    <w:rsid w:val="00A93368"/>
    <w:rsid w:val="00A93881"/>
    <w:rsid w:val="00A938B6"/>
    <w:rsid w:val="00A93BD4"/>
    <w:rsid w:val="00A94139"/>
    <w:rsid w:val="00A945D2"/>
    <w:rsid w:val="00A94CBE"/>
    <w:rsid w:val="00A94EFF"/>
    <w:rsid w:val="00A95679"/>
    <w:rsid w:val="00A95720"/>
    <w:rsid w:val="00A96008"/>
    <w:rsid w:val="00A9677D"/>
    <w:rsid w:val="00A9689A"/>
    <w:rsid w:val="00A96ACD"/>
    <w:rsid w:val="00A97555"/>
    <w:rsid w:val="00A97C4F"/>
    <w:rsid w:val="00AA00BE"/>
    <w:rsid w:val="00AA0270"/>
    <w:rsid w:val="00AA0F80"/>
    <w:rsid w:val="00AA19C0"/>
    <w:rsid w:val="00AA268E"/>
    <w:rsid w:val="00AA540D"/>
    <w:rsid w:val="00AA56A8"/>
    <w:rsid w:val="00AA5F27"/>
    <w:rsid w:val="00AA6035"/>
    <w:rsid w:val="00AA6599"/>
    <w:rsid w:val="00AA693B"/>
    <w:rsid w:val="00AA7210"/>
    <w:rsid w:val="00AA77E6"/>
    <w:rsid w:val="00AA7F84"/>
    <w:rsid w:val="00AA7FB5"/>
    <w:rsid w:val="00AB03AB"/>
    <w:rsid w:val="00AB07A4"/>
    <w:rsid w:val="00AB0B94"/>
    <w:rsid w:val="00AB0BD2"/>
    <w:rsid w:val="00AB0CEA"/>
    <w:rsid w:val="00AB103A"/>
    <w:rsid w:val="00AB1430"/>
    <w:rsid w:val="00AB2115"/>
    <w:rsid w:val="00AB23D8"/>
    <w:rsid w:val="00AB2A69"/>
    <w:rsid w:val="00AB314F"/>
    <w:rsid w:val="00AB3E55"/>
    <w:rsid w:val="00AB412C"/>
    <w:rsid w:val="00AB4790"/>
    <w:rsid w:val="00AB4E60"/>
    <w:rsid w:val="00AB5754"/>
    <w:rsid w:val="00AB5A02"/>
    <w:rsid w:val="00AB5C14"/>
    <w:rsid w:val="00AB5F1A"/>
    <w:rsid w:val="00AB6631"/>
    <w:rsid w:val="00AB6DDE"/>
    <w:rsid w:val="00AB702C"/>
    <w:rsid w:val="00AB7169"/>
    <w:rsid w:val="00AC1166"/>
    <w:rsid w:val="00AC1768"/>
    <w:rsid w:val="00AC1961"/>
    <w:rsid w:val="00AC273F"/>
    <w:rsid w:val="00AC29FC"/>
    <w:rsid w:val="00AC2B33"/>
    <w:rsid w:val="00AC2EE2"/>
    <w:rsid w:val="00AC381A"/>
    <w:rsid w:val="00AC3A2B"/>
    <w:rsid w:val="00AC3A9E"/>
    <w:rsid w:val="00AC4026"/>
    <w:rsid w:val="00AC4457"/>
    <w:rsid w:val="00AC4515"/>
    <w:rsid w:val="00AC56C9"/>
    <w:rsid w:val="00AC57D2"/>
    <w:rsid w:val="00AC5CEF"/>
    <w:rsid w:val="00AC5EF7"/>
    <w:rsid w:val="00AC6289"/>
    <w:rsid w:val="00AC62FD"/>
    <w:rsid w:val="00AC68C2"/>
    <w:rsid w:val="00AC6950"/>
    <w:rsid w:val="00AC70D8"/>
    <w:rsid w:val="00AC7234"/>
    <w:rsid w:val="00AD094F"/>
    <w:rsid w:val="00AD0FFD"/>
    <w:rsid w:val="00AD15DF"/>
    <w:rsid w:val="00AD15E6"/>
    <w:rsid w:val="00AD3EC0"/>
    <w:rsid w:val="00AD4126"/>
    <w:rsid w:val="00AD4BD2"/>
    <w:rsid w:val="00AD587A"/>
    <w:rsid w:val="00AD5CCF"/>
    <w:rsid w:val="00AD63BD"/>
    <w:rsid w:val="00AD66EC"/>
    <w:rsid w:val="00AD675D"/>
    <w:rsid w:val="00AD6973"/>
    <w:rsid w:val="00AD7112"/>
    <w:rsid w:val="00AD7196"/>
    <w:rsid w:val="00AD7380"/>
    <w:rsid w:val="00AD74CF"/>
    <w:rsid w:val="00AD7533"/>
    <w:rsid w:val="00AD7C17"/>
    <w:rsid w:val="00AE050B"/>
    <w:rsid w:val="00AE0753"/>
    <w:rsid w:val="00AE0A50"/>
    <w:rsid w:val="00AE0B9B"/>
    <w:rsid w:val="00AE1AE1"/>
    <w:rsid w:val="00AE1D81"/>
    <w:rsid w:val="00AE1DC4"/>
    <w:rsid w:val="00AE28A6"/>
    <w:rsid w:val="00AE34D0"/>
    <w:rsid w:val="00AE37B5"/>
    <w:rsid w:val="00AE3B64"/>
    <w:rsid w:val="00AE3CB4"/>
    <w:rsid w:val="00AE3FAE"/>
    <w:rsid w:val="00AE4AEB"/>
    <w:rsid w:val="00AE59AC"/>
    <w:rsid w:val="00AE64EC"/>
    <w:rsid w:val="00AE6CA2"/>
    <w:rsid w:val="00AE730E"/>
    <w:rsid w:val="00AE776A"/>
    <w:rsid w:val="00AE7AD6"/>
    <w:rsid w:val="00AF06B9"/>
    <w:rsid w:val="00AF1806"/>
    <w:rsid w:val="00AF31ED"/>
    <w:rsid w:val="00AF4249"/>
    <w:rsid w:val="00AF48DB"/>
    <w:rsid w:val="00AF4A28"/>
    <w:rsid w:val="00AF4E57"/>
    <w:rsid w:val="00AF525D"/>
    <w:rsid w:val="00AF52A9"/>
    <w:rsid w:val="00AF5C0F"/>
    <w:rsid w:val="00AF5D67"/>
    <w:rsid w:val="00AF5DEC"/>
    <w:rsid w:val="00AF64BC"/>
    <w:rsid w:val="00AF678C"/>
    <w:rsid w:val="00AF6A22"/>
    <w:rsid w:val="00AF7448"/>
    <w:rsid w:val="00AF7471"/>
    <w:rsid w:val="00AF7B6D"/>
    <w:rsid w:val="00AF7ECF"/>
    <w:rsid w:val="00B00261"/>
    <w:rsid w:val="00B00319"/>
    <w:rsid w:val="00B005C7"/>
    <w:rsid w:val="00B00B62"/>
    <w:rsid w:val="00B0139C"/>
    <w:rsid w:val="00B01B00"/>
    <w:rsid w:val="00B02A0C"/>
    <w:rsid w:val="00B02A2C"/>
    <w:rsid w:val="00B042CA"/>
    <w:rsid w:val="00B04579"/>
    <w:rsid w:val="00B04867"/>
    <w:rsid w:val="00B04C7D"/>
    <w:rsid w:val="00B05599"/>
    <w:rsid w:val="00B05F80"/>
    <w:rsid w:val="00B060C4"/>
    <w:rsid w:val="00B06C43"/>
    <w:rsid w:val="00B06CA1"/>
    <w:rsid w:val="00B06D96"/>
    <w:rsid w:val="00B071BC"/>
    <w:rsid w:val="00B07522"/>
    <w:rsid w:val="00B07817"/>
    <w:rsid w:val="00B079EC"/>
    <w:rsid w:val="00B07A89"/>
    <w:rsid w:val="00B07E47"/>
    <w:rsid w:val="00B11061"/>
    <w:rsid w:val="00B11534"/>
    <w:rsid w:val="00B11E53"/>
    <w:rsid w:val="00B11FDC"/>
    <w:rsid w:val="00B12726"/>
    <w:rsid w:val="00B1298F"/>
    <w:rsid w:val="00B129A5"/>
    <w:rsid w:val="00B12AAD"/>
    <w:rsid w:val="00B13051"/>
    <w:rsid w:val="00B134F5"/>
    <w:rsid w:val="00B145AE"/>
    <w:rsid w:val="00B145DA"/>
    <w:rsid w:val="00B1481B"/>
    <w:rsid w:val="00B1499C"/>
    <w:rsid w:val="00B149D6"/>
    <w:rsid w:val="00B160E4"/>
    <w:rsid w:val="00B164DB"/>
    <w:rsid w:val="00B175E0"/>
    <w:rsid w:val="00B203AE"/>
    <w:rsid w:val="00B205EE"/>
    <w:rsid w:val="00B20790"/>
    <w:rsid w:val="00B20C40"/>
    <w:rsid w:val="00B20EAE"/>
    <w:rsid w:val="00B211C0"/>
    <w:rsid w:val="00B2194C"/>
    <w:rsid w:val="00B231F5"/>
    <w:rsid w:val="00B23491"/>
    <w:rsid w:val="00B23956"/>
    <w:rsid w:val="00B249ED"/>
    <w:rsid w:val="00B264DC"/>
    <w:rsid w:val="00B26623"/>
    <w:rsid w:val="00B26A99"/>
    <w:rsid w:val="00B26AC2"/>
    <w:rsid w:val="00B27A8F"/>
    <w:rsid w:val="00B27ADD"/>
    <w:rsid w:val="00B3117C"/>
    <w:rsid w:val="00B33319"/>
    <w:rsid w:val="00B33893"/>
    <w:rsid w:val="00B33C7B"/>
    <w:rsid w:val="00B3435A"/>
    <w:rsid w:val="00B347F7"/>
    <w:rsid w:val="00B35224"/>
    <w:rsid w:val="00B3593F"/>
    <w:rsid w:val="00B359BF"/>
    <w:rsid w:val="00B35AC0"/>
    <w:rsid w:val="00B35AEF"/>
    <w:rsid w:val="00B367FB"/>
    <w:rsid w:val="00B36F9F"/>
    <w:rsid w:val="00B37012"/>
    <w:rsid w:val="00B37254"/>
    <w:rsid w:val="00B37ECE"/>
    <w:rsid w:val="00B410BB"/>
    <w:rsid w:val="00B411E0"/>
    <w:rsid w:val="00B4134B"/>
    <w:rsid w:val="00B41568"/>
    <w:rsid w:val="00B41F62"/>
    <w:rsid w:val="00B42A2E"/>
    <w:rsid w:val="00B43AE7"/>
    <w:rsid w:val="00B43AF2"/>
    <w:rsid w:val="00B43D44"/>
    <w:rsid w:val="00B4438B"/>
    <w:rsid w:val="00B44AD6"/>
    <w:rsid w:val="00B44B8D"/>
    <w:rsid w:val="00B44D5D"/>
    <w:rsid w:val="00B46A50"/>
    <w:rsid w:val="00B46E09"/>
    <w:rsid w:val="00B4729D"/>
    <w:rsid w:val="00B4784C"/>
    <w:rsid w:val="00B509E1"/>
    <w:rsid w:val="00B50CA6"/>
    <w:rsid w:val="00B50D26"/>
    <w:rsid w:val="00B51015"/>
    <w:rsid w:val="00B52075"/>
    <w:rsid w:val="00B52CF3"/>
    <w:rsid w:val="00B53B55"/>
    <w:rsid w:val="00B5434E"/>
    <w:rsid w:val="00B54374"/>
    <w:rsid w:val="00B54ACD"/>
    <w:rsid w:val="00B54C00"/>
    <w:rsid w:val="00B54CF5"/>
    <w:rsid w:val="00B54EF5"/>
    <w:rsid w:val="00B550AF"/>
    <w:rsid w:val="00B551A1"/>
    <w:rsid w:val="00B5552E"/>
    <w:rsid w:val="00B555A3"/>
    <w:rsid w:val="00B55668"/>
    <w:rsid w:val="00B55899"/>
    <w:rsid w:val="00B56D0F"/>
    <w:rsid w:val="00B57765"/>
    <w:rsid w:val="00B57D7F"/>
    <w:rsid w:val="00B60053"/>
    <w:rsid w:val="00B60785"/>
    <w:rsid w:val="00B61996"/>
    <w:rsid w:val="00B619AA"/>
    <w:rsid w:val="00B6262E"/>
    <w:rsid w:val="00B62994"/>
    <w:rsid w:val="00B62D35"/>
    <w:rsid w:val="00B62EB6"/>
    <w:rsid w:val="00B63C9A"/>
    <w:rsid w:val="00B64965"/>
    <w:rsid w:val="00B64CB0"/>
    <w:rsid w:val="00B64DD7"/>
    <w:rsid w:val="00B64DED"/>
    <w:rsid w:val="00B65868"/>
    <w:rsid w:val="00B6623B"/>
    <w:rsid w:val="00B66767"/>
    <w:rsid w:val="00B66B02"/>
    <w:rsid w:val="00B66E7A"/>
    <w:rsid w:val="00B6706C"/>
    <w:rsid w:val="00B677CB"/>
    <w:rsid w:val="00B67898"/>
    <w:rsid w:val="00B679D3"/>
    <w:rsid w:val="00B67C2E"/>
    <w:rsid w:val="00B701C4"/>
    <w:rsid w:val="00B702DE"/>
    <w:rsid w:val="00B70485"/>
    <w:rsid w:val="00B70772"/>
    <w:rsid w:val="00B70BE4"/>
    <w:rsid w:val="00B70F11"/>
    <w:rsid w:val="00B7106D"/>
    <w:rsid w:val="00B71D83"/>
    <w:rsid w:val="00B727B7"/>
    <w:rsid w:val="00B72EB0"/>
    <w:rsid w:val="00B73965"/>
    <w:rsid w:val="00B73AF7"/>
    <w:rsid w:val="00B74496"/>
    <w:rsid w:val="00B745E2"/>
    <w:rsid w:val="00B7467B"/>
    <w:rsid w:val="00B753DA"/>
    <w:rsid w:val="00B75569"/>
    <w:rsid w:val="00B75BE3"/>
    <w:rsid w:val="00B75E55"/>
    <w:rsid w:val="00B7677B"/>
    <w:rsid w:val="00B76B7E"/>
    <w:rsid w:val="00B76F52"/>
    <w:rsid w:val="00B7705A"/>
    <w:rsid w:val="00B77C64"/>
    <w:rsid w:val="00B77DD6"/>
    <w:rsid w:val="00B80569"/>
    <w:rsid w:val="00B80A49"/>
    <w:rsid w:val="00B81CEF"/>
    <w:rsid w:val="00B83229"/>
    <w:rsid w:val="00B835A0"/>
    <w:rsid w:val="00B8408D"/>
    <w:rsid w:val="00B843A8"/>
    <w:rsid w:val="00B8519E"/>
    <w:rsid w:val="00B85212"/>
    <w:rsid w:val="00B85651"/>
    <w:rsid w:val="00B85692"/>
    <w:rsid w:val="00B85D40"/>
    <w:rsid w:val="00B873E4"/>
    <w:rsid w:val="00B87411"/>
    <w:rsid w:val="00B877B2"/>
    <w:rsid w:val="00B87F24"/>
    <w:rsid w:val="00B902CB"/>
    <w:rsid w:val="00B907F9"/>
    <w:rsid w:val="00B90F19"/>
    <w:rsid w:val="00B91324"/>
    <w:rsid w:val="00B9225D"/>
    <w:rsid w:val="00B926C0"/>
    <w:rsid w:val="00B92767"/>
    <w:rsid w:val="00B92A3E"/>
    <w:rsid w:val="00B93301"/>
    <w:rsid w:val="00B93D14"/>
    <w:rsid w:val="00B93F66"/>
    <w:rsid w:val="00B94DE7"/>
    <w:rsid w:val="00B94FA5"/>
    <w:rsid w:val="00B95D7F"/>
    <w:rsid w:val="00B96745"/>
    <w:rsid w:val="00B9729B"/>
    <w:rsid w:val="00B972CD"/>
    <w:rsid w:val="00B97551"/>
    <w:rsid w:val="00B979AD"/>
    <w:rsid w:val="00BA0949"/>
    <w:rsid w:val="00BA0B17"/>
    <w:rsid w:val="00BA0F54"/>
    <w:rsid w:val="00BA1EEA"/>
    <w:rsid w:val="00BA3249"/>
    <w:rsid w:val="00BA3265"/>
    <w:rsid w:val="00BA332B"/>
    <w:rsid w:val="00BA653E"/>
    <w:rsid w:val="00BA679C"/>
    <w:rsid w:val="00BB05DA"/>
    <w:rsid w:val="00BB0A48"/>
    <w:rsid w:val="00BB1692"/>
    <w:rsid w:val="00BB16A4"/>
    <w:rsid w:val="00BB28C6"/>
    <w:rsid w:val="00BB2AF1"/>
    <w:rsid w:val="00BB3591"/>
    <w:rsid w:val="00BB391D"/>
    <w:rsid w:val="00BB3C4E"/>
    <w:rsid w:val="00BB561C"/>
    <w:rsid w:val="00BB5791"/>
    <w:rsid w:val="00BB5AE5"/>
    <w:rsid w:val="00BB5B6E"/>
    <w:rsid w:val="00BB617C"/>
    <w:rsid w:val="00BB67C8"/>
    <w:rsid w:val="00BB7825"/>
    <w:rsid w:val="00BB7858"/>
    <w:rsid w:val="00BC00D8"/>
    <w:rsid w:val="00BC0397"/>
    <w:rsid w:val="00BC05B2"/>
    <w:rsid w:val="00BC0CDA"/>
    <w:rsid w:val="00BC0D7B"/>
    <w:rsid w:val="00BC0DD2"/>
    <w:rsid w:val="00BC11DD"/>
    <w:rsid w:val="00BC11F6"/>
    <w:rsid w:val="00BC1C72"/>
    <w:rsid w:val="00BC25B2"/>
    <w:rsid w:val="00BC2C23"/>
    <w:rsid w:val="00BC4670"/>
    <w:rsid w:val="00BC4AC3"/>
    <w:rsid w:val="00BC4B20"/>
    <w:rsid w:val="00BC5283"/>
    <w:rsid w:val="00BC6E40"/>
    <w:rsid w:val="00BC75F4"/>
    <w:rsid w:val="00BC7D5B"/>
    <w:rsid w:val="00BD013E"/>
    <w:rsid w:val="00BD03AD"/>
    <w:rsid w:val="00BD05B4"/>
    <w:rsid w:val="00BD066D"/>
    <w:rsid w:val="00BD072E"/>
    <w:rsid w:val="00BD0F55"/>
    <w:rsid w:val="00BD221F"/>
    <w:rsid w:val="00BD24F9"/>
    <w:rsid w:val="00BD2C21"/>
    <w:rsid w:val="00BD31EF"/>
    <w:rsid w:val="00BD3716"/>
    <w:rsid w:val="00BD3C21"/>
    <w:rsid w:val="00BD3F29"/>
    <w:rsid w:val="00BD3F2F"/>
    <w:rsid w:val="00BD4408"/>
    <w:rsid w:val="00BD46D2"/>
    <w:rsid w:val="00BD4845"/>
    <w:rsid w:val="00BD4D9F"/>
    <w:rsid w:val="00BD75F6"/>
    <w:rsid w:val="00BE0435"/>
    <w:rsid w:val="00BE0601"/>
    <w:rsid w:val="00BE0628"/>
    <w:rsid w:val="00BE14B0"/>
    <w:rsid w:val="00BE1EFC"/>
    <w:rsid w:val="00BE229D"/>
    <w:rsid w:val="00BE240F"/>
    <w:rsid w:val="00BE2B4A"/>
    <w:rsid w:val="00BE2D27"/>
    <w:rsid w:val="00BE308E"/>
    <w:rsid w:val="00BE3356"/>
    <w:rsid w:val="00BE4747"/>
    <w:rsid w:val="00BE5293"/>
    <w:rsid w:val="00BE59CC"/>
    <w:rsid w:val="00BE645C"/>
    <w:rsid w:val="00BE6783"/>
    <w:rsid w:val="00BE6E55"/>
    <w:rsid w:val="00BE6EB4"/>
    <w:rsid w:val="00BE766B"/>
    <w:rsid w:val="00BE7EFB"/>
    <w:rsid w:val="00BE7F4B"/>
    <w:rsid w:val="00BE7F6D"/>
    <w:rsid w:val="00BF0127"/>
    <w:rsid w:val="00BF0F7A"/>
    <w:rsid w:val="00BF1780"/>
    <w:rsid w:val="00BF1997"/>
    <w:rsid w:val="00BF1A56"/>
    <w:rsid w:val="00BF1EC2"/>
    <w:rsid w:val="00BF26A6"/>
    <w:rsid w:val="00BF2ACB"/>
    <w:rsid w:val="00BF32E1"/>
    <w:rsid w:val="00BF33C3"/>
    <w:rsid w:val="00BF528D"/>
    <w:rsid w:val="00BF5875"/>
    <w:rsid w:val="00BF5E80"/>
    <w:rsid w:val="00BF6303"/>
    <w:rsid w:val="00BF642A"/>
    <w:rsid w:val="00BF6B32"/>
    <w:rsid w:val="00BF6F88"/>
    <w:rsid w:val="00BF7207"/>
    <w:rsid w:val="00BF7717"/>
    <w:rsid w:val="00C005D9"/>
    <w:rsid w:val="00C01661"/>
    <w:rsid w:val="00C0176C"/>
    <w:rsid w:val="00C0230C"/>
    <w:rsid w:val="00C02349"/>
    <w:rsid w:val="00C02AA5"/>
    <w:rsid w:val="00C02B45"/>
    <w:rsid w:val="00C02CF5"/>
    <w:rsid w:val="00C03770"/>
    <w:rsid w:val="00C0414B"/>
    <w:rsid w:val="00C041AE"/>
    <w:rsid w:val="00C04BAC"/>
    <w:rsid w:val="00C0508D"/>
    <w:rsid w:val="00C05348"/>
    <w:rsid w:val="00C05629"/>
    <w:rsid w:val="00C067FF"/>
    <w:rsid w:val="00C06BAD"/>
    <w:rsid w:val="00C07665"/>
    <w:rsid w:val="00C1022A"/>
    <w:rsid w:val="00C10959"/>
    <w:rsid w:val="00C10D95"/>
    <w:rsid w:val="00C123EB"/>
    <w:rsid w:val="00C125C5"/>
    <w:rsid w:val="00C14164"/>
    <w:rsid w:val="00C14380"/>
    <w:rsid w:val="00C14775"/>
    <w:rsid w:val="00C14B9A"/>
    <w:rsid w:val="00C14EB3"/>
    <w:rsid w:val="00C152B0"/>
    <w:rsid w:val="00C15942"/>
    <w:rsid w:val="00C15C59"/>
    <w:rsid w:val="00C15E09"/>
    <w:rsid w:val="00C15ECD"/>
    <w:rsid w:val="00C15F38"/>
    <w:rsid w:val="00C16666"/>
    <w:rsid w:val="00C1716D"/>
    <w:rsid w:val="00C1759D"/>
    <w:rsid w:val="00C175EE"/>
    <w:rsid w:val="00C17D31"/>
    <w:rsid w:val="00C207B1"/>
    <w:rsid w:val="00C2080D"/>
    <w:rsid w:val="00C226EF"/>
    <w:rsid w:val="00C228C9"/>
    <w:rsid w:val="00C237FA"/>
    <w:rsid w:val="00C24548"/>
    <w:rsid w:val="00C249CB"/>
    <w:rsid w:val="00C25126"/>
    <w:rsid w:val="00C2520D"/>
    <w:rsid w:val="00C258ED"/>
    <w:rsid w:val="00C27224"/>
    <w:rsid w:val="00C27530"/>
    <w:rsid w:val="00C27D91"/>
    <w:rsid w:val="00C27DAC"/>
    <w:rsid w:val="00C30D4C"/>
    <w:rsid w:val="00C30F64"/>
    <w:rsid w:val="00C3128E"/>
    <w:rsid w:val="00C312A5"/>
    <w:rsid w:val="00C3133C"/>
    <w:rsid w:val="00C3312E"/>
    <w:rsid w:val="00C33776"/>
    <w:rsid w:val="00C3378A"/>
    <w:rsid w:val="00C345FC"/>
    <w:rsid w:val="00C34A66"/>
    <w:rsid w:val="00C34DF9"/>
    <w:rsid w:val="00C34E8E"/>
    <w:rsid w:val="00C34EF9"/>
    <w:rsid w:val="00C35D5B"/>
    <w:rsid w:val="00C3643C"/>
    <w:rsid w:val="00C36666"/>
    <w:rsid w:val="00C36A05"/>
    <w:rsid w:val="00C372BA"/>
    <w:rsid w:val="00C401FB"/>
    <w:rsid w:val="00C4029F"/>
    <w:rsid w:val="00C402BA"/>
    <w:rsid w:val="00C4067A"/>
    <w:rsid w:val="00C408F5"/>
    <w:rsid w:val="00C41B5F"/>
    <w:rsid w:val="00C41E63"/>
    <w:rsid w:val="00C4221C"/>
    <w:rsid w:val="00C422B0"/>
    <w:rsid w:val="00C42681"/>
    <w:rsid w:val="00C42A28"/>
    <w:rsid w:val="00C42CA9"/>
    <w:rsid w:val="00C432EC"/>
    <w:rsid w:val="00C436C3"/>
    <w:rsid w:val="00C4392D"/>
    <w:rsid w:val="00C446DD"/>
    <w:rsid w:val="00C4603F"/>
    <w:rsid w:val="00C46DBF"/>
    <w:rsid w:val="00C47163"/>
    <w:rsid w:val="00C52C49"/>
    <w:rsid w:val="00C54D57"/>
    <w:rsid w:val="00C552EC"/>
    <w:rsid w:val="00C55FBA"/>
    <w:rsid w:val="00C566DA"/>
    <w:rsid w:val="00C56D79"/>
    <w:rsid w:val="00C5730A"/>
    <w:rsid w:val="00C57D1D"/>
    <w:rsid w:val="00C57DCF"/>
    <w:rsid w:val="00C6016F"/>
    <w:rsid w:val="00C60B6B"/>
    <w:rsid w:val="00C60D64"/>
    <w:rsid w:val="00C60ED2"/>
    <w:rsid w:val="00C60EDB"/>
    <w:rsid w:val="00C64666"/>
    <w:rsid w:val="00C66422"/>
    <w:rsid w:val="00C670B7"/>
    <w:rsid w:val="00C672E5"/>
    <w:rsid w:val="00C6747A"/>
    <w:rsid w:val="00C70A04"/>
    <w:rsid w:val="00C7109F"/>
    <w:rsid w:val="00C715CC"/>
    <w:rsid w:val="00C71E53"/>
    <w:rsid w:val="00C7209A"/>
    <w:rsid w:val="00C720FD"/>
    <w:rsid w:val="00C72722"/>
    <w:rsid w:val="00C72DDD"/>
    <w:rsid w:val="00C7313B"/>
    <w:rsid w:val="00C73464"/>
    <w:rsid w:val="00C736F1"/>
    <w:rsid w:val="00C7410D"/>
    <w:rsid w:val="00C74583"/>
    <w:rsid w:val="00C7479F"/>
    <w:rsid w:val="00C76B4A"/>
    <w:rsid w:val="00C76D5E"/>
    <w:rsid w:val="00C77AA0"/>
    <w:rsid w:val="00C80030"/>
    <w:rsid w:val="00C801AA"/>
    <w:rsid w:val="00C8027B"/>
    <w:rsid w:val="00C805EE"/>
    <w:rsid w:val="00C80FAE"/>
    <w:rsid w:val="00C81490"/>
    <w:rsid w:val="00C82855"/>
    <w:rsid w:val="00C82870"/>
    <w:rsid w:val="00C83802"/>
    <w:rsid w:val="00C83856"/>
    <w:rsid w:val="00C839C6"/>
    <w:rsid w:val="00C841CF"/>
    <w:rsid w:val="00C84371"/>
    <w:rsid w:val="00C84925"/>
    <w:rsid w:val="00C84E59"/>
    <w:rsid w:val="00C85367"/>
    <w:rsid w:val="00C856CA"/>
    <w:rsid w:val="00C8676F"/>
    <w:rsid w:val="00C869FF"/>
    <w:rsid w:val="00C876A9"/>
    <w:rsid w:val="00C9003B"/>
    <w:rsid w:val="00C90252"/>
    <w:rsid w:val="00C906E4"/>
    <w:rsid w:val="00C9092F"/>
    <w:rsid w:val="00C919CE"/>
    <w:rsid w:val="00C91E23"/>
    <w:rsid w:val="00C91F96"/>
    <w:rsid w:val="00C91FC2"/>
    <w:rsid w:val="00C921FC"/>
    <w:rsid w:val="00C92207"/>
    <w:rsid w:val="00C92923"/>
    <w:rsid w:val="00C933AD"/>
    <w:rsid w:val="00C93409"/>
    <w:rsid w:val="00C9405F"/>
    <w:rsid w:val="00C9412F"/>
    <w:rsid w:val="00C946A3"/>
    <w:rsid w:val="00C948B4"/>
    <w:rsid w:val="00C9510D"/>
    <w:rsid w:val="00C95145"/>
    <w:rsid w:val="00C96454"/>
    <w:rsid w:val="00C967BC"/>
    <w:rsid w:val="00C9681E"/>
    <w:rsid w:val="00C96BC3"/>
    <w:rsid w:val="00C9764D"/>
    <w:rsid w:val="00C97C90"/>
    <w:rsid w:val="00C97CB4"/>
    <w:rsid w:val="00CA0444"/>
    <w:rsid w:val="00CA0710"/>
    <w:rsid w:val="00CA0FE3"/>
    <w:rsid w:val="00CA1108"/>
    <w:rsid w:val="00CA143D"/>
    <w:rsid w:val="00CA1C97"/>
    <w:rsid w:val="00CA1CC8"/>
    <w:rsid w:val="00CA3269"/>
    <w:rsid w:val="00CA3479"/>
    <w:rsid w:val="00CA347C"/>
    <w:rsid w:val="00CA4646"/>
    <w:rsid w:val="00CA46EB"/>
    <w:rsid w:val="00CA4745"/>
    <w:rsid w:val="00CA4C59"/>
    <w:rsid w:val="00CA543A"/>
    <w:rsid w:val="00CA5948"/>
    <w:rsid w:val="00CA6273"/>
    <w:rsid w:val="00CA62CA"/>
    <w:rsid w:val="00CA6FEF"/>
    <w:rsid w:val="00CB005D"/>
    <w:rsid w:val="00CB02C7"/>
    <w:rsid w:val="00CB0DFB"/>
    <w:rsid w:val="00CB2290"/>
    <w:rsid w:val="00CB26AB"/>
    <w:rsid w:val="00CB273D"/>
    <w:rsid w:val="00CB3731"/>
    <w:rsid w:val="00CB3F4D"/>
    <w:rsid w:val="00CB4032"/>
    <w:rsid w:val="00CB4463"/>
    <w:rsid w:val="00CB4DFF"/>
    <w:rsid w:val="00CB532B"/>
    <w:rsid w:val="00CB5A17"/>
    <w:rsid w:val="00CB5ADD"/>
    <w:rsid w:val="00CB5C78"/>
    <w:rsid w:val="00CB6968"/>
    <w:rsid w:val="00CB69BD"/>
    <w:rsid w:val="00CB71BB"/>
    <w:rsid w:val="00CC018B"/>
    <w:rsid w:val="00CC0907"/>
    <w:rsid w:val="00CC10D4"/>
    <w:rsid w:val="00CC116E"/>
    <w:rsid w:val="00CC1D0C"/>
    <w:rsid w:val="00CC200F"/>
    <w:rsid w:val="00CC2070"/>
    <w:rsid w:val="00CC2792"/>
    <w:rsid w:val="00CC27B1"/>
    <w:rsid w:val="00CC2A2F"/>
    <w:rsid w:val="00CC3A68"/>
    <w:rsid w:val="00CC3AA8"/>
    <w:rsid w:val="00CC4CEC"/>
    <w:rsid w:val="00CC55B7"/>
    <w:rsid w:val="00CC5710"/>
    <w:rsid w:val="00CC599C"/>
    <w:rsid w:val="00CC625F"/>
    <w:rsid w:val="00CC6EF7"/>
    <w:rsid w:val="00CC71E8"/>
    <w:rsid w:val="00CC7549"/>
    <w:rsid w:val="00CC77AB"/>
    <w:rsid w:val="00CC7BF5"/>
    <w:rsid w:val="00CC7CBE"/>
    <w:rsid w:val="00CD07D4"/>
    <w:rsid w:val="00CD1595"/>
    <w:rsid w:val="00CD2039"/>
    <w:rsid w:val="00CD243A"/>
    <w:rsid w:val="00CD2589"/>
    <w:rsid w:val="00CD2BC2"/>
    <w:rsid w:val="00CD39A4"/>
    <w:rsid w:val="00CD4914"/>
    <w:rsid w:val="00CD4DBD"/>
    <w:rsid w:val="00CD56CD"/>
    <w:rsid w:val="00CD56E7"/>
    <w:rsid w:val="00CD58DC"/>
    <w:rsid w:val="00CD655F"/>
    <w:rsid w:val="00CD663F"/>
    <w:rsid w:val="00CD68BC"/>
    <w:rsid w:val="00CD70A6"/>
    <w:rsid w:val="00CD7823"/>
    <w:rsid w:val="00CE06CC"/>
    <w:rsid w:val="00CE08E1"/>
    <w:rsid w:val="00CE0945"/>
    <w:rsid w:val="00CE0A52"/>
    <w:rsid w:val="00CE0CB1"/>
    <w:rsid w:val="00CE1369"/>
    <w:rsid w:val="00CE138B"/>
    <w:rsid w:val="00CE27E9"/>
    <w:rsid w:val="00CE2BE9"/>
    <w:rsid w:val="00CE3ACC"/>
    <w:rsid w:val="00CE3F60"/>
    <w:rsid w:val="00CE45EF"/>
    <w:rsid w:val="00CE46C0"/>
    <w:rsid w:val="00CE47C5"/>
    <w:rsid w:val="00CE4841"/>
    <w:rsid w:val="00CE4BD1"/>
    <w:rsid w:val="00CE5632"/>
    <w:rsid w:val="00CE5A56"/>
    <w:rsid w:val="00CE5A82"/>
    <w:rsid w:val="00CE5B65"/>
    <w:rsid w:val="00CE5D60"/>
    <w:rsid w:val="00CE5E99"/>
    <w:rsid w:val="00CE62F5"/>
    <w:rsid w:val="00CE630F"/>
    <w:rsid w:val="00CE67B8"/>
    <w:rsid w:val="00CE6BF9"/>
    <w:rsid w:val="00CE7404"/>
    <w:rsid w:val="00CF07B3"/>
    <w:rsid w:val="00CF0C78"/>
    <w:rsid w:val="00CF1669"/>
    <w:rsid w:val="00CF2302"/>
    <w:rsid w:val="00CF2861"/>
    <w:rsid w:val="00CF45B2"/>
    <w:rsid w:val="00CF46D9"/>
    <w:rsid w:val="00CF4CF7"/>
    <w:rsid w:val="00CF4F63"/>
    <w:rsid w:val="00CF53FC"/>
    <w:rsid w:val="00CF5865"/>
    <w:rsid w:val="00CF5A11"/>
    <w:rsid w:val="00CF5DBE"/>
    <w:rsid w:val="00CF6145"/>
    <w:rsid w:val="00CF68FE"/>
    <w:rsid w:val="00CF7E3F"/>
    <w:rsid w:val="00D00D23"/>
    <w:rsid w:val="00D016CB"/>
    <w:rsid w:val="00D01AB1"/>
    <w:rsid w:val="00D02050"/>
    <w:rsid w:val="00D0244F"/>
    <w:rsid w:val="00D03182"/>
    <w:rsid w:val="00D03612"/>
    <w:rsid w:val="00D04F34"/>
    <w:rsid w:val="00D04F9F"/>
    <w:rsid w:val="00D051CE"/>
    <w:rsid w:val="00D05B76"/>
    <w:rsid w:val="00D05BB2"/>
    <w:rsid w:val="00D0642F"/>
    <w:rsid w:val="00D06C7E"/>
    <w:rsid w:val="00D079CA"/>
    <w:rsid w:val="00D10DFA"/>
    <w:rsid w:val="00D11CFB"/>
    <w:rsid w:val="00D13636"/>
    <w:rsid w:val="00D14EF8"/>
    <w:rsid w:val="00D1534D"/>
    <w:rsid w:val="00D16A37"/>
    <w:rsid w:val="00D16C5F"/>
    <w:rsid w:val="00D17F9B"/>
    <w:rsid w:val="00D204E3"/>
    <w:rsid w:val="00D206C7"/>
    <w:rsid w:val="00D20B6A"/>
    <w:rsid w:val="00D21474"/>
    <w:rsid w:val="00D21A4F"/>
    <w:rsid w:val="00D21DC3"/>
    <w:rsid w:val="00D229FE"/>
    <w:rsid w:val="00D22CDB"/>
    <w:rsid w:val="00D22D7F"/>
    <w:rsid w:val="00D2302A"/>
    <w:rsid w:val="00D23335"/>
    <w:rsid w:val="00D23AC4"/>
    <w:rsid w:val="00D2474A"/>
    <w:rsid w:val="00D24A7C"/>
    <w:rsid w:val="00D24AE3"/>
    <w:rsid w:val="00D2524C"/>
    <w:rsid w:val="00D25294"/>
    <w:rsid w:val="00D26991"/>
    <w:rsid w:val="00D26D0E"/>
    <w:rsid w:val="00D26E05"/>
    <w:rsid w:val="00D27817"/>
    <w:rsid w:val="00D30802"/>
    <w:rsid w:val="00D3162F"/>
    <w:rsid w:val="00D31762"/>
    <w:rsid w:val="00D31C2F"/>
    <w:rsid w:val="00D31DA2"/>
    <w:rsid w:val="00D31F87"/>
    <w:rsid w:val="00D32B9E"/>
    <w:rsid w:val="00D32BC3"/>
    <w:rsid w:val="00D34B27"/>
    <w:rsid w:val="00D34E62"/>
    <w:rsid w:val="00D37207"/>
    <w:rsid w:val="00D3757C"/>
    <w:rsid w:val="00D376FE"/>
    <w:rsid w:val="00D378EF"/>
    <w:rsid w:val="00D37985"/>
    <w:rsid w:val="00D37B37"/>
    <w:rsid w:val="00D41717"/>
    <w:rsid w:val="00D41CB0"/>
    <w:rsid w:val="00D42510"/>
    <w:rsid w:val="00D42694"/>
    <w:rsid w:val="00D43307"/>
    <w:rsid w:val="00D437DE"/>
    <w:rsid w:val="00D43968"/>
    <w:rsid w:val="00D43BBB"/>
    <w:rsid w:val="00D458F8"/>
    <w:rsid w:val="00D45D15"/>
    <w:rsid w:val="00D464F9"/>
    <w:rsid w:val="00D4677F"/>
    <w:rsid w:val="00D46ECB"/>
    <w:rsid w:val="00D47148"/>
    <w:rsid w:val="00D471DA"/>
    <w:rsid w:val="00D47752"/>
    <w:rsid w:val="00D477DD"/>
    <w:rsid w:val="00D47E84"/>
    <w:rsid w:val="00D5008F"/>
    <w:rsid w:val="00D5083C"/>
    <w:rsid w:val="00D50E02"/>
    <w:rsid w:val="00D51093"/>
    <w:rsid w:val="00D51EFF"/>
    <w:rsid w:val="00D51F1F"/>
    <w:rsid w:val="00D52550"/>
    <w:rsid w:val="00D52AA3"/>
    <w:rsid w:val="00D52E81"/>
    <w:rsid w:val="00D52EA0"/>
    <w:rsid w:val="00D532F0"/>
    <w:rsid w:val="00D53E55"/>
    <w:rsid w:val="00D54072"/>
    <w:rsid w:val="00D549CA"/>
    <w:rsid w:val="00D550FB"/>
    <w:rsid w:val="00D55862"/>
    <w:rsid w:val="00D55995"/>
    <w:rsid w:val="00D55B78"/>
    <w:rsid w:val="00D55D59"/>
    <w:rsid w:val="00D561F0"/>
    <w:rsid w:val="00D56246"/>
    <w:rsid w:val="00D56684"/>
    <w:rsid w:val="00D567AE"/>
    <w:rsid w:val="00D573FA"/>
    <w:rsid w:val="00D57762"/>
    <w:rsid w:val="00D5785D"/>
    <w:rsid w:val="00D60183"/>
    <w:rsid w:val="00D60351"/>
    <w:rsid w:val="00D60760"/>
    <w:rsid w:val="00D60790"/>
    <w:rsid w:val="00D60824"/>
    <w:rsid w:val="00D61380"/>
    <w:rsid w:val="00D61954"/>
    <w:rsid w:val="00D62625"/>
    <w:rsid w:val="00D64F0C"/>
    <w:rsid w:val="00D64FA9"/>
    <w:rsid w:val="00D655CC"/>
    <w:rsid w:val="00D65607"/>
    <w:rsid w:val="00D65E87"/>
    <w:rsid w:val="00D66132"/>
    <w:rsid w:val="00D665CC"/>
    <w:rsid w:val="00D668F4"/>
    <w:rsid w:val="00D66C3F"/>
    <w:rsid w:val="00D711F1"/>
    <w:rsid w:val="00D713B4"/>
    <w:rsid w:val="00D714E4"/>
    <w:rsid w:val="00D72639"/>
    <w:rsid w:val="00D73134"/>
    <w:rsid w:val="00D731F3"/>
    <w:rsid w:val="00D7424A"/>
    <w:rsid w:val="00D7455C"/>
    <w:rsid w:val="00D74A6A"/>
    <w:rsid w:val="00D7515D"/>
    <w:rsid w:val="00D7583C"/>
    <w:rsid w:val="00D760B5"/>
    <w:rsid w:val="00D760C3"/>
    <w:rsid w:val="00D764DC"/>
    <w:rsid w:val="00D76B26"/>
    <w:rsid w:val="00D770BD"/>
    <w:rsid w:val="00D8038F"/>
    <w:rsid w:val="00D80B2F"/>
    <w:rsid w:val="00D80FCB"/>
    <w:rsid w:val="00D81A4E"/>
    <w:rsid w:val="00D81B61"/>
    <w:rsid w:val="00D81FF5"/>
    <w:rsid w:val="00D8233A"/>
    <w:rsid w:val="00D83035"/>
    <w:rsid w:val="00D8388B"/>
    <w:rsid w:val="00D83EA7"/>
    <w:rsid w:val="00D85CDA"/>
    <w:rsid w:val="00D85E4F"/>
    <w:rsid w:val="00D85E77"/>
    <w:rsid w:val="00D86076"/>
    <w:rsid w:val="00D86112"/>
    <w:rsid w:val="00D86490"/>
    <w:rsid w:val="00D90B03"/>
    <w:rsid w:val="00D90D69"/>
    <w:rsid w:val="00D917FA"/>
    <w:rsid w:val="00D91A4F"/>
    <w:rsid w:val="00D924A6"/>
    <w:rsid w:val="00D93B79"/>
    <w:rsid w:val="00D9425D"/>
    <w:rsid w:val="00D94534"/>
    <w:rsid w:val="00D9468F"/>
    <w:rsid w:val="00D947F7"/>
    <w:rsid w:val="00D94F9E"/>
    <w:rsid w:val="00D95214"/>
    <w:rsid w:val="00D95AE3"/>
    <w:rsid w:val="00D95F35"/>
    <w:rsid w:val="00D9724B"/>
    <w:rsid w:val="00D975FD"/>
    <w:rsid w:val="00DA118D"/>
    <w:rsid w:val="00DA19E3"/>
    <w:rsid w:val="00DA3387"/>
    <w:rsid w:val="00DA3B4D"/>
    <w:rsid w:val="00DA3E2B"/>
    <w:rsid w:val="00DA41FE"/>
    <w:rsid w:val="00DA437C"/>
    <w:rsid w:val="00DA4D87"/>
    <w:rsid w:val="00DA5393"/>
    <w:rsid w:val="00DA5A63"/>
    <w:rsid w:val="00DA5D18"/>
    <w:rsid w:val="00DA6630"/>
    <w:rsid w:val="00DA6B8A"/>
    <w:rsid w:val="00DA6E26"/>
    <w:rsid w:val="00DA6E2C"/>
    <w:rsid w:val="00DA77AA"/>
    <w:rsid w:val="00DB1069"/>
    <w:rsid w:val="00DB1793"/>
    <w:rsid w:val="00DB1875"/>
    <w:rsid w:val="00DB2E8D"/>
    <w:rsid w:val="00DB2F79"/>
    <w:rsid w:val="00DB327B"/>
    <w:rsid w:val="00DB372F"/>
    <w:rsid w:val="00DB58B2"/>
    <w:rsid w:val="00DB5962"/>
    <w:rsid w:val="00DB5CB2"/>
    <w:rsid w:val="00DB6FE3"/>
    <w:rsid w:val="00DB786E"/>
    <w:rsid w:val="00DB7C29"/>
    <w:rsid w:val="00DB7D9C"/>
    <w:rsid w:val="00DB7FD7"/>
    <w:rsid w:val="00DC18B3"/>
    <w:rsid w:val="00DC1CE2"/>
    <w:rsid w:val="00DC1DFF"/>
    <w:rsid w:val="00DC27C6"/>
    <w:rsid w:val="00DC2BB9"/>
    <w:rsid w:val="00DC3872"/>
    <w:rsid w:val="00DC3B5A"/>
    <w:rsid w:val="00DC3D34"/>
    <w:rsid w:val="00DC41C9"/>
    <w:rsid w:val="00DC4D01"/>
    <w:rsid w:val="00DC5750"/>
    <w:rsid w:val="00DC580F"/>
    <w:rsid w:val="00DC7B69"/>
    <w:rsid w:val="00DD0195"/>
    <w:rsid w:val="00DD0B24"/>
    <w:rsid w:val="00DD14E8"/>
    <w:rsid w:val="00DD16E0"/>
    <w:rsid w:val="00DD18DE"/>
    <w:rsid w:val="00DD2777"/>
    <w:rsid w:val="00DD2A7B"/>
    <w:rsid w:val="00DD2C9C"/>
    <w:rsid w:val="00DD3459"/>
    <w:rsid w:val="00DD3E94"/>
    <w:rsid w:val="00DD3F5D"/>
    <w:rsid w:val="00DD4140"/>
    <w:rsid w:val="00DD4153"/>
    <w:rsid w:val="00DD4AAD"/>
    <w:rsid w:val="00DD5B87"/>
    <w:rsid w:val="00DD60BD"/>
    <w:rsid w:val="00DD64D9"/>
    <w:rsid w:val="00DD6558"/>
    <w:rsid w:val="00DD6C9B"/>
    <w:rsid w:val="00DD6E00"/>
    <w:rsid w:val="00DD6F53"/>
    <w:rsid w:val="00DD75F2"/>
    <w:rsid w:val="00DD7D71"/>
    <w:rsid w:val="00DD7DD2"/>
    <w:rsid w:val="00DE0752"/>
    <w:rsid w:val="00DE1273"/>
    <w:rsid w:val="00DE1832"/>
    <w:rsid w:val="00DE2EC5"/>
    <w:rsid w:val="00DE2F1F"/>
    <w:rsid w:val="00DE31AD"/>
    <w:rsid w:val="00DE3490"/>
    <w:rsid w:val="00DE364F"/>
    <w:rsid w:val="00DE3A57"/>
    <w:rsid w:val="00DE4611"/>
    <w:rsid w:val="00DE4FE0"/>
    <w:rsid w:val="00DE4FEC"/>
    <w:rsid w:val="00DE603D"/>
    <w:rsid w:val="00DE6169"/>
    <w:rsid w:val="00DE6C54"/>
    <w:rsid w:val="00DE7E01"/>
    <w:rsid w:val="00DF0786"/>
    <w:rsid w:val="00DF0AB0"/>
    <w:rsid w:val="00DF0CA9"/>
    <w:rsid w:val="00DF0DC2"/>
    <w:rsid w:val="00DF10E8"/>
    <w:rsid w:val="00DF1769"/>
    <w:rsid w:val="00DF1941"/>
    <w:rsid w:val="00DF27DD"/>
    <w:rsid w:val="00DF2CE8"/>
    <w:rsid w:val="00DF4139"/>
    <w:rsid w:val="00DF4686"/>
    <w:rsid w:val="00DF47B0"/>
    <w:rsid w:val="00DF4F39"/>
    <w:rsid w:val="00DF52EE"/>
    <w:rsid w:val="00DF5674"/>
    <w:rsid w:val="00DF5740"/>
    <w:rsid w:val="00DF597E"/>
    <w:rsid w:val="00DF61EE"/>
    <w:rsid w:val="00DF6A4E"/>
    <w:rsid w:val="00DF76EF"/>
    <w:rsid w:val="00DF7BE4"/>
    <w:rsid w:val="00E01350"/>
    <w:rsid w:val="00E015E0"/>
    <w:rsid w:val="00E01610"/>
    <w:rsid w:val="00E0162B"/>
    <w:rsid w:val="00E01870"/>
    <w:rsid w:val="00E01CF2"/>
    <w:rsid w:val="00E02B34"/>
    <w:rsid w:val="00E02FE9"/>
    <w:rsid w:val="00E03CAF"/>
    <w:rsid w:val="00E03CFA"/>
    <w:rsid w:val="00E04652"/>
    <w:rsid w:val="00E0470F"/>
    <w:rsid w:val="00E0521C"/>
    <w:rsid w:val="00E05A72"/>
    <w:rsid w:val="00E05AB7"/>
    <w:rsid w:val="00E06BFB"/>
    <w:rsid w:val="00E07071"/>
    <w:rsid w:val="00E0717A"/>
    <w:rsid w:val="00E0767A"/>
    <w:rsid w:val="00E07BA4"/>
    <w:rsid w:val="00E07F5C"/>
    <w:rsid w:val="00E10115"/>
    <w:rsid w:val="00E1039B"/>
    <w:rsid w:val="00E10944"/>
    <w:rsid w:val="00E10C81"/>
    <w:rsid w:val="00E10E2C"/>
    <w:rsid w:val="00E11DC6"/>
    <w:rsid w:val="00E12A3F"/>
    <w:rsid w:val="00E12A74"/>
    <w:rsid w:val="00E12E71"/>
    <w:rsid w:val="00E1350F"/>
    <w:rsid w:val="00E15397"/>
    <w:rsid w:val="00E155C3"/>
    <w:rsid w:val="00E15CD2"/>
    <w:rsid w:val="00E15FFD"/>
    <w:rsid w:val="00E16AD4"/>
    <w:rsid w:val="00E176F7"/>
    <w:rsid w:val="00E17F7A"/>
    <w:rsid w:val="00E206EE"/>
    <w:rsid w:val="00E20A50"/>
    <w:rsid w:val="00E2184F"/>
    <w:rsid w:val="00E226D8"/>
    <w:rsid w:val="00E235AC"/>
    <w:rsid w:val="00E2482C"/>
    <w:rsid w:val="00E2550C"/>
    <w:rsid w:val="00E26B33"/>
    <w:rsid w:val="00E26CA0"/>
    <w:rsid w:val="00E26EB2"/>
    <w:rsid w:val="00E26F9D"/>
    <w:rsid w:val="00E27213"/>
    <w:rsid w:val="00E273F2"/>
    <w:rsid w:val="00E30991"/>
    <w:rsid w:val="00E310AD"/>
    <w:rsid w:val="00E31379"/>
    <w:rsid w:val="00E31633"/>
    <w:rsid w:val="00E31941"/>
    <w:rsid w:val="00E31D36"/>
    <w:rsid w:val="00E322EC"/>
    <w:rsid w:val="00E323E3"/>
    <w:rsid w:val="00E32EE3"/>
    <w:rsid w:val="00E33984"/>
    <w:rsid w:val="00E34361"/>
    <w:rsid w:val="00E346B6"/>
    <w:rsid w:val="00E363EA"/>
    <w:rsid w:val="00E369EB"/>
    <w:rsid w:val="00E36D21"/>
    <w:rsid w:val="00E36F3D"/>
    <w:rsid w:val="00E371B7"/>
    <w:rsid w:val="00E3740D"/>
    <w:rsid w:val="00E37A99"/>
    <w:rsid w:val="00E402D5"/>
    <w:rsid w:val="00E40435"/>
    <w:rsid w:val="00E40AB9"/>
    <w:rsid w:val="00E40C06"/>
    <w:rsid w:val="00E416EC"/>
    <w:rsid w:val="00E417BC"/>
    <w:rsid w:val="00E419DC"/>
    <w:rsid w:val="00E420DB"/>
    <w:rsid w:val="00E420EF"/>
    <w:rsid w:val="00E43A30"/>
    <w:rsid w:val="00E4462A"/>
    <w:rsid w:val="00E44972"/>
    <w:rsid w:val="00E44BD1"/>
    <w:rsid w:val="00E4562A"/>
    <w:rsid w:val="00E45735"/>
    <w:rsid w:val="00E45BCB"/>
    <w:rsid w:val="00E4601E"/>
    <w:rsid w:val="00E461E4"/>
    <w:rsid w:val="00E46DA4"/>
    <w:rsid w:val="00E46F57"/>
    <w:rsid w:val="00E47C74"/>
    <w:rsid w:val="00E47F30"/>
    <w:rsid w:val="00E50139"/>
    <w:rsid w:val="00E5142F"/>
    <w:rsid w:val="00E51D00"/>
    <w:rsid w:val="00E51D62"/>
    <w:rsid w:val="00E5221F"/>
    <w:rsid w:val="00E52322"/>
    <w:rsid w:val="00E52D19"/>
    <w:rsid w:val="00E52DAE"/>
    <w:rsid w:val="00E52DF5"/>
    <w:rsid w:val="00E53A7A"/>
    <w:rsid w:val="00E53DE1"/>
    <w:rsid w:val="00E5423A"/>
    <w:rsid w:val="00E54EF0"/>
    <w:rsid w:val="00E551CD"/>
    <w:rsid w:val="00E55E7C"/>
    <w:rsid w:val="00E5627A"/>
    <w:rsid w:val="00E568F2"/>
    <w:rsid w:val="00E57142"/>
    <w:rsid w:val="00E579F8"/>
    <w:rsid w:val="00E57E28"/>
    <w:rsid w:val="00E60570"/>
    <w:rsid w:val="00E609A7"/>
    <w:rsid w:val="00E60A13"/>
    <w:rsid w:val="00E61A68"/>
    <w:rsid w:val="00E61D89"/>
    <w:rsid w:val="00E61DA7"/>
    <w:rsid w:val="00E625BA"/>
    <w:rsid w:val="00E625E4"/>
    <w:rsid w:val="00E62DAB"/>
    <w:rsid w:val="00E63418"/>
    <w:rsid w:val="00E638C5"/>
    <w:rsid w:val="00E63E24"/>
    <w:rsid w:val="00E641AC"/>
    <w:rsid w:val="00E64428"/>
    <w:rsid w:val="00E649B4"/>
    <w:rsid w:val="00E650C3"/>
    <w:rsid w:val="00E6577A"/>
    <w:rsid w:val="00E65E91"/>
    <w:rsid w:val="00E65EB4"/>
    <w:rsid w:val="00E661A5"/>
    <w:rsid w:val="00E66426"/>
    <w:rsid w:val="00E667AD"/>
    <w:rsid w:val="00E674A4"/>
    <w:rsid w:val="00E67700"/>
    <w:rsid w:val="00E70825"/>
    <w:rsid w:val="00E70A86"/>
    <w:rsid w:val="00E71266"/>
    <w:rsid w:val="00E71AA0"/>
    <w:rsid w:val="00E71E7A"/>
    <w:rsid w:val="00E727BA"/>
    <w:rsid w:val="00E73BDB"/>
    <w:rsid w:val="00E73D4D"/>
    <w:rsid w:val="00E74A4E"/>
    <w:rsid w:val="00E74B74"/>
    <w:rsid w:val="00E757FB"/>
    <w:rsid w:val="00E76187"/>
    <w:rsid w:val="00E762D9"/>
    <w:rsid w:val="00E777D8"/>
    <w:rsid w:val="00E77E43"/>
    <w:rsid w:val="00E801DB"/>
    <w:rsid w:val="00E8028A"/>
    <w:rsid w:val="00E80368"/>
    <w:rsid w:val="00E8078D"/>
    <w:rsid w:val="00E81101"/>
    <w:rsid w:val="00E8110F"/>
    <w:rsid w:val="00E81619"/>
    <w:rsid w:val="00E829E2"/>
    <w:rsid w:val="00E830BD"/>
    <w:rsid w:val="00E8392F"/>
    <w:rsid w:val="00E839B6"/>
    <w:rsid w:val="00E83C56"/>
    <w:rsid w:val="00E83F0F"/>
    <w:rsid w:val="00E842DC"/>
    <w:rsid w:val="00E84483"/>
    <w:rsid w:val="00E84849"/>
    <w:rsid w:val="00E84EB5"/>
    <w:rsid w:val="00E85544"/>
    <w:rsid w:val="00E85807"/>
    <w:rsid w:val="00E8597B"/>
    <w:rsid w:val="00E85A34"/>
    <w:rsid w:val="00E869FC"/>
    <w:rsid w:val="00E8739B"/>
    <w:rsid w:val="00E8742C"/>
    <w:rsid w:val="00E875BF"/>
    <w:rsid w:val="00E903C0"/>
    <w:rsid w:val="00E9111C"/>
    <w:rsid w:val="00E912B9"/>
    <w:rsid w:val="00E922B7"/>
    <w:rsid w:val="00E9354C"/>
    <w:rsid w:val="00E93601"/>
    <w:rsid w:val="00E938FC"/>
    <w:rsid w:val="00E93B53"/>
    <w:rsid w:val="00E93BEE"/>
    <w:rsid w:val="00E944BD"/>
    <w:rsid w:val="00E94D9E"/>
    <w:rsid w:val="00E953CD"/>
    <w:rsid w:val="00E959D4"/>
    <w:rsid w:val="00E960B0"/>
    <w:rsid w:val="00E97B44"/>
    <w:rsid w:val="00E97F8A"/>
    <w:rsid w:val="00EA056C"/>
    <w:rsid w:val="00EA0B42"/>
    <w:rsid w:val="00EA0C66"/>
    <w:rsid w:val="00EA1030"/>
    <w:rsid w:val="00EA1A93"/>
    <w:rsid w:val="00EA2171"/>
    <w:rsid w:val="00EA3444"/>
    <w:rsid w:val="00EA35E0"/>
    <w:rsid w:val="00EA4C21"/>
    <w:rsid w:val="00EA5BE4"/>
    <w:rsid w:val="00EA62D0"/>
    <w:rsid w:val="00EA646A"/>
    <w:rsid w:val="00EA661E"/>
    <w:rsid w:val="00EA6962"/>
    <w:rsid w:val="00EA6D15"/>
    <w:rsid w:val="00EA6F8B"/>
    <w:rsid w:val="00EA77DA"/>
    <w:rsid w:val="00EA7CAD"/>
    <w:rsid w:val="00EB0044"/>
    <w:rsid w:val="00EB0300"/>
    <w:rsid w:val="00EB046D"/>
    <w:rsid w:val="00EB0966"/>
    <w:rsid w:val="00EB1098"/>
    <w:rsid w:val="00EB168C"/>
    <w:rsid w:val="00EB1720"/>
    <w:rsid w:val="00EB1A20"/>
    <w:rsid w:val="00EB2301"/>
    <w:rsid w:val="00EB2749"/>
    <w:rsid w:val="00EB2C5C"/>
    <w:rsid w:val="00EB386C"/>
    <w:rsid w:val="00EB3941"/>
    <w:rsid w:val="00EB4BB9"/>
    <w:rsid w:val="00EB4CED"/>
    <w:rsid w:val="00EB4FAD"/>
    <w:rsid w:val="00EB5BBF"/>
    <w:rsid w:val="00EB5C97"/>
    <w:rsid w:val="00EB6142"/>
    <w:rsid w:val="00EB728C"/>
    <w:rsid w:val="00EB77A6"/>
    <w:rsid w:val="00EB77BB"/>
    <w:rsid w:val="00EB7D4E"/>
    <w:rsid w:val="00EC07C7"/>
    <w:rsid w:val="00EC0906"/>
    <w:rsid w:val="00EC0D87"/>
    <w:rsid w:val="00EC0EAF"/>
    <w:rsid w:val="00EC1945"/>
    <w:rsid w:val="00EC1E66"/>
    <w:rsid w:val="00EC22D0"/>
    <w:rsid w:val="00EC2E62"/>
    <w:rsid w:val="00EC3100"/>
    <w:rsid w:val="00EC35B4"/>
    <w:rsid w:val="00EC41D0"/>
    <w:rsid w:val="00EC42FC"/>
    <w:rsid w:val="00EC72CD"/>
    <w:rsid w:val="00EC7A6E"/>
    <w:rsid w:val="00ED015C"/>
    <w:rsid w:val="00ED0B0E"/>
    <w:rsid w:val="00ED0CE3"/>
    <w:rsid w:val="00ED143F"/>
    <w:rsid w:val="00ED2078"/>
    <w:rsid w:val="00ED2B0B"/>
    <w:rsid w:val="00ED2F04"/>
    <w:rsid w:val="00ED2F41"/>
    <w:rsid w:val="00ED319B"/>
    <w:rsid w:val="00ED3596"/>
    <w:rsid w:val="00ED5284"/>
    <w:rsid w:val="00ED5B79"/>
    <w:rsid w:val="00ED62A4"/>
    <w:rsid w:val="00ED67A3"/>
    <w:rsid w:val="00ED6DD4"/>
    <w:rsid w:val="00ED7265"/>
    <w:rsid w:val="00ED7641"/>
    <w:rsid w:val="00EE03E0"/>
    <w:rsid w:val="00EE0710"/>
    <w:rsid w:val="00EE0977"/>
    <w:rsid w:val="00EE1123"/>
    <w:rsid w:val="00EE11A6"/>
    <w:rsid w:val="00EE17AE"/>
    <w:rsid w:val="00EE23F0"/>
    <w:rsid w:val="00EE25B8"/>
    <w:rsid w:val="00EE2908"/>
    <w:rsid w:val="00EE2CE2"/>
    <w:rsid w:val="00EE34C9"/>
    <w:rsid w:val="00EE3E0F"/>
    <w:rsid w:val="00EE43EA"/>
    <w:rsid w:val="00EE45BB"/>
    <w:rsid w:val="00EE5688"/>
    <w:rsid w:val="00EE5912"/>
    <w:rsid w:val="00EE659F"/>
    <w:rsid w:val="00EE6B65"/>
    <w:rsid w:val="00EE74C2"/>
    <w:rsid w:val="00EE7641"/>
    <w:rsid w:val="00EE7A46"/>
    <w:rsid w:val="00EE7B88"/>
    <w:rsid w:val="00EF03B2"/>
    <w:rsid w:val="00EF0CC4"/>
    <w:rsid w:val="00EF1844"/>
    <w:rsid w:val="00EF1B2D"/>
    <w:rsid w:val="00EF1EA2"/>
    <w:rsid w:val="00EF21CD"/>
    <w:rsid w:val="00EF23A0"/>
    <w:rsid w:val="00EF2CFF"/>
    <w:rsid w:val="00EF31A3"/>
    <w:rsid w:val="00EF4CD8"/>
    <w:rsid w:val="00EF625D"/>
    <w:rsid w:val="00EF6983"/>
    <w:rsid w:val="00EF6B19"/>
    <w:rsid w:val="00EF6E69"/>
    <w:rsid w:val="00F00521"/>
    <w:rsid w:val="00F0083E"/>
    <w:rsid w:val="00F01174"/>
    <w:rsid w:val="00F01833"/>
    <w:rsid w:val="00F01F95"/>
    <w:rsid w:val="00F02725"/>
    <w:rsid w:val="00F02F18"/>
    <w:rsid w:val="00F02FCF"/>
    <w:rsid w:val="00F04291"/>
    <w:rsid w:val="00F04E83"/>
    <w:rsid w:val="00F04F3B"/>
    <w:rsid w:val="00F05EF4"/>
    <w:rsid w:val="00F069D7"/>
    <w:rsid w:val="00F06CCF"/>
    <w:rsid w:val="00F070C3"/>
    <w:rsid w:val="00F100EF"/>
    <w:rsid w:val="00F1036D"/>
    <w:rsid w:val="00F10E5C"/>
    <w:rsid w:val="00F10E64"/>
    <w:rsid w:val="00F10FA5"/>
    <w:rsid w:val="00F10FA8"/>
    <w:rsid w:val="00F11626"/>
    <w:rsid w:val="00F116FD"/>
    <w:rsid w:val="00F11CED"/>
    <w:rsid w:val="00F12569"/>
    <w:rsid w:val="00F125B7"/>
    <w:rsid w:val="00F125F9"/>
    <w:rsid w:val="00F127D4"/>
    <w:rsid w:val="00F12D39"/>
    <w:rsid w:val="00F13C56"/>
    <w:rsid w:val="00F140BF"/>
    <w:rsid w:val="00F14CC3"/>
    <w:rsid w:val="00F14F89"/>
    <w:rsid w:val="00F14FB5"/>
    <w:rsid w:val="00F152B9"/>
    <w:rsid w:val="00F15553"/>
    <w:rsid w:val="00F16419"/>
    <w:rsid w:val="00F17001"/>
    <w:rsid w:val="00F1789D"/>
    <w:rsid w:val="00F17AA3"/>
    <w:rsid w:val="00F17D29"/>
    <w:rsid w:val="00F20318"/>
    <w:rsid w:val="00F207CE"/>
    <w:rsid w:val="00F21F7D"/>
    <w:rsid w:val="00F22BB8"/>
    <w:rsid w:val="00F22F49"/>
    <w:rsid w:val="00F23330"/>
    <w:rsid w:val="00F25832"/>
    <w:rsid w:val="00F25C2A"/>
    <w:rsid w:val="00F25D2B"/>
    <w:rsid w:val="00F25D8A"/>
    <w:rsid w:val="00F261AA"/>
    <w:rsid w:val="00F2675A"/>
    <w:rsid w:val="00F26B8E"/>
    <w:rsid w:val="00F26BC9"/>
    <w:rsid w:val="00F2715F"/>
    <w:rsid w:val="00F27425"/>
    <w:rsid w:val="00F27968"/>
    <w:rsid w:val="00F27E5A"/>
    <w:rsid w:val="00F329C6"/>
    <w:rsid w:val="00F32B78"/>
    <w:rsid w:val="00F32FF1"/>
    <w:rsid w:val="00F33A59"/>
    <w:rsid w:val="00F342F0"/>
    <w:rsid w:val="00F34CB1"/>
    <w:rsid w:val="00F3539C"/>
    <w:rsid w:val="00F35AC1"/>
    <w:rsid w:val="00F35B7D"/>
    <w:rsid w:val="00F368CE"/>
    <w:rsid w:val="00F373E1"/>
    <w:rsid w:val="00F4007D"/>
    <w:rsid w:val="00F40378"/>
    <w:rsid w:val="00F40AAF"/>
    <w:rsid w:val="00F40C52"/>
    <w:rsid w:val="00F40D11"/>
    <w:rsid w:val="00F40DEF"/>
    <w:rsid w:val="00F413AD"/>
    <w:rsid w:val="00F41D44"/>
    <w:rsid w:val="00F42F2D"/>
    <w:rsid w:val="00F4300D"/>
    <w:rsid w:val="00F4376A"/>
    <w:rsid w:val="00F43F98"/>
    <w:rsid w:val="00F45614"/>
    <w:rsid w:val="00F4582B"/>
    <w:rsid w:val="00F4625F"/>
    <w:rsid w:val="00F464E3"/>
    <w:rsid w:val="00F46E1B"/>
    <w:rsid w:val="00F4703E"/>
    <w:rsid w:val="00F472B7"/>
    <w:rsid w:val="00F47E03"/>
    <w:rsid w:val="00F50072"/>
    <w:rsid w:val="00F50EA7"/>
    <w:rsid w:val="00F50F64"/>
    <w:rsid w:val="00F50F88"/>
    <w:rsid w:val="00F52D42"/>
    <w:rsid w:val="00F53137"/>
    <w:rsid w:val="00F534B5"/>
    <w:rsid w:val="00F548CE"/>
    <w:rsid w:val="00F5540F"/>
    <w:rsid w:val="00F55E4F"/>
    <w:rsid w:val="00F564C4"/>
    <w:rsid w:val="00F5746B"/>
    <w:rsid w:val="00F57C07"/>
    <w:rsid w:val="00F60810"/>
    <w:rsid w:val="00F60FAB"/>
    <w:rsid w:val="00F6146F"/>
    <w:rsid w:val="00F6209E"/>
    <w:rsid w:val="00F6214E"/>
    <w:rsid w:val="00F63118"/>
    <w:rsid w:val="00F6347D"/>
    <w:rsid w:val="00F63760"/>
    <w:rsid w:val="00F63998"/>
    <w:rsid w:val="00F639B8"/>
    <w:rsid w:val="00F64D6E"/>
    <w:rsid w:val="00F64F3D"/>
    <w:rsid w:val="00F664DA"/>
    <w:rsid w:val="00F664E8"/>
    <w:rsid w:val="00F6727E"/>
    <w:rsid w:val="00F67429"/>
    <w:rsid w:val="00F703FB"/>
    <w:rsid w:val="00F708AF"/>
    <w:rsid w:val="00F70CA3"/>
    <w:rsid w:val="00F70E32"/>
    <w:rsid w:val="00F70E74"/>
    <w:rsid w:val="00F7126B"/>
    <w:rsid w:val="00F71410"/>
    <w:rsid w:val="00F71600"/>
    <w:rsid w:val="00F7170A"/>
    <w:rsid w:val="00F717F4"/>
    <w:rsid w:val="00F71F0C"/>
    <w:rsid w:val="00F7226B"/>
    <w:rsid w:val="00F72CD5"/>
    <w:rsid w:val="00F72F48"/>
    <w:rsid w:val="00F73497"/>
    <w:rsid w:val="00F7482F"/>
    <w:rsid w:val="00F74F94"/>
    <w:rsid w:val="00F75A9B"/>
    <w:rsid w:val="00F75F78"/>
    <w:rsid w:val="00F76488"/>
    <w:rsid w:val="00F7658F"/>
    <w:rsid w:val="00F767E8"/>
    <w:rsid w:val="00F76908"/>
    <w:rsid w:val="00F776DA"/>
    <w:rsid w:val="00F777C8"/>
    <w:rsid w:val="00F77F8B"/>
    <w:rsid w:val="00F806A1"/>
    <w:rsid w:val="00F81292"/>
    <w:rsid w:val="00F81B70"/>
    <w:rsid w:val="00F81C21"/>
    <w:rsid w:val="00F82461"/>
    <w:rsid w:val="00F8398B"/>
    <w:rsid w:val="00F84A89"/>
    <w:rsid w:val="00F85FFA"/>
    <w:rsid w:val="00F86063"/>
    <w:rsid w:val="00F869D0"/>
    <w:rsid w:val="00F86A2E"/>
    <w:rsid w:val="00F86FFD"/>
    <w:rsid w:val="00F8724B"/>
    <w:rsid w:val="00F87D26"/>
    <w:rsid w:val="00F90AAC"/>
    <w:rsid w:val="00F91FEA"/>
    <w:rsid w:val="00F93630"/>
    <w:rsid w:val="00F93689"/>
    <w:rsid w:val="00F93A60"/>
    <w:rsid w:val="00F9403C"/>
    <w:rsid w:val="00F94662"/>
    <w:rsid w:val="00F94797"/>
    <w:rsid w:val="00F947E9"/>
    <w:rsid w:val="00F94E69"/>
    <w:rsid w:val="00F95E86"/>
    <w:rsid w:val="00F961B1"/>
    <w:rsid w:val="00F96411"/>
    <w:rsid w:val="00F966D8"/>
    <w:rsid w:val="00F96BE4"/>
    <w:rsid w:val="00F97142"/>
    <w:rsid w:val="00F977D2"/>
    <w:rsid w:val="00F97F79"/>
    <w:rsid w:val="00FA0257"/>
    <w:rsid w:val="00FA03A9"/>
    <w:rsid w:val="00FA07C2"/>
    <w:rsid w:val="00FA0BC0"/>
    <w:rsid w:val="00FA153A"/>
    <w:rsid w:val="00FA23BA"/>
    <w:rsid w:val="00FA24CF"/>
    <w:rsid w:val="00FA396E"/>
    <w:rsid w:val="00FA4287"/>
    <w:rsid w:val="00FA45F1"/>
    <w:rsid w:val="00FA4A82"/>
    <w:rsid w:val="00FA50D4"/>
    <w:rsid w:val="00FA5530"/>
    <w:rsid w:val="00FA65B3"/>
    <w:rsid w:val="00FA69BD"/>
    <w:rsid w:val="00FA6B45"/>
    <w:rsid w:val="00FA72D2"/>
    <w:rsid w:val="00FA738F"/>
    <w:rsid w:val="00FB03C9"/>
    <w:rsid w:val="00FB0A05"/>
    <w:rsid w:val="00FB0ED0"/>
    <w:rsid w:val="00FB0FDB"/>
    <w:rsid w:val="00FB1477"/>
    <w:rsid w:val="00FB15D8"/>
    <w:rsid w:val="00FB1DA8"/>
    <w:rsid w:val="00FB1E69"/>
    <w:rsid w:val="00FB307A"/>
    <w:rsid w:val="00FB35B3"/>
    <w:rsid w:val="00FB36B3"/>
    <w:rsid w:val="00FB3B07"/>
    <w:rsid w:val="00FB3B4E"/>
    <w:rsid w:val="00FB3B8D"/>
    <w:rsid w:val="00FB406E"/>
    <w:rsid w:val="00FB413D"/>
    <w:rsid w:val="00FB4571"/>
    <w:rsid w:val="00FB4A88"/>
    <w:rsid w:val="00FB4DA5"/>
    <w:rsid w:val="00FB4F6A"/>
    <w:rsid w:val="00FB5561"/>
    <w:rsid w:val="00FB575B"/>
    <w:rsid w:val="00FB5BC6"/>
    <w:rsid w:val="00FB6154"/>
    <w:rsid w:val="00FB6465"/>
    <w:rsid w:val="00FB72F7"/>
    <w:rsid w:val="00FC0330"/>
    <w:rsid w:val="00FC06A1"/>
    <w:rsid w:val="00FC06EA"/>
    <w:rsid w:val="00FC150C"/>
    <w:rsid w:val="00FC15E1"/>
    <w:rsid w:val="00FC3CD9"/>
    <w:rsid w:val="00FC45C5"/>
    <w:rsid w:val="00FC485B"/>
    <w:rsid w:val="00FC4ACA"/>
    <w:rsid w:val="00FC4B11"/>
    <w:rsid w:val="00FC5D5D"/>
    <w:rsid w:val="00FC5E2B"/>
    <w:rsid w:val="00FC633A"/>
    <w:rsid w:val="00FC74F3"/>
    <w:rsid w:val="00FC7821"/>
    <w:rsid w:val="00FC78A2"/>
    <w:rsid w:val="00FC7947"/>
    <w:rsid w:val="00FC7D17"/>
    <w:rsid w:val="00FD0B3A"/>
    <w:rsid w:val="00FD0DD4"/>
    <w:rsid w:val="00FD0F67"/>
    <w:rsid w:val="00FD29C1"/>
    <w:rsid w:val="00FD387D"/>
    <w:rsid w:val="00FD42E4"/>
    <w:rsid w:val="00FD4655"/>
    <w:rsid w:val="00FD4782"/>
    <w:rsid w:val="00FD4C49"/>
    <w:rsid w:val="00FD575E"/>
    <w:rsid w:val="00FD63B3"/>
    <w:rsid w:val="00FD6517"/>
    <w:rsid w:val="00FD6B33"/>
    <w:rsid w:val="00FD6EFD"/>
    <w:rsid w:val="00FD754E"/>
    <w:rsid w:val="00FE06D4"/>
    <w:rsid w:val="00FE0F1C"/>
    <w:rsid w:val="00FE1866"/>
    <w:rsid w:val="00FE22E0"/>
    <w:rsid w:val="00FE27F1"/>
    <w:rsid w:val="00FE2970"/>
    <w:rsid w:val="00FE2BA5"/>
    <w:rsid w:val="00FE34F2"/>
    <w:rsid w:val="00FE3B1D"/>
    <w:rsid w:val="00FE3DE3"/>
    <w:rsid w:val="00FE4FB3"/>
    <w:rsid w:val="00FE5159"/>
    <w:rsid w:val="00FE5622"/>
    <w:rsid w:val="00FE5C62"/>
    <w:rsid w:val="00FE7283"/>
    <w:rsid w:val="00FE75D3"/>
    <w:rsid w:val="00FE783B"/>
    <w:rsid w:val="00FE7D69"/>
    <w:rsid w:val="00FF0072"/>
    <w:rsid w:val="00FF05BA"/>
    <w:rsid w:val="00FF0895"/>
    <w:rsid w:val="00FF1D10"/>
    <w:rsid w:val="00FF1FF8"/>
    <w:rsid w:val="00FF2CCA"/>
    <w:rsid w:val="00FF32F4"/>
    <w:rsid w:val="00FF341E"/>
    <w:rsid w:val="00FF3620"/>
    <w:rsid w:val="00FF3E4A"/>
    <w:rsid w:val="00FF40A3"/>
    <w:rsid w:val="00FF555F"/>
    <w:rsid w:val="00FF62D7"/>
    <w:rsid w:val="00FF72D0"/>
    <w:rsid w:val="00FF730D"/>
    <w:rsid w:val="00FF77F4"/>
    <w:rsid w:val="00FF7DED"/>
    <w:rsid w:val="00FF7E98"/>
    <w:rsid w:val="09924B85"/>
    <w:rsid w:val="09943293"/>
    <w:rsid w:val="0C2A7834"/>
    <w:rsid w:val="0DDC0986"/>
    <w:rsid w:val="0F85057D"/>
    <w:rsid w:val="156652D6"/>
    <w:rsid w:val="1EA716D5"/>
    <w:rsid w:val="2B6D4AE3"/>
    <w:rsid w:val="43C77F75"/>
    <w:rsid w:val="5B357719"/>
    <w:rsid w:val="6F5802C0"/>
    <w:rsid w:val="7DC757D9"/>
    <w:rsid w:val="7FFF4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7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8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3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Title"/>
    <w:basedOn w:val="1"/>
    <w:next w:val="1"/>
    <w:link w:val="2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Hyperlink"/>
    <w:basedOn w:val="16"/>
    <w:unhideWhenUsed/>
    <w:qFormat/>
    <w:uiPriority w:val="99"/>
    <w:rPr>
      <w:color w:val="0000FF" w:themeColor="hyperlink"/>
      <w:u w:val="single"/>
    </w:rPr>
  </w:style>
  <w:style w:type="character" w:styleId="19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页眉 Char"/>
    <w:basedOn w:val="16"/>
    <w:link w:val="11"/>
    <w:semiHidden/>
    <w:qFormat/>
    <w:uiPriority w:val="99"/>
    <w:rPr>
      <w:sz w:val="18"/>
      <w:szCs w:val="18"/>
    </w:rPr>
  </w:style>
  <w:style w:type="character" w:customStyle="1" w:styleId="21">
    <w:name w:val="页脚 Char"/>
    <w:basedOn w:val="16"/>
    <w:link w:val="10"/>
    <w:semiHidden/>
    <w:qFormat/>
    <w:uiPriority w:val="99"/>
    <w:rPr>
      <w:sz w:val="18"/>
      <w:szCs w:val="18"/>
    </w:rPr>
  </w:style>
  <w:style w:type="character" w:customStyle="1" w:styleId="22">
    <w:name w:val="标题 1 Char"/>
    <w:basedOn w:val="16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b/>
      <w:bCs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6">
    <w:name w:val="标题 5 Char"/>
    <w:basedOn w:val="16"/>
    <w:link w:val="6"/>
    <w:qFormat/>
    <w:uiPriority w:val="9"/>
    <w:rPr>
      <w:b/>
      <w:bCs/>
      <w:sz w:val="28"/>
      <w:szCs w:val="28"/>
    </w:rPr>
  </w:style>
  <w:style w:type="character" w:customStyle="1" w:styleId="27">
    <w:name w:val="标题 6 Char"/>
    <w:basedOn w:val="16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8">
    <w:name w:val="文档结构图 Char"/>
    <w:basedOn w:val="16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9">
    <w:name w:val="标题 Char"/>
    <w:basedOn w:val="16"/>
    <w:link w:val="14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30">
    <w:name w:val="批注框文本 Char"/>
    <w:basedOn w:val="16"/>
    <w:link w:val="9"/>
    <w:semiHidden/>
    <w:qFormat/>
    <w:uiPriority w:val="99"/>
    <w:rPr>
      <w:sz w:val="18"/>
      <w:szCs w:val="18"/>
    </w:rPr>
  </w:style>
  <w:style w:type="paragraph" w:styleId="31">
    <w:name w:val="List Paragraph"/>
    <w:basedOn w:val="1"/>
    <w:link w:val="38"/>
    <w:qFormat/>
    <w:uiPriority w:val="0"/>
    <w:pPr>
      <w:ind w:firstLine="420" w:firstLineChars="200"/>
    </w:pPr>
  </w:style>
  <w:style w:type="character" w:customStyle="1" w:styleId="32">
    <w:name w:val="ask-title"/>
    <w:basedOn w:val="16"/>
    <w:qFormat/>
    <w:uiPriority w:val="0"/>
  </w:style>
  <w:style w:type="character" w:customStyle="1" w:styleId="33">
    <w:name w:val="txt"/>
    <w:basedOn w:val="16"/>
    <w:qFormat/>
    <w:uiPriority w:val="0"/>
  </w:style>
  <w:style w:type="character" w:customStyle="1" w:styleId="3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apple-converted-space"/>
    <w:basedOn w:val="16"/>
    <w:qFormat/>
    <w:uiPriority w:val="0"/>
  </w:style>
  <w:style w:type="character" w:customStyle="1" w:styleId="36">
    <w:name w:val="datagrid-sort-icon"/>
    <w:basedOn w:val="16"/>
    <w:qFormat/>
    <w:uiPriority w:val="0"/>
  </w:style>
  <w:style w:type="character" w:customStyle="1" w:styleId="37">
    <w:name w:val="hilite1"/>
    <w:basedOn w:val="16"/>
    <w:qFormat/>
    <w:uiPriority w:val="0"/>
  </w:style>
  <w:style w:type="character" w:customStyle="1" w:styleId="38">
    <w:name w:val="列出段落 Char"/>
    <w:basedOn w:val="16"/>
    <w:link w:val="31"/>
    <w:qFormat/>
    <w:uiPriority w:val="0"/>
  </w:style>
  <w:style w:type="paragraph" w:customStyle="1" w:styleId="39">
    <w:name w:val="样式10"/>
    <w:basedOn w:val="5"/>
    <w:link w:val="40"/>
    <w:qFormat/>
    <w:uiPriority w:val="0"/>
    <w:pPr>
      <w:ind w:left="1700" w:hanging="425"/>
    </w:pPr>
  </w:style>
  <w:style w:type="character" w:customStyle="1" w:styleId="40">
    <w:name w:val="样式10 Char"/>
    <w:basedOn w:val="25"/>
    <w:link w:val="39"/>
    <w:qFormat/>
    <w:uiPriority w:val="0"/>
  </w:style>
  <w:style w:type="paragraph" w:customStyle="1" w:styleId="41">
    <w:name w:val="样式1"/>
    <w:basedOn w:val="3"/>
    <w:qFormat/>
    <w:uiPriority w:val="0"/>
    <w:pPr>
      <w:numPr>
        <w:ilvl w:val="0"/>
        <w:numId w:val="2"/>
      </w:numPr>
    </w:pPr>
  </w:style>
  <w:style w:type="paragraph" w:customStyle="1" w:styleId="42">
    <w:name w:val="样式3"/>
    <w:basedOn w:val="41"/>
    <w:qFormat/>
    <w:uiPriority w:val="0"/>
    <w:pPr>
      <w:numPr>
        <w:ilvl w:val="1"/>
      </w:numPr>
    </w:pPr>
  </w:style>
  <w:style w:type="paragraph" w:customStyle="1" w:styleId="43">
    <w:name w:val="样式4"/>
    <w:basedOn w:val="42"/>
    <w:qFormat/>
    <w:uiPriority w:val="0"/>
    <w:pPr>
      <w:numPr>
        <w:ilvl w:val="2"/>
      </w:numPr>
    </w:pPr>
  </w:style>
  <w:style w:type="paragraph" w:customStyle="1" w:styleId="44">
    <w:name w:val="样式9"/>
    <w:basedOn w:val="4"/>
    <w:link w:val="45"/>
    <w:qFormat/>
    <w:uiPriority w:val="0"/>
  </w:style>
  <w:style w:type="character" w:customStyle="1" w:styleId="45">
    <w:name w:val="样式9 Char"/>
    <w:basedOn w:val="24"/>
    <w:link w:val="4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5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image" Target="media/image4.png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image" Target="media/image3.png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oleObject" Target="embeddings/oleObject4.bin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image" Target="media/image2.png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image" Target="media/image1.png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emf"/><Relationship Id="rId3" Type="http://schemas.openxmlformats.org/officeDocument/2006/relationships/theme" Target="theme/theme1.xml"/><Relationship Id="rId29" Type="http://schemas.openxmlformats.org/officeDocument/2006/relationships/oleObject" Target="embeddings/oleObject3.bin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48</Pages>
  <Words>3131</Words>
  <Characters>17850</Characters>
  <Lines>148</Lines>
  <Paragraphs>41</Paragraphs>
  <TotalTime>493</TotalTime>
  <ScaleCrop>false</ScaleCrop>
  <LinksUpToDate>false</LinksUpToDate>
  <CharactersWithSpaces>20940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2014-11-04T07:28:00Z</dcterms:created>
  <dc:creator>Thinkpad</dc:creator>
  <cp:lastModifiedBy>南纬90°</cp:lastModifiedBy>
  <dcterms:modified xsi:type="dcterms:W3CDTF">2019-06-05T14:29:53Z</dcterms:modified>
  <cp:revision>428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