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1923819082"/>
        <w:docPartObj>
          <w:docPartGallery w:val="Cover Pages"/>
          <w:docPartUnique/>
        </w:docPartObj>
      </w:sdtPr>
      <w:sdtEndPr>
        <w:rPr>
          <w:rFonts w:ascii="华文仿宋" w:eastAsia="宋体" w:hAnsiTheme="minorHAnsi" w:cstheme="minorBidi"/>
          <w:sz w:val="20"/>
          <w:szCs w:val="22"/>
        </w:rPr>
      </w:sdtEndPr>
      <w:sdtContent>
        <w:tbl>
          <w:tblPr>
            <w:tblpPr w:leftFromText="187" w:rightFromText="187" w:vertAnchor="page" w:horzAnchor="margin" w:tblpXSpec="center" w:tblpY="5816"/>
            <w:tblW w:w="4213" w:type="pct"/>
            <w:tblBorders>
              <w:left w:val="single" w:sz="18" w:space="0" w:color="183884"/>
            </w:tblBorders>
            <w:tblLook w:val="04A0" w:firstRow="1" w:lastRow="0" w:firstColumn="1" w:lastColumn="0" w:noHBand="0" w:noVBand="1"/>
          </w:tblPr>
          <w:tblGrid>
            <w:gridCol w:w="7481"/>
          </w:tblGrid>
          <w:tr w:rsidR="003131C6" w:rsidTr="0094670A">
            <w:tc>
              <w:tcPr>
                <w:tcW w:w="8394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72"/>
                    <w:szCs w:val="72"/>
                  </w:rPr>
                  <w:alias w:val="主标题"/>
                  <w:tag w:val="主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 w:multiLine="1"/>
                </w:sdtPr>
                <w:sdtEndPr/>
                <w:sdtContent>
                  <w:p w:rsidR="003131C6" w:rsidRDefault="00B53414" w:rsidP="003131C6">
                    <w:pPr>
                      <w:pStyle w:val="a8"/>
                      <w:ind w:leftChars="0" w:left="149" w:hanging="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GTX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测试工程说明书</w:t>
                    </w:r>
                  </w:p>
                </w:sdtContent>
              </w:sdt>
            </w:tc>
          </w:tr>
          <w:tr w:rsidR="003131C6" w:rsidTr="0094670A">
            <w:sdt>
              <w:sdtPr>
                <w:rPr>
                  <w:rFonts w:asciiTheme="majorEastAsia" w:eastAsiaTheme="majorEastAsia" w:hAnsiTheme="majorEastAsia" w:cstheme="majorBidi"/>
                  <w:sz w:val="32"/>
                  <w:szCs w:val="32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3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131C6" w:rsidRDefault="003131C6" w:rsidP="003131C6">
                    <w:pPr>
                      <w:pStyle w:val="a8"/>
                      <w:ind w:leftChars="67" w:left="134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EastAsia" w:eastAsiaTheme="majorEastAsia" w:hAnsiTheme="majorEastAsia" w:cstheme="majorBidi" w:hint="eastAsia"/>
                        <w:sz w:val="32"/>
                        <w:szCs w:val="32"/>
                      </w:rPr>
                      <w:t>tester_gtx工程说明</w:t>
                    </w:r>
                  </w:p>
                </w:tc>
              </w:sdtContent>
            </w:sdt>
          </w:tr>
        </w:tbl>
        <w:p w:rsidR="003131C6" w:rsidRDefault="003131C6" w:rsidP="003131C6">
          <w:r>
            <w:rPr>
              <w:rFonts w:asci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CF3F9A3" wp14:editId="66BCC50B">
                    <wp:simplePos x="0" y="0"/>
                    <wp:positionH relativeFrom="column">
                      <wp:posOffset>-1227455</wp:posOffset>
                    </wp:positionH>
                    <wp:positionV relativeFrom="paragraph">
                      <wp:posOffset>-914400</wp:posOffset>
                    </wp:positionV>
                    <wp:extent cx="7564755" cy="1811655"/>
                    <wp:effectExtent l="6350" t="0" r="1270" b="7620"/>
                    <wp:wrapNone/>
                    <wp:docPr id="23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4755" cy="1811655"/>
                            </a:xfrm>
                            <a:prstGeom prst="flowChartDocument">
                              <a:avLst/>
                            </a:prstGeom>
                            <a:solidFill>
                              <a:srgbClr val="18388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D5A8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3" o:spid="_x0000_s1026" type="#_x0000_t114" style="position:absolute;left:0;text-align:left;margin-left:-96.65pt;margin-top:-1in;width:595.65pt;height:14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pYnQIAAEEFAAAOAAAAZHJzL2Uyb0RvYy54bWysVFtv0zAUfkfiP1h+73JZ0ibR0mlbKUIa&#10;MGnwA1zHSSx8CbbbdCD+O8dOW1p4QYg+pD4Xf+f2Hd/c7qVAO2Ys16rGyVWMEVNUN1x1Nf78aT0r&#10;MLKOqIYIrViNX5jFt8vXr27GoWKp7rVomEEAomw1DjXunRuqKLK0Z5LYKz0wBcZWG0kciKaLGkNG&#10;QJciSuN4Ho3aNIPRlFkL2tVkxMuA37aMuo9ta5lDosaQmwtfE74b/42WN6TqDBl6Tg9pkH/IQhKu&#10;IOgJakUcQVvD/4CSnBptdeuuqJaRbltOWagBqkni36p57snAQi3QHDuc2mT/Hyz9sHsyiDc1Tq8x&#10;UkTCjO62TofQ6Nr3ZxxsBW7Pw5PxFdrhUdMvFin90BPVsTtj9Ngz0kBWifePLi54wcJVtBnf6wbQ&#10;CaCHVu1bIz0gNAHtw0ReThNhe4coKBf5PFvkOUYUbEmRJHMQfAxSHa8Pxrq3TEvkDzVuhR4hMeNW&#10;mm4lUy7EIrtH66Z7R/9Qixa8WXMhgmC6zYMwaEeAK0lxXRTZIZQ9dxPKOyvtr02IkwZShhje5pMP&#10;s/9eJmkW36flbD0vFrNsneWzchEXszgp78t5nJXZav3DJ5hkVc+bhqlHrtiRh0n2d3M+bMTEoMBE&#10;NNa4zNM81H6RfVgsdipz0yXBR2wlTOdQeux/vnRSgR72Z9IHFTT+BBHGcIEuuYNtFlzWuDhD8ex4&#10;o5qA6AgX0zm6rDqgQeuO/6GZgUuePhMNN7p5ASoZDYOGbYZ3Bw69Nt8wGmGHa2y/bolhGIl3CuhY&#10;Jlnmlz4IWb5IQTDnls25hSgKUDV2GE3HBzc9FNvB8K6HSFOvlPYL0vLAJ0/vKSvI2wuwp6GCw5vi&#10;H4JzOXj9evmWPwEAAP//AwBQSwMEFAAGAAgAAAAhAKDzs0XfAAAADQEAAA8AAABkcnMvZG93bnJl&#10;di54bWxMj1FLxDAQhN8F/0NYwbe7tLZIW5seIgqCgmf1B+y1sa02m5Lk7uK/d+/Je5thP2Zn6k00&#10;szho5ydLCtJ1AkJTZ/uJBgWfH0+rAoQPSD3OlrSCX+1h01xe1Fj19kjv+tCGQXAI+QoVjCEslZS+&#10;G7VBv7aLJr59WWcwsHWD7B0eOdzM8iZJbqXBifjDiIt+GHX30+6Ngm/nbTEWMW6xfaHnLfq3R3pV&#10;6voq3t+BCDqGfxhO9bk6NNxpZ/fUezErWKVlljF7UnnOs5gpy4LFjuE8zUA2tTxf0fwBAAD//wMA&#10;UEsBAi0AFAAGAAgAAAAhALaDOJL+AAAA4QEAABMAAAAAAAAAAAAAAAAAAAAAAFtDb250ZW50X1R5&#10;cGVzXS54bWxQSwECLQAUAAYACAAAACEAOP0h/9YAAACUAQAACwAAAAAAAAAAAAAAAAAvAQAAX3Jl&#10;bHMvLnJlbHNQSwECLQAUAAYACAAAACEA2Si6WJ0CAABBBQAADgAAAAAAAAAAAAAAAAAuAgAAZHJz&#10;L2Uyb0RvYy54bWxQSwECLQAUAAYACAAAACEAoPOzRd8AAAANAQAADwAAAAAAAAAAAAAAAAD3BAAA&#10;ZHJzL2Rvd25yZXYueG1sUEsFBgAAAAAEAAQA8wAAAAMGAAAAAA==&#10;" fillcolor="#183884" stroked="f" strokecolor="white [3212]"/>
                </w:pict>
              </mc:Fallback>
            </mc:AlternateContent>
          </w:r>
          <w:r>
            <w:rPr>
              <w:rFonts w:asci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2E02750" wp14:editId="1C510C9E">
                    <wp:simplePos x="0" y="0"/>
                    <wp:positionH relativeFrom="column">
                      <wp:posOffset>3616325</wp:posOffset>
                    </wp:positionH>
                    <wp:positionV relativeFrom="paragraph">
                      <wp:posOffset>-389890</wp:posOffset>
                    </wp:positionV>
                    <wp:extent cx="2242820" cy="617855"/>
                    <wp:effectExtent l="8255" t="10795" r="6350" b="9525"/>
                    <wp:wrapNone/>
                    <wp:docPr id="22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42820" cy="617855"/>
                            </a:xfrm>
                            <a:prstGeom prst="rect">
                              <a:avLst/>
                            </a:prstGeom>
                            <a:solidFill>
                              <a:srgbClr val="183884"/>
                            </a:solidFill>
                            <a:ln w="0">
                              <a:solidFill>
                                <a:srgbClr val="18388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400" w:rsidRPr="004E5D5B" w:rsidRDefault="000A2400" w:rsidP="003131C6">
                                <w:pPr>
                                  <w:spacing w:line="276" w:lineRule="auto"/>
                                  <w:jc w:val="righ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4E5D5B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泛腾电子科技有限公司</w:t>
                                </w:r>
                              </w:p>
                              <w:p w:rsidR="000A2400" w:rsidRPr="004E5D5B" w:rsidRDefault="000A2400" w:rsidP="003131C6">
                                <w:pPr>
                                  <w:spacing w:line="276" w:lineRule="auto"/>
                                  <w:jc w:val="right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4E5D5B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ival</w:t>
                                </w:r>
                                <w:r w:rsidRPr="004E5D5B"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Science &amp; Technology Co., Ltd.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2E027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284.75pt;margin-top:-30.7pt;width:176.6pt;height:48.65pt;z-index:2516756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shIgIAAE4EAAAOAAAAZHJzL2Uyb0RvYy54bWysVNtu2zAMfR+wfxD0vjjxktYz4hRdugwD&#10;ugvQ7gNkWbaF6TZKid19fSk5yYLurZgfBFGkjg4PSa9vRq3IQYCX1lR0MZtTIgy3jTRdRX8+7t4V&#10;lPjATMOUNaKiT8LTm83bN+vBlSK3vVWNAIIgxpeDq2gfgiuzzPNeaOZn1gmDztaCZgFN6LIG2IDo&#10;WmX5fH6VDRYaB5YL7/H0bnLSTcJvW8HD97b1IhBVUeQW0gppreOabdas7IC5XvIjDfYKFppJg4+e&#10;oe5YYGQP8h8oLTlYb9sw41Zntm0lFykHzGYxf5HNQ8+cSLmgON6dZfL/D5Z/O/wAIpuK5jklhmms&#10;0aMYA/loR7KK8gzOlxj14DAujHiMZU6pendv+S9PjN32zHTiFsAOvWAN0lvEm9nF1QnHR5B6+Gob&#10;fIbtg01AYws6aodqEETHMj2dSxOpcDzM82Ve5Oji6LtaXBerRC5j5em2Ax8+C6tJ3FQUsPQJnR3u&#10;fYhsWHkKiY95q2Szk0olA7p6q4AcGLbJonhfFMuUwIswZcgQmb32vpYBm11JXdFiHr+p/aJmn0yT&#10;WjEwqaY98lXmKGLUbVIwjPV4LEptmyeUE+zU1DiEuOkt/KFkwIauqP+9ZyAoUV8MluTDYrmME5CM&#10;5eo6igmXnvrSwwxHqIoGSqbtNkxTs3cgux5fOjXBLZZxJ5PCsd4TqyNvbNok/HHA4lRc2inq729g&#10;8wwAAP//AwBQSwMEFAAGAAgAAAAhAPr/ebbfAAAACgEAAA8AAABkcnMvZG93bnJldi54bWxMj0FO&#10;wzAQRfdI3MEaJHat05SEJsSpUAUHoGXB0o2ncdR4HGy3dTk9ZkWXo//0/5tmHc3Izuj8YEnAYp4B&#10;Q+qsGqgX8Ll7n62A+SBJydESCriih3V7f9fIWtkLfeB5G3qWSsjXUoAOYao5951GI/3cTkgpO1hn&#10;ZEin67ly8pLKzcjzLCu5kQOlBS0n3GjsjtuTEeDNt6l+XL56u8YlbnbHiF8HLcTjQ3x9ARYwhn8Y&#10;/vSTOrTJaW9PpDwbBRRlVSRUwKxcPAFLRJXnz8D2ApZFBbxt+O0L7S8AAAD//wMAUEsBAi0AFAAG&#10;AAgAAAAhALaDOJL+AAAA4QEAABMAAAAAAAAAAAAAAAAAAAAAAFtDb250ZW50X1R5cGVzXS54bWxQ&#10;SwECLQAUAAYACAAAACEAOP0h/9YAAACUAQAACwAAAAAAAAAAAAAAAAAvAQAAX3JlbHMvLnJlbHNQ&#10;SwECLQAUAAYACAAAACEAyj9rISICAABOBAAADgAAAAAAAAAAAAAAAAAuAgAAZHJzL2Uyb0RvYy54&#10;bWxQSwECLQAUAAYACAAAACEA+v95tt8AAAAKAQAADwAAAAAAAAAAAAAAAAB8BAAAZHJzL2Rvd25y&#10;ZXYueG1sUEsFBgAAAAAEAAQA8wAAAIgFAAAAAA==&#10;" fillcolor="#183884" strokecolor="#183884" strokeweight="0">
                    <v:textbox style="mso-fit-shape-to-text:t">
                      <w:txbxContent>
                        <w:p w:rsidR="000A2400" w:rsidRPr="004E5D5B" w:rsidRDefault="000A2400" w:rsidP="003131C6">
                          <w:pPr>
                            <w:spacing w:line="276" w:lineRule="auto"/>
                            <w:jc w:val="righ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4E5D5B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泛腾电子科技有限公司</w:t>
                          </w:r>
                        </w:p>
                        <w:p w:rsidR="000A2400" w:rsidRPr="004E5D5B" w:rsidRDefault="000A2400" w:rsidP="003131C6">
                          <w:pPr>
                            <w:spacing w:line="276" w:lineRule="auto"/>
                            <w:jc w:val="right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E5D5B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18"/>
                              <w:szCs w:val="18"/>
                            </w:rPr>
                            <w:t>F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18"/>
                              <w:szCs w:val="18"/>
                            </w:rPr>
                            <w:t>ival</w:t>
                          </w:r>
                          <w:r w:rsidRPr="004E5D5B"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18"/>
                              <w:szCs w:val="18"/>
                            </w:rPr>
                            <w:t xml:space="preserve"> Science &amp; Technology Co., Ltd.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HAnsi"/>
              <w:noProof/>
            </w:rPr>
            <w:drawing>
              <wp:anchor distT="0" distB="0" distL="114300" distR="114300" simplePos="0" relativeHeight="251673600" behindDoc="0" locked="0" layoutInCell="1" allowOverlap="1" wp14:anchorId="6C5DDA3E" wp14:editId="678A7C59">
                <wp:simplePos x="0" y="0"/>
                <wp:positionH relativeFrom="column">
                  <wp:posOffset>-273578</wp:posOffset>
                </wp:positionH>
                <wp:positionV relativeFrom="paragraph">
                  <wp:posOffset>-526211</wp:posOffset>
                </wp:positionV>
                <wp:extent cx="1663101" cy="974785"/>
                <wp:effectExtent l="19050" t="0" r="0" b="0"/>
                <wp:wrapNone/>
                <wp:docPr id="1" name="图片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101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Style w:val="a6"/>
            <w:tblpPr w:leftFromText="180" w:rightFromText="180" w:vertAnchor="page" w:horzAnchor="margin" w:tblpXSpec="center" w:tblpY="12907"/>
            <w:tblOverlap w:val="never"/>
            <w:tblW w:w="8364" w:type="dxa"/>
            <w:tblBorders>
              <w:top w:val="single" w:sz="12" w:space="0" w:color="000000" w:themeColor="text1"/>
              <w:left w:val="none" w:sz="0" w:space="0" w:color="auto"/>
              <w:bottom w:val="single" w:sz="12" w:space="0" w:color="000000" w:themeColor="text1"/>
              <w:right w:val="none" w:sz="0" w:space="0" w:color="auto"/>
              <w:insideH w:val="single" w:sz="6" w:space="0" w:color="000000" w:themeColor="text1"/>
              <w:insideV w:val="single" w:sz="6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160"/>
            <w:gridCol w:w="1551"/>
            <w:gridCol w:w="1551"/>
            <w:gridCol w:w="1551"/>
            <w:gridCol w:w="1551"/>
          </w:tblGrid>
          <w:tr w:rsidR="003131C6" w:rsidRPr="00ED6013" w:rsidTr="0094670A">
            <w:trPr>
              <w:trHeight w:val="454"/>
            </w:trPr>
            <w:tc>
              <w:tcPr>
                <w:tcW w:w="2160" w:type="dxa"/>
                <w:tcBorders>
                  <w:top w:val="single" w:sz="12" w:space="0" w:color="000000" w:themeColor="text1"/>
                  <w:bottom w:val="single" w:sz="12" w:space="0" w:color="000000" w:themeColor="text1"/>
                </w:tcBorders>
                <w:shd w:val="clear" w:color="auto" w:fill="8DB3E2" w:themeFill="text2" w:themeFillTint="66"/>
                <w:vAlign w:val="center"/>
              </w:tcPr>
              <w:p w:rsidR="003131C6" w:rsidRPr="00697C6B" w:rsidRDefault="003131C6" w:rsidP="003131C6">
                <w:pPr>
                  <w:spacing w:line="240" w:lineRule="auto"/>
                  <w:jc w:val="center"/>
                  <w:rPr>
                    <w:rFonts w:asciiTheme="minorEastAsia" w:eastAsiaTheme="minorEastAsia" w:hAnsiTheme="minorEastAsia"/>
                    <w:sz w:val="18"/>
                    <w:szCs w:val="18"/>
                  </w:rPr>
                </w:pP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阅读对象</w:t>
                </w:r>
              </w:p>
            </w:tc>
            <w:tc>
              <w:tcPr>
                <w:tcW w:w="1551" w:type="dxa"/>
                <w:tcBorders>
                  <w:top w:val="single" w:sz="12" w:space="0" w:color="000000" w:themeColor="text1"/>
                  <w:bottom w:val="single" w:sz="12" w:space="0" w:color="000000" w:themeColor="text1"/>
                </w:tcBorders>
                <w:shd w:val="clear" w:color="auto" w:fill="8DB3E2" w:themeFill="text2" w:themeFillTint="66"/>
                <w:vAlign w:val="center"/>
              </w:tcPr>
              <w:p w:rsidR="003131C6" w:rsidRPr="00697C6B" w:rsidRDefault="003131C6" w:rsidP="003131C6">
                <w:pPr>
                  <w:spacing w:line="240" w:lineRule="auto"/>
                  <w:jc w:val="center"/>
                  <w:rPr>
                    <w:rFonts w:asciiTheme="minorEastAsia" w:eastAsiaTheme="minorEastAsia" w:hAnsiTheme="minorEastAsia"/>
                    <w:sz w:val="18"/>
                    <w:szCs w:val="18"/>
                  </w:rPr>
                </w:pP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参</w:t>
                </w:r>
                <w:r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 xml:space="preserve">  </w:t>
                </w: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考</w:t>
                </w:r>
              </w:p>
            </w:tc>
            <w:tc>
              <w:tcPr>
                <w:tcW w:w="1551" w:type="dxa"/>
                <w:tcBorders>
                  <w:top w:val="single" w:sz="12" w:space="0" w:color="000000" w:themeColor="text1"/>
                  <w:bottom w:val="single" w:sz="12" w:space="0" w:color="000000" w:themeColor="text1"/>
                </w:tcBorders>
                <w:shd w:val="clear" w:color="auto" w:fill="8DB3E2" w:themeFill="text2" w:themeFillTint="66"/>
                <w:vAlign w:val="center"/>
              </w:tcPr>
              <w:p w:rsidR="003131C6" w:rsidRPr="00697C6B" w:rsidRDefault="003131C6" w:rsidP="003131C6">
                <w:pPr>
                  <w:spacing w:line="240" w:lineRule="auto"/>
                  <w:jc w:val="center"/>
                  <w:rPr>
                    <w:rFonts w:asciiTheme="minorEastAsia" w:eastAsiaTheme="minorEastAsia" w:hAnsiTheme="minorEastAsia"/>
                    <w:sz w:val="18"/>
                    <w:szCs w:val="18"/>
                  </w:rPr>
                </w:pP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了</w:t>
                </w:r>
                <w:r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 xml:space="preserve">  </w:t>
                </w: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解</w:t>
                </w:r>
              </w:p>
            </w:tc>
            <w:tc>
              <w:tcPr>
                <w:tcW w:w="1551" w:type="dxa"/>
                <w:tcBorders>
                  <w:top w:val="single" w:sz="12" w:space="0" w:color="000000" w:themeColor="text1"/>
                  <w:bottom w:val="single" w:sz="12" w:space="0" w:color="000000" w:themeColor="text1"/>
                </w:tcBorders>
                <w:shd w:val="clear" w:color="auto" w:fill="8DB3E2" w:themeFill="text2" w:themeFillTint="66"/>
                <w:vAlign w:val="center"/>
              </w:tcPr>
              <w:p w:rsidR="003131C6" w:rsidRPr="00697C6B" w:rsidRDefault="003131C6" w:rsidP="003131C6">
                <w:pPr>
                  <w:spacing w:line="240" w:lineRule="auto"/>
                  <w:jc w:val="center"/>
                  <w:rPr>
                    <w:rFonts w:asciiTheme="minorEastAsia" w:eastAsiaTheme="minorEastAsia" w:hAnsiTheme="minorEastAsia"/>
                    <w:sz w:val="18"/>
                    <w:szCs w:val="18"/>
                  </w:rPr>
                </w:pP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掌</w:t>
                </w:r>
                <w:r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 xml:space="preserve">  </w:t>
                </w: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握</w:t>
                </w:r>
              </w:p>
            </w:tc>
            <w:tc>
              <w:tcPr>
                <w:tcW w:w="1551" w:type="dxa"/>
                <w:tcBorders>
                  <w:top w:val="single" w:sz="12" w:space="0" w:color="000000" w:themeColor="text1"/>
                  <w:bottom w:val="single" w:sz="12" w:space="0" w:color="000000" w:themeColor="text1"/>
                </w:tcBorders>
                <w:shd w:val="clear" w:color="auto" w:fill="8DB3E2" w:themeFill="text2" w:themeFillTint="66"/>
                <w:vAlign w:val="center"/>
              </w:tcPr>
              <w:p w:rsidR="003131C6" w:rsidRPr="00697C6B" w:rsidRDefault="003131C6" w:rsidP="003131C6">
                <w:pPr>
                  <w:spacing w:line="240" w:lineRule="auto"/>
                  <w:jc w:val="center"/>
                  <w:rPr>
                    <w:rFonts w:asciiTheme="minorEastAsia" w:eastAsiaTheme="minorEastAsia" w:hAnsiTheme="minorEastAsia"/>
                    <w:sz w:val="18"/>
                    <w:szCs w:val="18"/>
                  </w:rPr>
                </w:pP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精</w:t>
                </w:r>
                <w:r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 xml:space="preserve">  </w:t>
                </w:r>
                <w:r w:rsidRPr="00697C6B">
                  <w:rPr>
                    <w:rFonts w:asciiTheme="minorEastAsia" w:eastAsiaTheme="minorEastAsia" w:hAnsiTheme="minorEastAsia" w:hint="eastAsia"/>
                    <w:sz w:val="18"/>
                    <w:szCs w:val="18"/>
                  </w:rPr>
                  <w:t>通</w:t>
                </w:r>
              </w:p>
            </w:tc>
          </w:tr>
          <w:tr w:rsidR="003131C6" w:rsidRPr="00BD253B" w:rsidTr="0094670A">
            <w:trPr>
              <w:trHeight w:val="309"/>
            </w:trPr>
            <w:tc>
              <w:tcPr>
                <w:tcW w:w="2160" w:type="dxa"/>
                <w:tcBorders>
                  <w:top w:val="single" w:sz="12" w:space="0" w:color="000000" w:themeColor="text1"/>
                </w:tcBorders>
                <w:vAlign w:val="center"/>
              </w:tcPr>
              <w:p w:rsidR="003131C6" w:rsidRPr="00B33B0E" w:rsidRDefault="003131C6" w:rsidP="003131C6">
                <w:pPr>
                  <w:spacing w:line="240" w:lineRule="auto"/>
                  <w:jc w:val="center"/>
                  <w:rPr>
                    <w:rFonts w:hAnsi="华文仿宋"/>
                    <w:sz w:val="18"/>
                    <w:szCs w:val="18"/>
                  </w:rPr>
                </w:pPr>
                <w:r w:rsidRPr="00B33B0E">
                  <w:rPr>
                    <w:rFonts w:hAnsi="华文仿宋" w:hint="eastAsia"/>
                    <w:sz w:val="18"/>
                    <w:szCs w:val="18"/>
                  </w:rPr>
                  <w:t>研发部</w:t>
                </w:r>
              </w:p>
            </w:tc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6886"/>
                <w:placeholder>
                  <w:docPart w:val="DBB9C35B29F6400DB85FC0CD1E87B6B2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tcBorders>
                      <w:top w:val="single" w:sz="12" w:space="0" w:color="000000" w:themeColor="text1"/>
                    </w:tcBorders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>
                      <w:rPr>
                        <w:rFonts w:hAnsi="华文仿宋"/>
                        <w:sz w:val="18"/>
                        <w:szCs w:val="18"/>
                      </w:rPr>
                      <w:t>是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467"/>
                <w:placeholder>
                  <w:docPart w:val="778B6636DDF54588BB9B0DF67C16BE8F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tcBorders>
                      <w:top w:val="single" w:sz="12" w:space="0" w:color="000000" w:themeColor="text1"/>
                    </w:tcBorders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>
                      <w:rPr>
                        <w:rFonts w:hAnsi="华文仿宋"/>
                        <w:sz w:val="18"/>
                        <w:szCs w:val="18"/>
                      </w:rPr>
                      <w:t>是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529"/>
                <w:placeholder>
                  <w:docPart w:val="F4718519750746A9AE29ACD2CF02BA5B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tcBorders>
                      <w:top w:val="single" w:sz="12" w:space="0" w:color="000000" w:themeColor="text1"/>
                    </w:tcBorders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>
                      <w:rPr>
                        <w:rFonts w:hAnsi="华文仿宋"/>
                        <w:sz w:val="18"/>
                        <w:szCs w:val="18"/>
                      </w:rPr>
                      <w:t>是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607"/>
                <w:placeholder>
                  <w:docPart w:val="F49814D84EA74C268C1CB9DE1482733D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tcBorders>
                      <w:top w:val="single" w:sz="12" w:space="0" w:color="000000" w:themeColor="text1"/>
                    </w:tcBorders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</w:tr>
          <w:tr w:rsidR="003131C6" w:rsidRPr="00BD253B" w:rsidTr="0094670A">
            <w:trPr>
              <w:trHeight w:val="309"/>
            </w:trPr>
            <w:tc>
              <w:tcPr>
                <w:tcW w:w="2160" w:type="dxa"/>
                <w:vAlign w:val="center"/>
              </w:tcPr>
              <w:p w:rsidR="003131C6" w:rsidRPr="00B33B0E" w:rsidRDefault="003131C6" w:rsidP="003131C6">
                <w:pPr>
                  <w:spacing w:line="240" w:lineRule="auto"/>
                  <w:jc w:val="center"/>
                  <w:rPr>
                    <w:rFonts w:hAnsi="华文仿宋"/>
                    <w:sz w:val="18"/>
                    <w:szCs w:val="18"/>
                  </w:rPr>
                </w:pPr>
                <w:r w:rsidRPr="00B33B0E">
                  <w:rPr>
                    <w:rFonts w:hAnsi="华文仿宋" w:hint="eastAsia"/>
                    <w:sz w:val="18"/>
                    <w:szCs w:val="18"/>
                  </w:rPr>
                  <w:t>市场部</w:t>
                </w:r>
              </w:p>
            </w:tc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393"/>
                <w:placeholder>
                  <w:docPart w:val="615CE45CBCDE4C14BA78A8DE539B7610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481"/>
                <w:placeholder>
                  <w:docPart w:val="E2503CA52C844BDEBF724E578FABFF2C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547"/>
                <w:placeholder>
                  <w:docPart w:val="6A738E999C2348E2A3DF7AAD3D288B20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629"/>
                <w:placeholder>
                  <w:docPart w:val="B7CDFBB2AE0C4BEE97AA5213A30B71E7"/>
                </w:placeholder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</w:tr>
          <w:tr w:rsidR="003131C6" w:rsidRPr="00BD253B" w:rsidTr="0094670A">
            <w:trPr>
              <w:trHeight w:val="309"/>
            </w:trPr>
            <w:tc>
              <w:tcPr>
                <w:tcW w:w="2160" w:type="dxa"/>
                <w:vAlign w:val="center"/>
              </w:tcPr>
              <w:p w:rsidR="003131C6" w:rsidRPr="00B33B0E" w:rsidRDefault="003131C6" w:rsidP="003131C6">
                <w:pPr>
                  <w:spacing w:line="240" w:lineRule="auto"/>
                  <w:jc w:val="center"/>
                  <w:rPr>
                    <w:rFonts w:hAnsi="华文仿宋"/>
                    <w:sz w:val="18"/>
                    <w:szCs w:val="18"/>
                  </w:rPr>
                </w:pPr>
                <w:r w:rsidRPr="00B33B0E">
                  <w:rPr>
                    <w:rFonts w:hAnsi="华文仿宋" w:hint="eastAsia"/>
                    <w:sz w:val="18"/>
                    <w:szCs w:val="18"/>
                  </w:rPr>
                  <w:t>生产部</w:t>
                </w:r>
              </w:p>
            </w:tc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442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496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566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652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</w:tr>
          <w:tr w:rsidR="003131C6" w:rsidRPr="00BD253B" w:rsidTr="0094670A">
            <w:trPr>
              <w:trHeight w:val="309"/>
            </w:trPr>
            <w:tc>
              <w:tcPr>
                <w:tcW w:w="2160" w:type="dxa"/>
                <w:vAlign w:val="center"/>
              </w:tcPr>
              <w:p w:rsidR="003131C6" w:rsidRPr="00B33B0E" w:rsidRDefault="003131C6" w:rsidP="003131C6">
                <w:pPr>
                  <w:spacing w:line="240" w:lineRule="auto"/>
                  <w:jc w:val="center"/>
                  <w:rPr>
                    <w:rFonts w:hAnsi="华文仿宋"/>
                    <w:sz w:val="18"/>
                    <w:szCs w:val="18"/>
                  </w:rPr>
                </w:pPr>
                <w:r w:rsidRPr="00B33B0E">
                  <w:rPr>
                    <w:rFonts w:hAnsi="华文仿宋" w:hint="eastAsia"/>
                    <w:sz w:val="18"/>
                    <w:szCs w:val="18"/>
                  </w:rPr>
                  <w:t>系统应用部</w:t>
                </w:r>
              </w:p>
            </w:tc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454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512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586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676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</w:tr>
          <w:tr w:rsidR="003131C6" w:rsidRPr="00BD253B" w:rsidTr="0094670A">
            <w:trPr>
              <w:trHeight w:val="309"/>
            </w:trPr>
            <w:tc>
              <w:tcPr>
                <w:tcW w:w="2160" w:type="dxa"/>
                <w:vAlign w:val="center"/>
              </w:tcPr>
              <w:p w:rsidR="003131C6" w:rsidRPr="00B33B0E" w:rsidRDefault="003131C6" w:rsidP="003131C6">
                <w:pPr>
                  <w:spacing w:line="240" w:lineRule="auto"/>
                  <w:jc w:val="center"/>
                  <w:rPr>
                    <w:rFonts w:hAnsi="华文仿宋"/>
                    <w:sz w:val="18"/>
                    <w:szCs w:val="18"/>
                  </w:rPr>
                </w:pPr>
                <w:r w:rsidRPr="00B33B0E">
                  <w:rPr>
                    <w:rFonts w:hAnsi="华文仿宋" w:hint="eastAsia"/>
                    <w:sz w:val="18"/>
                    <w:szCs w:val="18"/>
                  </w:rPr>
                  <w:t>总务部</w:t>
                </w:r>
              </w:p>
            </w:tc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09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10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11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12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</w:tr>
          <w:tr w:rsidR="003131C6" w:rsidRPr="00BD253B" w:rsidTr="0094670A">
            <w:trPr>
              <w:trHeight w:val="309"/>
            </w:trPr>
            <w:tc>
              <w:tcPr>
                <w:tcW w:w="2160" w:type="dxa"/>
                <w:vAlign w:val="center"/>
              </w:tcPr>
              <w:p w:rsidR="003131C6" w:rsidRPr="00B33B0E" w:rsidRDefault="003131C6" w:rsidP="003131C6">
                <w:pPr>
                  <w:spacing w:line="240" w:lineRule="auto"/>
                  <w:jc w:val="center"/>
                  <w:rPr>
                    <w:rFonts w:hAnsi="华文仿宋"/>
                    <w:sz w:val="18"/>
                    <w:szCs w:val="18"/>
                  </w:rPr>
                </w:pPr>
                <w:r w:rsidRPr="00B33B0E">
                  <w:rPr>
                    <w:rFonts w:hAnsi="华文仿宋" w:hint="eastAsia"/>
                    <w:sz w:val="18"/>
                    <w:szCs w:val="18"/>
                  </w:rPr>
                  <w:t>IT</w:t>
                </w:r>
                <w:r w:rsidRPr="00B33B0E">
                  <w:rPr>
                    <w:rFonts w:hAnsi="华文仿宋" w:hint="eastAsia"/>
                    <w:sz w:val="18"/>
                    <w:szCs w:val="18"/>
                  </w:rPr>
                  <w:t>部</w:t>
                </w:r>
              </w:p>
            </w:tc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38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39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40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  <w:sdt>
              <w:sdtPr>
                <w:rPr>
                  <w:rFonts w:hAnsi="华文仿宋"/>
                  <w:sz w:val="18"/>
                  <w:szCs w:val="18"/>
                </w:rPr>
                <w:alias w:val="请选择"/>
                <w:tag w:val="请选择"/>
                <w:id w:val="3117841"/>
                <w:comboBox>
                  <w:listItem w:displayText="视情况" w:value="视情况"/>
                  <w:listItem w:displayText="是" w:value="是"/>
                  <w:listItem w:displayText="否" w:value="否"/>
                </w:comboBox>
              </w:sdtPr>
              <w:sdtEndPr/>
              <w:sdtContent>
                <w:tc>
                  <w:tcPr>
                    <w:tcW w:w="1551" w:type="dxa"/>
                    <w:vAlign w:val="center"/>
                  </w:tcPr>
                  <w:p w:rsidR="003131C6" w:rsidRPr="00B33B0E" w:rsidRDefault="003131C6" w:rsidP="003131C6">
                    <w:pPr>
                      <w:spacing w:line="240" w:lineRule="auto"/>
                      <w:jc w:val="center"/>
                      <w:rPr>
                        <w:rFonts w:hAnsi="华文仿宋"/>
                        <w:sz w:val="18"/>
                        <w:szCs w:val="18"/>
                      </w:rPr>
                    </w:pPr>
                    <w:r w:rsidRPr="00B33B0E">
                      <w:rPr>
                        <w:rFonts w:hAnsi="华文仿宋"/>
                        <w:sz w:val="18"/>
                        <w:szCs w:val="18"/>
                      </w:rPr>
                      <w:t>视情况</w:t>
                    </w:r>
                  </w:p>
                </w:tc>
              </w:sdtContent>
            </w:sdt>
          </w:tr>
        </w:tbl>
        <w:p w:rsidR="003131C6" w:rsidRPr="002F2FCE" w:rsidRDefault="003131C6" w:rsidP="003131C6">
          <w:pPr>
            <w:rPr>
              <w:rFonts w:asciiTheme="minorEastAsia" w:hAnsiTheme="minorEastAsi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6D15E0A" wp14:editId="69117B33">
                    <wp:simplePos x="0" y="0"/>
                    <wp:positionH relativeFrom="column">
                      <wp:posOffset>3500755</wp:posOffset>
                    </wp:positionH>
                    <wp:positionV relativeFrom="paragraph">
                      <wp:posOffset>556895</wp:posOffset>
                    </wp:positionV>
                    <wp:extent cx="2364740" cy="1030605"/>
                    <wp:effectExtent l="635" t="0" r="0" b="1905"/>
                    <wp:wrapNone/>
                    <wp:docPr id="21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4740" cy="10306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6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57"/>
                                  <w:gridCol w:w="874"/>
                                  <w:gridCol w:w="859"/>
                                  <w:gridCol w:w="836"/>
                                </w:tblGrid>
                                <w:tr w:rsidR="000A2400" w:rsidTr="00064258">
                                  <w:trPr>
                                    <w:trHeight w:val="284"/>
                                  </w:trPr>
                                  <w:tc>
                                    <w:tcPr>
                                      <w:tcW w:w="898" w:type="dxa"/>
                                      <w:vAlign w:val="center"/>
                                    </w:tcPr>
                                    <w:p w:rsidR="000A2400" w:rsidRPr="00B33B0E" w:rsidRDefault="000A2400" w:rsidP="0006425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sz w:val="11"/>
                                          <w:szCs w:val="11"/>
                                        </w:rPr>
                                      </w:pPr>
                                      <w:r w:rsidRPr="00B33B0E"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ID</w:t>
                                      </w:r>
                                      <w:r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.</w:t>
                                      </w:r>
                                    </w:p>
                                  </w:tc>
                                  <w:tc>
                                    <w:tcPr>
                                      <w:tcW w:w="2695" w:type="dxa"/>
                                      <w:gridSpan w:val="3"/>
                                      <w:vAlign w:val="center"/>
                                    </w:tcPr>
                                    <w:p w:rsidR="000A2400" w:rsidRPr="00B33B0E" w:rsidRDefault="000A2400" w:rsidP="0006425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inorEastAsia" w:eastAsiaTheme="minorEastAsia" w:hAnsiTheme="minorEastAsia"/>
                                          <w:sz w:val="11"/>
                                          <w:szCs w:val="11"/>
                                        </w:rPr>
                                      </w:pPr>
                                    </w:p>
                                  </w:tc>
                                </w:tr>
                                <w:tr w:rsidR="000A2400" w:rsidTr="00064258">
                                  <w:trPr>
                                    <w:trHeight w:val="284"/>
                                  </w:trPr>
                                  <w:tc>
                                    <w:tcPr>
                                      <w:tcW w:w="898" w:type="dxa"/>
                                      <w:vAlign w:val="center"/>
                                    </w:tcPr>
                                    <w:p w:rsidR="000A2400" w:rsidRPr="00B33B0E" w:rsidRDefault="000A2400" w:rsidP="0006425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sz w:val="11"/>
                                          <w:szCs w:val="11"/>
                                        </w:rPr>
                                      </w:pPr>
                                      <w:r w:rsidRPr="00B33B0E"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ISS.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inorEastAsia" w:eastAsiaTheme="minorEastAsia" w:hAnsiTheme="minorEastAsia" w:cstheme="majorBidi"/>
                                        <w:sz w:val="11"/>
                                        <w:szCs w:val="11"/>
                                      </w:rPr>
                                      <w:alias w:val="发布日期"/>
                                      <w:id w:val="139479957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9-09-02T00:00:00Z">
                                        <w:dateFormat w:val="yyyy/M/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898" w:type="dxa"/>
                                          <w:vAlign w:val="center"/>
                                        </w:tcPr>
                                        <w:p w:rsidR="000A2400" w:rsidRPr="00B33B0E" w:rsidRDefault="00843469" w:rsidP="006333E4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>
                                            <w:rPr>
                                              <w:rFonts w:asciiTheme="minorEastAsia" w:eastAsiaTheme="minorEastAsia" w:hAnsiTheme="minorEastAsia" w:cstheme="majorBidi" w:hint="eastAsia"/>
                                              <w:sz w:val="11"/>
                                              <w:szCs w:val="11"/>
                                            </w:rPr>
                                            <w:t>2019/9/2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898" w:type="dxa"/>
                                      <w:vAlign w:val="center"/>
                                    </w:tcPr>
                                    <w:p w:rsidR="000A2400" w:rsidRPr="00B33B0E" w:rsidRDefault="000A2400" w:rsidP="0006425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inorEastAsia" w:eastAsiaTheme="minorEastAsia" w:hAnsiTheme="minorEastAsia"/>
                                          <w:sz w:val="11"/>
                                          <w:szCs w:val="11"/>
                                        </w:rPr>
                                      </w:pPr>
                                      <w:r w:rsidRPr="00B33B0E"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VER</w:t>
                                      </w:r>
                                      <w:r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.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  <w:alias w:val="文档版本"/>
                                      <w:tag w:val="文档版本"/>
                                      <w:id w:val="139479958"/>
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899" w:type="dxa"/>
                                          <w:vAlign w:val="center"/>
                                        </w:tcPr>
                                        <w:p w:rsidR="000A2400" w:rsidRPr="00B33B0E" w:rsidRDefault="000A2400" w:rsidP="0028676D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  <w:t>1.3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A2400" w:rsidTr="00064258">
                                  <w:trPr>
                                    <w:trHeight w:val="284"/>
                                  </w:trPr>
                                  <w:tc>
                                    <w:tcPr>
                                      <w:tcW w:w="898" w:type="dxa"/>
                                      <w:vAlign w:val="center"/>
                                    </w:tcPr>
                                    <w:p w:rsidR="000A2400" w:rsidRPr="00B33B0E" w:rsidRDefault="000A2400" w:rsidP="0006425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sz w:val="11"/>
                                          <w:szCs w:val="11"/>
                                        </w:rPr>
                                      </w:pPr>
                                      <w:r w:rsidRPr="00B33B0E"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SEC.</w:t>
                                      </w:r>
                                    </w:p>
                                  </w:tc>
                                  <w:tc>
                                    <w:tcPr>
                                      <w:tcW w:w="2695" w:type="dxa"/>
                                      <w:gridSpan w:val="3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Theme="minorEastAsia" w:eastAsiaTheme="minorEastAsia" w:hAnsiTheme="minorEastAsia" w:hint="eastAsia"/>
                                          <w:sz w:val="11"/>
                                          <w:szCs w:val="11"/>
                                        </w:rPr>
                                        <w:alias w:val="安全级别"/>
                                        <w:tag w:val="安全级别"/>
                                        <w:id w:val="139479959"/>
                                        <w:dropDownList>
                                          <w:listItem w:value="选择一项。"/>
                                          <w:listItem w:displayText="PUBLIC" w:value="PUBLIC"/>
                                          <w:listItem w:displayText="INTERNAL" w:value="INTERNAL"/>
                                        </w:dropDownList>
                                      </w:sdtPr>
                                      <w:sdtEndPr/>
                                      <w:sdtContent>
                                        <w:p w:rsidR="000A2400" w:rsidRPr="00B33B0E" w:rsidRDefault="000A2400" w:rsidP="00064258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 w:rsidRPr="00697C6B">
                                            <w:rPr>
                                              <w:rFonts w:asciiTheme="minorEastAsia" w:eastAsiaTheme="minorEastAsia" w:hAnsiTheme="minorEastAsia" w:hint="eastAsia"/>
                                              <w:sz w:val="11"/>
                                              <w:szCs w:val="11"/>
                                            </w:rPr>
                                            <w:t>PUBLIC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0A2400" w:rsidTr="00064258">
                                  <w:trPr>
                                    <w:trHeight w:val="284"/>
                                  </w:trPr>
                                  <w:tc>
                                    <w:tcPr>
                                      <w:tcW w:w="898" w:type="dxa"/>
                                      <w:vAlign w:val="center"/>
                                    </w:tcPr>
                                    <w:p w:rsidR="000A2400" w:rsidRPr="00B33B0E" w:rsidRDefault="000A2400" w:rsidP="0006425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inorEastAsia" w:eastAsiaTheme="minorEastAsia" w:hAnsiTheme="minorEastAsia"/>
                                          <w:b/>
                                          <w:sz w:val="11"/>
                                          <w:szCs w:val="11"/>
                                        </w:rPr>
                                      </w:pPr>
                                      <w:r w:rsidRPr="00B33B0E"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CONF</w:t>
                                      </w:r>
                                      <w:r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.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  <w:alias w:val="确认人"/>
                                      <w:tag w:val="确认人"/>
                                      <w:id w:val="139479960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898" w:type="dxa"/>
                                          <w:vAlign w:val="center"/>
                                        </w:tcPr>
                                        <w:p w:rsidR="000A2400" w:rsidRPr="00B33B0E" w:rsidRDefault="000A2400" w:rsidP="00064258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898" w:type="dxa"/>
                                      <w:vAlign w:val="center"/>
                                    </w:tcPr>
                                    <w:p w:rsidR="000A2400" w:rsidRPr="00B33B0E" w:rsidRDefault="000A2400" w:rsidP="00064258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inorEastAsia" w:eastAsiaTheme="minorEastAsia" w:hAnsiTheme="minorEastAsia"/>
                                          <w:sz w:val="11"/>
                                          <w:szCs w:val="11"/>
                                        </w:rPr>
                                      </w:pPr>
                                      <w:r w:rsidRPr="00B33B0E"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AUTH</w:t>
                                      </w:r>
                                      <w:r>
                                        <w:rPr>
                                          <w:rFonts w:asciiTheme="minorEastAsia" w:eastAsiaTheme="minorEastAsia" w:hAnsiTheme="minorEastAsia" w:hint="eastAsia"/>
                                          <w:b/>
                                          <w:sz w:val="11"/>
                                          <w:szCs w:val="11"/>
                                        </w:rPr>
                                        <w:t>.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  <w:alias w:val="审批人"/>
                                      <w:tag w:val="审批人"/>
                                      <w:id w:val="139479961"/>
                                      <w:showingPlcHdr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899" w:type="dxa"/>
                                          <w:vAlign w:val="center"/>
                                        </w:tcPr>
                                        <w:p w:rsidR="000A2400" w:rsidRPr="00B33B0E" w:rsidRDefault="000A2400" w:rsidP="00064258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</w:pPr>
                                          <w:r>
                                            <w:rPr>
                                              <w:rFonts w:asciiTheme="minorEastAsia" w:eastAsiaTheme="minorEastAsia" w:hAnsiTheme="minorEastAsia"/>
                                              <w:sz w:val="11"/>
                                              <w:szCs w:val="11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0A2400" w:rsidRDefault="000A2400" w:rsidP="003131C6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D15E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7" type="#_x0000_t202" style="position:absolute;left:0;text-align:left;margin-left:275.65pt;margin-top:43.85pt;width:186.2pt;height:8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7lS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oxEjQDnr0wEaDbuWI5rY8Q69T8Lrvwc+McAxtdlR1fyfLrxoJuWqo2LIbpeTQMFpBeqG96Z9d&#10;nXC0BdkMH2QFYejOSAc01qqztYNqIECHNj2eWmNTKeEwuozJnICpBFsYXAZxMHMxaHq83itt3jHZ&#10;IbvIsILeO3i6v9PGpkPTo4uNJmTB29b1vxXPDsBxOoHgcNXabBqunT+SIFkv1gvikSheeyTIc++m&#10;WBEvLsL5LL/MV6s8/GnjhiRteFUxYcMcpRWSP2vdQeSTKE7i0rLllYWzKWm13axahfYUpF2471CQ&#10;Mzf/eRquCMDlBaUwIsFtlHhFvJh7pCAzL5kHCy8Ik9skDkhC8uI5pTsu2L9TQkOGk1k0m9T0W26B&#10;+15zo2nHDQyPlncZXpycaGo1uBaVa62hvJ3WZ6Ww6T+VAtp9bLRTrBXpJFczbkb3NpycrZo3snoE&#10;CSsJAgMxwuCDRSPVd4wGGCIZ1t92VDGM2vcCnkESEqtZ4zZkNo9go84tm3MLFSVAZdhgNC1XZppU&#10;u17xbQORpocn5A08nZo7UT9ldXhwMCgct8NQs5PofO+8nkbv8hcAAAD//wMAUEsDBBQABgAIAAAA&#10;IQBRTWKu3gAAAAoBAAAPAAAAZHJzL2Rvd25yZXYueG1sTI/BTsMwDIbvSLxDZCRuLFlH2VbqTgjE&#10;FcSASbtlrddWNE7VZGt5e8wJbrb86ff355vJdepMQ2g9I8xnBhRx6auWa4SP9+ebFagQLVe280wI&#10;3xRgU1xe5Dar/MhvdN7GWkkIh8wiNDH2mdahbMjZMPM9sdyOfnA2yjrUuhrsKOGu04kxd9rZluVD&#10;Y3t6bKj82p4cwufLcb+7Na/1k0v70U9Gs1trxOur6eEeVKQp/sHwqy/qUIjTwZ+4CqpDSNP5QlCE&#10;1XIJSoB1spDhgJCkxoAucv2/QvEDAAD//wMAUEsBAi0AFAAGAAgAAAAhALaDOJL+AAAA4QEAABMA&#10;AAAAAAAAAAAAAAAAAAAAAFtDb250ZW50X1R5cGVzXS54bWxQSwECLQAUAAYACAAAACEAOP0h/9YA&#10;AACUAQAACwAAAAAAAAAAAAAAAAAvAQAAX3JlbHMvLnJlbHNQSwECLQAUAAYACAAAACEAhk+5UrkC&#10;AADCBQAADgAAAAAAAAAAAAAAAAAuAgAAZHJzL2Uyb0RvYy54bWxQSwECLQAUAAYACAAAACEAUU1i&#10;rt4AAAAKAQAADwAAAAAAAAAAAAAAAAATBQAAZHJzL2Rvd25yZXYueG1sUEsFBgAAAAAEAAQA8wAA&#10;AB4GAAAAAA==&#10;" filled="f" stroked="f">
                    <v:textbox>
                      <w:txbxContent>
                        <w:tbl>
                          <w:tblPr>
                            <w:tblStyle w:val="a6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857"/>
                            <w:gridCol w:w="874"/>
                            <w:gridCol w:w="859"/>
                            <w:gridCol w:w="836"/>
                          </w:tblGrid>
                          <w:tr w:rsidR="000A2400" w:rsidTr="00064258">
                            <w:trPr>
                              <w:trHeight w:val="284"/>
                            </w:trPr>
                            <w:tc>
                              <w:tcPr>
                                <w:tcW w:w="898" w:type="dxa"/>
                                <w:vAlign w:val="center"/>
                              </w:tcPr>
                              <w:p w:rsidR="000A2400" w:rsidRPr="00B33B0E" w:rsidRDefault="000A2400" w:rsidP="00064258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b/>
                                    <w:sz w:val="11"/>
                                    <w:szCs w:val="11"/>
                                  </w:rPr>
                                </w:pPr>
                                <w:r w:rsidRPr="00B33B0E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ID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  <w:gridSpan w:val="3"/>
                                <w:vAlign w:val="center"/>
                              </w:tcPr>
                              <w:p w:rsidR="000A2400" w:rsidRPr="00B33B0E" w:rsidRDefault="000A2400" w:rsidP="00064258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sz w:val="11"/>
                                    <w:szCs w:val="11"/>
                                  </w:rPr>
                                </w:pPr>
                              </w:p>
                            </w:tc>
                          </w:tr>
                          <w:tr w:rsidR="000A2400" w:rsidTr="00064258">
                            <w:trPr>
                              <w:trHeight w:val="284"/>
                            </w:trPr>
                            <w:tc>
                              <w:tcPr>
                                <w:tcW w:w="898" w:type="dxa"/>
                                <w:vAlign w:val="center"/>
                              </w:tcPr>
                              <w:p w:rsidR="000A2400" w:rsidRPr="00B33B0E" w:rsidRDefault="000A2400" w:rsidP="00064258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b/>
                                    <w:sz w:val="11"/>
                                    <w:szCs w:val="11"/>
                                  </w:rPr>
                                </w:pPr>
                                <w:r w:rsidRPr="00B33B0E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ISS.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Theme="minorEastAsia" w:eastAsiaTheme="minorEastAsia" w:hAnsiTheme="minorEastAsia" w:cstheme="majorBidi"/>
                                  <w:sz w:val="11"/>
                                  <w:szCs w:val="11"/>
                                </w:rPr>
                                <w:alias w:val="发布日期"/>
                                <w:id w:val="139479957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9-09-02T00:00:00Z">
                                  <w:dateFormat w:val="yyyy/M/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898" w:type="dxa"/>
                                    <w:vAlign w:val="center"/>
                                  </w:tcPr>
                                  <w:p w:rsidR="000A2400" w:rsidRPr="00B33B0E" w:rsidRDefault="00843469" w:rsidP="006333E4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Theme="minorEastAsia" w:eastAsiaTheme="minorEastAsia" w:hAnsiTheme="minorEastAsia" w:cstheme="majorBidi" w:hint="eastAsia"/>
                                        <w:sz w:val="11"/>
                                        <w:szCs w:val="11"/>
                                      </w:rPr>
                                      <w:t>2019/9/2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898" w:type="dxa"/>
                                <w:vAlign w:val="center"/>
                              </w:tcPr>
                              <w:p w:rsidR="000A2400" w:rsidRPr="00B33B0E" w:rsidRDefault="000A2400" w:rsidP="00064258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sz w:val="11"/>
                                    <w:szCs w:val="11"/>
                                  </w:rPr>
                                </w:pPr>
                                <w:r w:rsidRPr="00B33B0E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VER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Theme="minorEastAsia" w:eastAsiaTheme="minorEastAsia" w:hAnsiTheme="minorEastAsia"/>
                                  <w:sz w:val="11"/>
                                  <w:szCs w:val="11"/>
                                </w:rPr>
                                <w:alias w:val="文档版本"/>
                                <w:tag w:val="文档版本"/>
                                <w:id w:val="139479958"/>
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899" w:type="dxa"/>
                                    <w:vAlign w:val="center"/>
                                  </w:tcPr>
                                  <w:p w:rsidR="000A2400" w:rsidRPr="00B33B0E" w:rsidRDefault="000A2400" w:rsidP="0028676D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  <w:t>1.3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A2400" w:rsidTr="00064258">
                            <w:trPr>
                              <w:trHeight w:val="284"/>
                            </w:trPr>
                            <w:tc>
                              <w:tcPr>
                                <w:tcW w:w="898" w:type="dxa"/>
                                <w:vAlign w:val="center"/>
                              </w:tcPr>
                              <w:p w:rsidR="000A2400" w:rsidRPr="00B33B0E" w:rsidRDefault="000A2400" w:rsidP="00064258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b/>
                                    <w:sz w:val="11"/>
                                    <w:szCs w:val="11"/>
                                  </w:rPr>
                                </w:pPr>
                                <w:r w:rsidRPr="00B33B0E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SEC.</w:t>
                                </w:r>
                              </w:p>
                            </w:tc>
                            <w:tc>
                              <w:tcPr>
                                <w:tcW w:w="2695" w:type="dxa"/>
                                <w:gridSpan w:val="3"/>
                                <w:vAlign w:val="center"/>
                              </w:tcPr>
                              <w:sdt>
                                <w:sdtPr>
                                  <w:rPr>
                                    <w:rFonts w:asciiTheme="minorEastAsia" w:eastAsiaTheme="minorEastAsia" w:hAnsiTheme="minorEastAsia" w:hint="eastAsia"/>
                                    <w:sz w:val="11"/>
                                    <w:szCs w:val="11"/>
                                  </w:rPr>
                                  <w:alias w:val="安全级别"/>
                                  <w:tag w:val="安全级别"/>
                                  <w:id w:val="139479959"/>
                                  <w:dropDownList>
                                    <w:listItem w:value="选择一项。"/>
                                    <w:listItem w:displayText="PUBLIC" w:value="PUBLIC"/>
                                    <w:listItem w:displayText="INTERNAL" w:value="INTERNAL"/>
                                  </w:dropDownList>
                                </w:sdtPr>
                                <w:sdtEndPr/>
                                <w:sdtContent>
                                  <w:p w:rsidR="000A2400" w:rsidRPr="00B33B0E" w:rsidRDefault="000A2400" w:rsidP="0006425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</w:pPr>
                                    <w:r w:rsidRPr="00697C6B">
                                      <w:rPr>
                                        <w:rFonts w:asciiTheme="minorEastAsia" w:eastAsiaTheme="minorEastAsia" w:hAnsiTheme="minorEastAsia" w:hint="eastAsia"/>
                                        <w:sz w:val="11"/>
                                        <w:szCs w:val="11"/>
                                      </w:rPr>
                                      <w:t>PUBLIC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0A2400" w:rsidTr="00064258">
                            <w:trPr>
                              <w:trHeight w:val="284"/>
                            </w:trPr>
                            <w:tc>
                              <w:tcPr>
                                <w:tcW w:w="898" w:type="dxa"/>
                                <w:vAlign w:val="center"/>
                              </w:tcPr>
                              <w:p w:rsidR="000A2400" w:rsidRPr="00B33B0E" w:rsidRDefault="000A2400" w:rsidP="00064258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b/>
                                    <w:sz w:val="11"/>
                                    <w:szCs w:val="11"/>
                                  </w:rPr>
                                </w:pPr>
                                <w:r w:rsidRPr="00B33B0E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CONF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Theme="minorEastAsia" w:eastAsiaTheme="minorEastAsia" w:hAnsiTheme="minorEastAsia"/>
                                  <w:sz w:val="11"/>
                                  <w:szCs w:val="11"/>
                                </w:rPr>
                                <w:alias w:val="确认人"/>
                                <w:tag w:val="确认人"/>
                                <w:id w:val="139479960"/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898" w:type="dxa"/>
                                    <w:vAlign w:val="center"/>
                                  </w:tcPr>
                                  <w:p w:rsidR="000A2400" w:rsidRPr="00B33B0E" w:rsidRDefault="000A2400" w:rsidP="0006425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898" w:type="dxa"/>
                                <w:vAlign w:val="center"/>
                              </w:tcPr>
                              <w:p w:rsidR="000A2400" w:rsidRPr="00B33B0E" w:rsidRDefault="000A2400" w:rsidP="00064258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inorEastAsia" w:eastAsiaTheme="minorEastAsia" w:hAnsiTheme="minorEastAsia"/>
                                    <w:sz w:val="11"/>
                                    <w:szCs w:val="11"/>
                                  </w:rPr>
                                </w:pPr>
                                <w:r w:rsidRPr="00B33B0E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AUTH</w:t>
                                </w:r>
                                <w:r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sz w:val="11"/>
                                    <w:szCs w:val="11"/>
                                  </w:rPr>
                                  <w:t>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Theme="minorEastAsia" w:eastAsiaTheme="minorEastAsia" w:hAnsiTheme="minorEastAsia"/>
                                  <w:sz w:val="11"/>
                                  <w:szCs w:val="11"/>
                                </w:rPr>
                                <w:alias w:val="审批人"/>
                                <w:tag w:val="审批人"/>
                                <w:id w:val="139479961"/>
                                <w:showingPlcHdr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899" w:type="dxa"/>
                                    <w:vAlign w:val="center"/>
                                  </w:tcPr>
                                  <w:p w:rsidR="000A2400" w:rsidRPr="00B33B0E" w:rsidRDefault="000A2400" w:rsidP="00064258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</w:pPr>
                                    <w:r>
                                      <w:rPr>
                                        <w:rFonts w:asciiTheme="minorEastAsia" w:eastAsiaTheme="minorEastAsia" w:hAnsiTheme="minorEastAsia"/>
                                        <w:sz w:val="11"/>
                                        <w:szCs w:val="11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0A2400" w:rsidRDefault="000A2400" w:rsidP="003131C6"/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F707B9" w:rsidRDefault="00F707B9" w:rsidP="00E235E5">
      <w:pPr>
        <w:widowControl/>
        <w:spacing w:after="24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F3488" w:rsidRPr="00D01AB6" w:rsidRDefault="005F3488" w:rsidP="00E235E5">
      <w:pPr>
        <w:widowControl/>
        <w:spacing w:after="240"/>
        <w:jc w:val="left"/>
        <w:rPr>
          <w:rFonts w:asciiTheme="majorEastAsia" w:eastAsiaTheme="majorEastAsia" w:hAnsiTheme="majorEastAsia"/>
        </w:rPr>
      </w:pPr>
      <w:r w:rsidRPr="00D01AB6">
        <w:rPr>
          <w:rFonts w:asciiTheme="majorEastAsia" w:eastAsiaTheme="majorEastAsia" w:hAnsiTheme="majorEastAsia" w:hint="eastAsia"/>
          <w:sz w:val="28"/>
          <w:szCs w:val="28"/>
        </w:rPr>
        <w:t>履  历</w:t>
      </w:r>
    </w:p>
    <w:tbl>
      <w:tblPr>
        <w:tblStyle w:val="a6"/>
        <w:tblW w:w="8222" w:type="dxa"/>
        <w:tblInd w:w="817" w:type="dxa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418"/>
        <w:gridCol w:w="1134"/>
        <w:gridCol w:w="4678"/>
      </w:tblGrid>
      <w:tr w:rsidR="005F3488" w:rsidRPr="00ED6013" w:rsidTr="004A14F0">
        <w:trPr>
          <w:trHeight w:val="454"/>
        </w:trPr>
        <w:tc>
          <w:tcPr>
            <w:tcW w:w="99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5F3488" w:rsidRPr="001F75CE" w:rsidRDefault="005F3488" w:rsidP="00947D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>版</w:t>
            </w:r>
            <w:r w:rsidR="004E5D5B"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>本</w:t>
            </w:r>
          </w:p>
        </w:tc>
        <w:tc>
          <w:tcPr>
            <w:tcW w:w="141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5F3488" w:rsidRPr="001F75CE" w:rsidRDefault="005F3488" w:rsidP="00947D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>日</w:t>
            </w:r>
            <w:r w:rsidR="004E5D5B"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>期</w:t>
            </w:r>
          </w:p>
        </w:tc>
        <w:tc>
          <w:tcPr>
            <w:tcW w:w="113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5F3488" w:rsidRPr="001F75CE" w:rsidRDefault="005F3488" w:rsidP="00947D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>修改人</w:t>
            </w:r>
          </w:p>
        </w:tc>
        <w:tc>
          <w:tcPr>
            <w:tcW w:w="4678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5F3488" w:rsidRPr="001F75CE" w:rsidRDefault="005F3488" w:rsidP="00947D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说  </w:t>
            </w:r>
            <w:r w:rsidR="004E5D5B"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</w:t>
            </w:r>
            <w:r w:rsidRPr="001F75C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明</w:t>
            </w:r>
          </w:p>
        </w:tc>
      </w:tr>
      <w:tr w:rsidR="005F3488" w:rsidRPr="001C2D50" w:rsidTr="004151DE">
        <w:trPr>
          <w:trHeight w:val="454"/>
        </w:trPr>
        <w:tc>
          <w:tcPr>
            <w:tcW w:w="992" w:type="dxa"/>
            <w:tcBorders>
              <w:top w:val="single" w:sz="12" w:space="0" w:color="000000" w:themeColor="text1"/>
            </w:tcBorders>
            <w:vAlign w:val="center"/>
          </w:tcPr>
          <w:p w:rsidR="005F3488" w:rsidRPr="00DF1989" w:rsidRDefault="006333E4" w:rsidP="006333E4">
            <w:pPr>
              <w:spacing w:line="240" w:lineRule="auto"/>
              <w:jc w:val="right"/>
            </w:pPr>
            <w:r>
              <w:t>1.1</w:t>
            </w:r>
          </w:p>
        </w:tc>
        <w:sdt>
          <w:sdtPr>
            <w:id w:val="3115647"/>
            <w:date w:fullDate="2019-08-24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8" w:type="dxa"/>
                <w:tcBorders>
                  <w:top w:val="single" w:sz="12" w:space="0" w:color="000000" w:themeColor="text1"/>
                </w:tcBorders>
                <w:vAlign w:val="center"/>
              </w:tcPr>
              <w:p w:rsidR="005F3488" w:rsidRPr="00DF1989" w:rsidRDefault="00B53414" w:rsidP="006333E4">
                <w:pPr>
                  <w:spacing w:line="240" w:lineRule="auto"/>
                  <w:jc w:val="right"/>
                </w:pPr>
                <w:r>
                  <w:rPr>
                    <w:rFonts w:hint="eastAsia"/>
                  </w:rPr>
                  <w:t>2019/8/24</w:t>
                </w:r>
              </w:p>
            </w:tc>
          </w:sdtContent>
        </w:sdt>
        <w:tc>
          <w:tcPr>
            <w:tcW w:w="1134" w:type="dxa"/>
            <w:tcBorders>
              <w:top w:val="single" w:sz="12" w:space="0" w:color="000000" w:themeColor="text1"/>
            </w:tcBorders>
            <w:vAlign w:val="center"/>
          </w:tcPr>
          <w:p w:rsidR="005F3488" w:rsidRPr="00DF1989" w:rsidRDefault="00914BD3" w:rsidP="00914BD3">
            <w:pPr>
              <w:wordWrap w:val="0"/>
              <w:spacing w:line="240" w:lineRule="auto"/>
              <w:jc w:val="right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鹏飞</w:t>
            </w:r>
          </w:p>
        </w:tc>
        <w:tc>
          <w:tcPr>
            <w:tcW w:w="4678" w:type="dxa"/>
            <w:tcBorders>
              <w:top w:val="single" w:sz="12" w:space="0" w:color="000000" w:themeColor="text1"/>
            </w:tcBorders>
            <w:vAlign w:val="center"/>
          </w:tcPr>
          <w:p w:rsidR="005F3488" w:rsidRPr="00DF1989" w:rsidRDefault="00493868" w:rsidP="002352D5">
            <w:pPr>
              <w:spacing w:line="240" w:lineRule="auto"/>
            </w:pPr>
            <w:sdt>
              <w:sdtPr>
                <w:rPr>
                  <w:rFonts w:hint="eastAsia"/>
                </w:rPr>
                <w:alias w:val="修改类型"/>
                <w:tag w:val="修改类型"/>
                <w:id w:val="3118046"/>
                <w:dropDownList>
                  <w:listItem w:displayText="初始版本" w:value="初始版本"/>
                  <w:listItem w:displayText="[A] 增加" w:value="[A] 增加"/>
                  <w:listItem w:displayText="[D] 删除" w:value="[D] 删除"/>
                  <w:listItem w:displayText="[M] 修改" w:value="[M] 修改"/>
                </w:dropDownList>
              </w:sdtPr>
              <w:sdtEndPr/>
              <w:sdtContent>
                <w:r w:rsidR="003C145C">
                  <w:rPr>
                    <w:rFonts w:hint="eastAsia"/>
                  </w:rPr>
                  <w:t>初始版本</w:t>
                </w:r>
              </w:sdtContent>
            </w:sdt>
          </w:p>
        </w:tc>
      </w:tr>
      <w:tr w:rsidR="005F3488" w:rsidRPr="001C2D50" w:rsidTr="004151DE">
        <w:trPr>
          <w:trHeight w:val="454"/>
        </w:trPr>
        <w:tc>
          <w:tcPr>
            <w:tcW w:w="992" w:type="dxa"/>
            <w:vAlign w:val="center"/>
          </w:tcPr>
          <w:p w:rsidR="005F3488" w:rsidRPr="00DF1989" w:rsidRDefault="00A0271E" w:rsidP="00A0271E">
            <w:pPr>
              <w:spacing w:line="240" w:lineRule="auto"/>
              <w:jc w:val="right"/>
            </w:pPr>
            <w:r>
              <w:t>1.2</w:t>
            </w:r>
          </w:p>
        </w:tc>
        <w:sdt>
          <w:sdtPr>
            <w:id w:val="236439307"/>
            <w:date w:fullDate="2019-08-28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8" w:type="dxa"/>
                <w:vAlign w:val="center"/>
              </w:tcPr>
              <w:p w:rsidR="005F3488" w:rsidRPr="00DF1989" w:rsidRDefault="00AA5DF9" w:rsidP="00A0271E">
                <w:pPr>
                  <w:spacing w:line="240" w:lineRule="auto"/>
                  <w:jc w:val="right"/>
                </w:pPr>
                <w:r>
                  <w:rPr>
                    <w:rFonts w:hint="eastAsia"/>
                  </w:rPr>
                  <w:t>2019/8/28</w:t>
                </w:r>
              </w:p>
            </w:tc>
          </w:sdtContent>
        </w:sdt>
        <w:tc>
          <w:tcPr>
            <w:tcW w:w="1134" w:type="dxa"/>
            <w:vAlign w:val="center"/>
          </w:tcPr>
          <w:p w:rsidR="005F3488" w:rsidRPr="00DF1989" w:rsidRDefault="00A0271E" w:rsidP="00A0271E">
            <w:pPr>
              <w:spacing w:line="240" w:lineRule="auto"/>
              <w:jc w:val="right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鹏飞</w:t>
            </w:r>
          </w:p>
        </w:tc>
        <w:tc>
          <w:tcPr>
            <w:tcW w:w="4678" w:type="dxa"/>
            <w:vAlign w:val="center"/>
          </w:tcPr>
          <w:p w:rsidR="005F3488" w:rsidRDefault="00A0271E" w:rsidP="00A0271E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优化工程模块图。</w:t>
            </w:r>
          </w:p>
          <w:p w:rsidR="00A0271E" w:rsidRDefault="00A0271E" w:rsidP="00A0271E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调整目录结构。</w:t>
            </w:r>
          </w:p>
          <w:p w:rsidR="00A0271E" w:rsidRPr="00DF1989" w:rsidRDefault="00A0271E" w:rsidP="00A0271E">
            <w:pPr>
              <w:pStyle w:val="ab"/>
              <w:numPr>
                <w:ilvl w:val="0"/>
                <w:numId w:val="25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修改部分文字说明。</w:t>
            </w:r>
          </w:p>
        </w:tc>
      </w:tr>
      <w:tr w:rsidR="005F3488" w:rsidRPr="001C2D50" w:rsidTr="004151DE">
        <w:trPr>
          <w:trHeight w:val="454"/>
        </w:trPr>
        <w:tc>
          <w:tcPr>
            <w:tcW w:w="992" w:type="dxa"/>
            <w:vAlign w:val="center"/>
          </w:tcPr>
          <w:p w:rsidR="005F3488" w:rsidRPr="00DF1989" w:rsidRDefault="00B87680" w:rsidP="00B87680">
            <w:pPr>
              <w:spacing w:line="240" w:lineRule="auto"/>
              <w:jc w:val="right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sdt>
          <w:sdtPr>
            <w:id w:val="363714963"/>
            <w:date w:fullDate="2019-09-02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8" w:type="dxa"/>
                <w:vAlign w:val="center"/>
              </w:tcPr>
              <w:p w:rsidR="005F3488" w:rsidRPr="00DF1989" w:rsidRDefault="00843469" w:rsidP="00B87680">
                <w:pPr>
                  <w:spacing w:line="240" w:lineRule="auto"/>
                  <w:jc w:val="right"/>
                </w:pPr>
                <w:r>
                  <w:rPr>
                    <w:rFonts w:hint="eastAsia"/>
                  </w:rPr>
                  <w:t>2019/9/2</w:t>
                </w:r>
              </w:p>
            </w:tc>
          </w:sdtContent>
        </w:sdt>
        <w:tc>
          <w:tcPr>
            <w:tcW w:w="1134" w:type="dxa"/>
            <w:vAlign w:val="center"/>
          </w:tcPr>
          <w:p w:rsidR="005F3488" w:rsidRPr="00DF1989" w:rsidRDefault="00B87680" w:rsidP="00B87680">
            <w:pPr>
              <w:spacing w:line="240" w:lineRule="auto"/>
              <w:jc w:val="right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鹏飞</w:t>
            </w:r>
          </w:p>
        </w:tc>
        <w:tc>
          <w:tcPr>
            <w:tcW w:w="4678" w:type="dxa"/>
            <w:vAlign w:val="center"/>
          </w:tcPr>
          <w:p w:rsidR="005F3488" w:rsidRPr="00DF1989" w:rsidRDefault="00B87680" w:rsidP="002352D5">
            <w:pPr>
              <w:spacing w:line="240" w:lineRule="auto"/>
            </w:pPr>
            <w:r>
              <w:rPr>
                <w:rFonts w:hint="eastAsia"/>
              </w:rPr>
              <w:t>修改部分文字说明。</w:t>
            </w:r>
          </w:p>
        </w:tc>
      </w:tr>
      <w:tr w:rsidR="005F3488" w:rsidRPr="001C2D50" w:rsidTr="004151DE">
        <w:trPr>
          <w:trHeight w:val="454"/>
        </w:trPr>
        <w:tc>
          <w:tcPr>
            <w:tcW w:w="992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134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467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</w:tr>
      <w:tr w:rsidR="005F3488" w:rsidRPr="001C2D50" w:rsidTr="004151DE">
        <w:trPr>
          <w:trHeight w:val="454"/>
        </w:trPr>
        <w:tc>
          <w:tcPr>
            <w:tcW w:w="992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134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467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</w:tr>
      <w:tr w:rsidR="005F3488" w:rsidRPr="001C2D50" w:rsidTr="004151DE">
        <w:trPr>
          <w:trHeight w:val="454"/>
        </w:trPr>
        <w:tc>
          <w:tcPr>
            <w:tcW w:w="992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134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467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</w:tr>
      <w:tr w:rsidR="005F3488" w:rsidRPr="001C2D50" w:rsidTr="004151DE">
        <w:trPr>
          <w:trHeight w:val="454"/>
        </w:trPr>
        <w:tc>
          <w:tcPr>
            <w:tcW w:w="992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41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1134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  <w:tc>
          <w:tcPr>
            <w:tcW w:w="4678" w:type="dxa"/>
            <w:vAlign w:val="center"/>
          </w:tcPr>
          <w:p w:rsidR="005F3488" w:rsidRPr="00DF1989" w:rsidRDefault="005F3488" w:rsidP="002352D5">
            <w:pPr>
              <w:spacing w:line="240" w:lineRule="auto"/>
            </w:pPr>
          </w:p>
        </w:tc>
      </w:tr>
    </w:tbl>
    <w:p w:rsidR="005F3488" w:rsidRDefault="005F3488" w:rsidP="005F3488">
      <w:pPr>
        <w:widowControl/>
        <w:jc w:val="left"/>
      </w:pPr>
    </w:p>
    <w:p w:rsidR="005F3488" w:rsidRDefault="005F3488">
      <w:pPr>
        <w:widowControl/>
        <w:jc w:val="left"/>
      </w:pPr>
      <w:r>
        <w:br w:type="page"/>
      </w:r>
    </w:p>
    <w:sdt>
      <w:sdtPr>
        <w:rPr>
          <w:b/>
          <w:bCs/>
          <w:lang w:val="zh-CN"/>
        </w:rPr>
        <w:id w:val="7532266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B11152" w:rsidRPr="00CD574A" w:rsidRDefault="00B11152" w:rsidP="007D7820">
          <w:pPr>
            <w:rPr>
              <w:b/>
              <w:bCs/>
              <w:lang w:val="zh-CN"/>
            </w:rPr>
          </w:pPr>
          <w:r w:rsidRPr="00D01AB6">
            <w:rPr>
              <w:rFonts w:asciiTheme="majorEastAsia" w:eastAsiaTheme="majorEastAsia" w:hAnsiTheme="majorEastAsia"/>
              <w:sz w:val="28"/>
              <w:szCs w:val="28"/>
              <w:lang w:val="zh-CN"/>
            </w:rPr>
            <w:t>目</w:t>
          </w:r>
          <w:r w:rsidR="004724E2" w:rsidRPr="00D01AB6">
            <w:rPr>
              <w:rFonts w:asciiTheme="majorEastAsia" w:eastAsiaTheme="majorEastAsia" w:hAnsiTheme="majorEastAsia" w:hint="eastAsia"/>
              <w:sz w:val="28"/>
              <w:szCs w:val="28"/>
              <w:lang w:val="zh-CN"/>
            </w:rPr>
            <w:t xml:space="preserve">  </w:t>
          </w:r>
          <w:r w:rsidRPr="00D01AB6">
            <w:rPr>
              <w:rFonts w:asciiTheme="majorEastAsia" w:eastAsiaTheme="majorEastAsia" w:hAnsiTheme="majorEastAsia"/>
              <w:sz w:val="28"/>
              <w:szCs w:val="28"/>
              <w:lang w:val="zh-CN"/>
            </w:rPr>
            <w:t>录</w:t>
          </w:r>
        </w:p>
        <w:p w:rsidR="003C1DCD" w:rsidRDefault="0080526D">
          <w:pPr>
            <w:pStyle w:val="10"/>
            <w:tabs>
              <w:tab w:val="left" w:pos="420"/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 w:rsidR="00B11152">
            <w:instrText xml:space="preserve"> TOC \o "1-3" \h \z \u </w:instrText>
          </w:r>
          <w:r>
            <w:fldChar w:fldCharType="separate"/>
          </w:r>
          <w:hyperlink w:anchor="_Toc18345870" w:history="1">
            <w:r w:rsidR="003C1DCD" w:rsidRPr="00E35552">
              <w:rPr>
                <w:rStyle w:val="aa"/>
                <w:noProof/>
              </w:rPr>
              <w:t>1</w:t>
            </w:r>
            <w:r w:rsidR="003C1DCD">
              <w:rPr>
                <w:rFonts w:asciiTheme="minorHAnsi" w:eastAsiaTheme="minorEastAsia"/>
                <w:noProof/>
                <w:sz w:val="21"/>
              </w:rPr>
              <w:tab/>
            </w:r>
            <w:r w:rsidR="003C1DCD" w:rsidRPr="00E35552">
              <w:rPr>
                <w:rStyle w:val="aa"/>
                <w:rFonts w:hint="eastAsia"/>
                <w:noProof/>
              </w:rPr>
              <w:t>概述</w:t>
            </w:r>
            <w:r w:rsidR="003C1DCD">
              <w:rPr>
                <w:noProof/>
                <w:webHidden/>
              </w:rPr>
              <w:tab/>
            </w:r>
            <w:r w:rsidR="003C1DCD">
              <w:rPr>
                <w:noProof/>
                <w:webHidden/>
              </w:rPr>
              <w:fldChar w:fldCharType="begin"/>
            </w:r>
            <w:r w:rsidR="003C1DCD">
              <w:rPr>
                <w:noProof/>
                <w:webHidden/>
              </w:rPr>
              <w:instrText xml:space="preserve"> PAGEREF _Toc18345870 \h </w:instrText>
            </w:r>
            <w:r w:rsidR="003C1DCD">
              <w:rPr>
                <w:noProof/>
                <w:webHidden/>
              </w:rPr>
            </w:r>
            <w:r w:rsidR="003C1DCD">
              <w:rPr>
                <w:noProof/>
                <w:webHidden/>
              </w:rPr>
              <w:fldChar w:fldCharType="separate"/>
            </w:r>
            <w:r w:rsidR="003C1DCD">
              <w:rPr>
                <w:noProof/>
                <w:webHidden/>
              </w:rPr>
              <w:t>4</w:t>
            </w:r>
            <w:r w:rsidR="003C1DCD"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20"/>
            <w:tabs>
              <w:tab w:val="left" w:pos="1050"/>
              <w:tab w:val="right" w:leader="dot" w:pos="8891"/>
            </w:tabs>
            <w:ind w:left="400"/>
            <w:rPr>
              <w:rFonts w:asciiTheme="minorHAnsi" w:eastAsiaTheme="minorEastAsia"/>
              <w:noProof/>
              <w:sz w:val="21"/>
            </w:rPr>
          </w:pPr>
          <w:hyperlink w:anchor="_Toc18345871" w:history="1">
            <w:r w:rsidRPr="00E35552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20"/>
            <w:tabs>
              <w:tab w:val="left" w:pos="1050"/>
              <w:tab w:val="right" w:leader="dot" w:pos="8891"/>
            </w:tabs>
            <w:ind w:left="400"/>
            <w:rPr>
              <w:rFonts w:asciiTheme="minorHAnsi" w:eastAsiaTheme="minorEastAsia"/>
              <w:noProof/>
              <w:sz w:val="21"/>
            </w:rPr>
          </w:pPr>
          <w:hyperlink w:anchor="_Toc18345872" w:history="1">
            <w:r w:rsidRPr="00E35552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10"/>
            <w:tabs>
              <w:tab w:val="left" w:pos="420"/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18345873" w:history="1">
            <w:r w:rsidRPr="00E35552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noProof/>
              </w:rPr>
              <w:t>Tester_gtx</w:t>
            </w:r>
            <w:r w:rsidRPr="00E35552">
              <w:rPr>
                <w:rStyle w:val="aa"/>
                <w:rFonts w:hint="eastAsia"/>
                <w:noProof/>
              </w:rPr>
              <w:t>工程功能概述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20"/>
            <w:tabs>
              <w:tab w:val="left" w:pos="1050"/>
              <w:tab w:val="right" w:leader="dot" w:pos="8891"/>
            </w:tabs>
            <w:ind w:left="400"/>
            <w:rPr>
              <w:rFonts w:asciiTheme="minorHAnsi" w:eastAsiaTheme="minorEastAsia"/>
              <w:noProof/>
              <w:sz w:val="21"/>
            </w:rPr>
          </w:pPr>
          <w:hyperlink w:anchor="_Toc18345874" w:history="1">
            <w:r w:rsidRPr="00E35552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rFonts w:hint="eastAsia"/>
                <w:noProof/>
              </w:rPr>
              <w:t>工程功能模块概述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20"/>
            <w:tabs>
              <w:tab w:val="left" w:pos="1050"/>
              <w:tab w:val="right" w:leader="dot" w:pos="8891"/>
            </w:tabs>
            <w:ind w:left="400"/>
            <w:rPr>
              <w:rFonts w:asciiTheme="minorHAnsi" w:eastAsiaTheme="minorEastAsia"/>
              <w:noProof/>
              <w:sz w:val="21"/>
            </w:rPr>
          </w:pPr>
          <w:hyperlink w:anchor="_Toc18345875" w:history="1">
            <w:r w:rsidRPr="00E35552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rFonts w:hint="eastAsia"/>
                <w:noProof/>
              </w:rPr>
              <w:t>工程端口信号说明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10"/>
            <w:tabs>
              <w:tab w:val="left" w:pos="420"/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18345876" w:history="1">
            <w:r w:rsidRPr="00E35552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rFonts w:hint="eastAsia"/>
                <w:noProof/>
              </w:rPr>
              <w:t>子模块功能说明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20"/>
            <w:tabs>
              <w:tab w:val="left" w:pos="1050"/>
              <w:tab w:val="right" w:leader="dot" w:pos="8891"/>
            </w:tabs>
            <w:ind w:left="400"/>
            <w:rPr>
              <w:rFonts w:asciiTheme="minorHAnsi" w:eastAsiaTheme="minorEastAsia"/>
              <w:noProof/>
              <w:sz w:val="21"/>
            </w:rPr>
          </w:pPr>
          <w:hyperlink w:anchor="_Toc18345877" w:history="1">
            <w:r w:rsidRPr="00E35552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noProof/>
              </w:rPr>
              <w:t>gtx_test_gen</w:t>
            </w:r>
            <w:r w:rsidRPr="00E35552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20"/>
            <w:tabs>
              <w:tab w:val="left" w:pos="1050"/>
              <w:tab w:val="right" w:leader="dot" w:pos="8891"/>
            </w:tabs>
            <w:ind w:left="400"/>
            <w:rPr>
              <w:rFonts w:asciiTheme="minorHAnsi" w:eastAsiaTheme="minorEastAsia"/>
              <w:noProof/>
              <w:sz w:val="21"/>
            </w:rPr>
          </w:pPr>
          <w:hyperlink w:anchor="_Toc18345878" w:history="1">
            <w:r w:rsidRPr="00E35552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noProof/>
              </w:rPr>
              <w:t>gtx_test_chk</w:t>
            </w:r>
            <w:r w:rsidRPr="00E35552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20"/>
            <w:tabs>
              <w:tab w:val="left" w:pos="1050"/>
              <w:tab w:val="right" w:leader="dot" w:pos="8891"/>
            </w:tabs>
            <w:ind w:left="400"/>
            <w:rPr>
              <w:rFonts w:asciiTheme="minorHAnsi" w:eastAsiaTheme="minorEastAsia"/>
              <w:noProof/>
              <w:sz w:val="21"/>
            </w:rPr>
          </w:pPr>
          <w:hyperlink w:anchor="_Toc18345879" w:history="1">
            <w:r w:rsidRPr="00E35552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noProof/>
              </w:rPr>
              <w:t>gtx_test_wrapper</w:t>
            </w:r>
            <w:r w:rsidRPr="00E35552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30"/>
            <w:tabs>
              <w:tab w:val="left" w:pos="1470"/>
              <w:tab w:val="right" w:leader="dot" w:pos="8891"/>
            </w:tabs>
            <w:ind w:left="800"/>
            <w:rPr>
              <w:rFonts w:asciiTheme="minorHAnsi" w:eastAsiaTheme="minorEastAsia"/>
              <w:noProof/>
              <w:sz w:val="21"/>
            </w:rPr>
          </w:pPr>
          <w:hyperlink w:anchor="_Toc18345880" w:history="1">
            <w:r w:rsidRPr="00E35552">
              <w:rPr>
                <w:rStyle w:val="aa"/>
                <w:noProof/>
              </w:rPr>
              <w:t>3.3.1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noProof/>
              </w:rPr>
              <w:t>gtx_2p5G_usrclk_source</w:t>
            </w:r>
            <w:r w:rsidRPr="00E35552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1DCD" w:rsidRDefault="003C1DCD">
          <w:pPr>
            <w:pStyle w:val="30"/>
            <w:tabs>
              <w:tab w:val="left" w:pos="1470"/>
              <w:tab w:val="right" w:leader="dot" w:pos="8891"/>
            </w:tabs>
            <w:ind w:left="800"/>
            <w:rPr>
              <w:rFonts w:asciiTheme="minorHAnsi" w:eastAsiaTheme="minorEastAsia"/>
              <w:noProof/>
              <w:sz w:val="21"/>
            </w:rPr>
          </w:pPr>
          <w:hyperlink w:anchor="_Toc18345881" w:history="1">
            <w:r w:rsidRPr="00E35552">
              <w:rPr>
                <w:rStyle w:val="aa"/>
                <w:noProof/>
              </w:rPr>
              <w:t>3.3.2</w:t>
            </w:r>
            <w:r>
              <w:rPr>
                <w:rFonts w:asciiTheme="minorHAnsi" w:eastAsiaTheme="minorEastAsia"/>
                <w:noProof/>
                <w:sz w:val="21"/>
              </w:rPr>
              <w:tab/>
            </w:r>
            <w:r w:rsidRPr="00E35552">
              <w:rPr>
                <w:rStyle w:val="aa"/>
                <w:noProof/>
              </w:rPr>
              <w:t>gtx_3p125G_u</w:t>
            </w:r>
            <w:r w:rsidRPr="00E35552">
              <w:rPr>
                <w:rStyle w:val="aa"/>
                <w:noProof/>
              </w:rPr>
              <w:t>s</w:t>
            </w:r>
            <w:r w:rsidRPr="00E35552">
              <w:rPr>
                <w:rStyle w:val="aa"/>
                <w:noProof/>
              </w:rPr>
              <w:t>rclk_source</w:t>
            </w:r>
            <w:r w:rsidRPr="00E35552">
              <w:rPr>
                <w:rStyle w:val="aa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152" w:rsidRDefault="0080526D">
          <w:r>
            <w:fldChar w:fldCharType="end"/>
          </w:r>
        </w:p>
      </w:sdtContent>
    </w:sdt>
    <w:p w:rsidR="00F707B9" w:rsidRDefault="00F707B9">
      <w:pPr>
        <w:widowControl/>
        <w:jc w:val="left"/>
      </w:pPr>
    </w:p>
    <w:sdt>
      <w:sdtPr>
        <w:rPr>
          <w:b/>
          <w:bCs/>
          <w:lang w:val="zh-CN"/>
        </w:rPr>
        <w:id w:val="-1480060831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B2149" w:rsidRDefault="006B2149" w:rsidP="008E197C">
          <w:pPr>
            <w:rPr>
              <w:b/>
              <w:bCs/>
              <w:lang w:val="zh-CN"/>
            </w:rPr>
          </w:pPr>
        </w:p>
        <w:p w:rsidR="006B2149" w:rsidRPr="007030B0" w:rsidRDefault="006B2149" w:rsidP="008E197C">
          <w:r>
            <w:rPr>
              <w:rFonts w:asciiTheme="majorEastAsia" w:eastAsiaTheme="majorEastAsia" w:hAnsiTheme="majorEastAsia" w:hint="eastAsia"/>
              <w:sz w:val="28"/>
              <w:szCs w:val="28"/>
              <w:lang w:val="zh-CN"/>
            </w:rPr>
            <w:t>图目录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B2149" w:rsidRDefault="00493868" w:rsidP="008E197C">
          <w:pPr>
            <w:pStyle w:val="10"/>
            <w:tabs>
              <w:tab w:val="right" w:leader="dot" w:pos="8891"/>
            </w:tabs>
            <w:rPr>
              <w:noProof/>
            </w:rPr>
          </w:pPr>
          <w:hyperlink w:anchor="_Toc535082701" w:history="1">
            <w:r w:rsidR="006B2149" w:rsidRPr="003F178B">
              <w:rPr>
                <w:rStyle w:val="aa"/>
                <w:rFonts w:hint="eastAsia"/>
                <w:noProof/>
              </w:rPr>
              <w:t>图</w:t>
            </w:r>
            <w:r w:rsidR="006B2149" w:rsidRPr="003F178B">
              <w:rPr>
                <w:rStyle w:val="aa"/>
                <w:noProof/>
              </w:rPr>
              <w:t xml:space="preserve"> </w:t>
            </w:r>
            <w:r w:rsidR="006B2149">
              <w:rPr>
                <w:rStyle w:val="aa"/>
                <w:noProof/>
              </w:rPr>
              <w:t>2-1</w:t>
            </w:r>
            <w:r w:rsidR="006B2149" w:rsidRPr="008E197C">
              <w:rPr>
                <w:rFonts w:hint="eastAsia"/>
              </w:rPr>
              <w:t xml:space="preserve"> </w:t>
            </w:r>
            <w:r w:rsidR="006B2149" w:rsidRPr="00256105">
              <w:rPr>
                <w:rFonts w:hint="eastAsia"/>
              </w:rPr>
              <w:t>tester_gtx</w:t>
            </w:r>
            <w:r w:rsidR="006B2149">
              <w:rPr>
                <w:rFonts w:hint="eastAsia"/>
              </w:rPr>
              <w:t>工程整体模块</w:t>
            </w:r>
            <w:r w:rsidR="006B2149" w:rsidRPr="00256105">
              <w:rPr>
                <w:rFonts w:hint="eastAsia"/>
              </w:rPr>
              <w:t>图</w:t>
            </w:r>
            <w:r w:rsidR="006B2149">
              <w:rPr>
                <w:noProof/>
                <w:webHidden/>
              </w:rPr>
              <w:tab/>
              <w:t>5</w:t>
            </w:r>
          </w:hyperlink>
        </w:p>
        <w:p w:rsidR="006B2149" w:rsidRDefault="006B2149" w:rsidP="009A5D7D">
          <w:pPr>
            <w:pStyle w:val="10"/>
            <w:tabs>
              <w:tab w:val="right" w:leader="dot" w:pos="8891"/>
            </w:tabs>
            <w:rPr>
              <w:noProof/>
            </w:rPr>
          </w:pPr>
          <w:r>
            <w:fldChar w:fldCharType="end"/>
          </w:r>
          <w:hyperlink w:anchor="_Toc535082701" w:history="1"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3-1</w:t>
            </w:r>
            <w:r>
              <w:t xml:space="preserve"> </w:t>
            </w:r>
            <w:r>
              <w:rPr>
                <w:rFonts w:hint="eastAsia"/>
              </w:rPr>
              <w:t>GTX</w:t>
            </w:r>
            <w:r>
              <w:t xml:space="preserve"> 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时钟校准配置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6B2149" w:rsidRDefault="00493868" w:rsidP="006B2149">
          <w:pPr>
            <w:pStyle w:val="10"/>
            <w:tabs>
              <w:tab w:val="right" w:leader="dot" w:pos="8891"/>
            </w:tabs>
            <w:rPr>
              <w:noProof/>
            </w:rPr>
          </w:pPr>
          <w:hyperlink w:anchor="_Toc535082701" w:history="1">
            <w:r w:rsidR="006B2149">
              <w:rPr>
                <w:rFonts w:hint="eastAsia"/>
              </w:rPr>
              <w:t>图</w:t>
            </w:r>
            <w:r w:rsidR="006B2149">
              <w:rPr>
                <w:rFonts w:hint="eastAsia"/>
              </w:rPr>
              <w:t xml:space="preserve"> 3-2</w:t>
            </w:r>
            <w:r w:rsidR="009650A3">
              <w:t xml:space="preserve"> gtx</w:t>
            </w:r>
            <w:r w:rsidR="006B2149">
              <w:rPr>
                <w:rFonts w:hint="eastAsia"/>
              </w:rPr>
              <w:t>_test_gen</w:t>
            </w:r>
            <w:r w:rsidR="006B2149">
              <w:rPr>
                <w:rFonts w:hint="eastAsia"/>
              </w:rPr>
              <w:t>模块发包时序图</w:t>
            </w:r>
            <w:r w:rsidR="006B2149">
              <w:rPr>
                <w:noProof/>
                <w:webHidden/>
              </w:rPr>
              <w:tab/>
              <w:t>7</w:t>
            </w:r>
          </w:hyperlink>
        </w:p>
        <w:p w:rsidR="00F707B9" w:rsidRDefault="00493868" w:rsidP="007F6FFF"/>
      </w:sdtContent>
    </w:sdt>
    <w:sdt>
      <w:sdtPr>
        <w:rPr>
          <w:b/>
          <w:bCs/>
          <w:lang w:val="zh-CN"/>
        </w:rPr>
        <w:id w:val="-1389794152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6B2149" w:rsidRDefault="006B2149" w:rsidP="008E197C">
          <w:pPr>
            <w:rPr>
              <w:b/>
              <w:bCs/>
              <w:lang w:val="zh-CN"/>
            </w:rPr>
          </w:pPr>
        </w:p>
        <w:p w:rsidR="006B2149" w:rsidRPr="003759E5" w:rsidRDefault="006B2149" w:rsidP="008E197C">
          <w:r>
            <w:rPr>
              <w:rFonts w:asciiTheme="majorEastAsia" w:eastAsiaTheme="majorEastAsia" w:hAnsiTheme="majorEastAsia" w:hint="eastAsia"/>
              <w:sz w:val="28"/>
              <w:szCs w:val="28"/>
              <w:lang w:val="zh-CN"/>
            </w:rPr>
            <w:t>表目录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B2149" w:rsidRDefault="00493868" w:rsidP="008E197C">
          <w:pPr>
            <w:pStyle w:val="10"/>
            <w:tabs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535513148" w:history="1">
            <w:r w:rsidR="006B2149">
              <w:rPr>
                <w:rFonts w:hint="eastAsia"/>
              </w:rPr>
              <w:t>表</w:t>
            </w:r>
            <w:r w:rsidR="006B2149">
              <w:t>2-2</w:t>
            </w:r>
            <w:r w:rsidR="006B2149">
              <w:rPr>
                <w:rFonts w:hint="eastAsia"/>
              </w:rPr>
              <w:t xml:space="preserve"> tester_gtx_</w:t>
            </w:r>
            <w:r w:rsidR="006B2149">
              <w:t>top</w:t>
            </w:r>
            <w:r w:rsidR="006B2149">
              <w:rPr>
                <w:rFonts w:hint="eastAsia"/>
              </w:rPr>
              <w:t>模块端口信号说明表</w:t>
            </w:r>
            <w:r w:rsidR="006B2149">
              <w:rPr>
                <w:noProof/>
                <w:webHidden/>
              </w:rPr>
              <w:tab/>
              <w:t>5</w:t>
            </w:r>
          </w:hyperlink>
        </w:p>
        <w:p w:rsidR="006B2149" w:rsidRDefault="00493868" w:rsidP="00CD574A">
          <w:pPr>
            <w:pStyle w:val="10"/>
            <w:tabs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535513148" w:history="1">
            <w:r w:rsidR="006B2149">
              <w:rPr>
                <w:rFonts w:hint="eastAsia"/>
              </w:rPr>
              <w:t>表</w:t>
            </w:r>
            <w:r w:rsidR="009650A3">
              <w:t>3-1 gtx</w:t>
            </w:r>
            <w:r w:rsidR="006B2149">
              <w:rPr>
                <w:rFonts w:hint="eastAsia"/>
              </w:rPr>
              <w:t>_test_gen</w:t>
            </w:r>
            <w:r w:rsidR="006B2149">
              <w:rPr>
                <w:rFonts w:hint="eastAsia"/>
              </w:rPr>
              <w:t>模块端口信号说明表</w:t>
            </w:r>
            <w:r w:rsidR="006B2149">
              <w:rPr>
                <w:noProof/>
                <w:webHidden/>
              </w:rPr>
              <w:tab/>
              <w:t>7</w:t>
            </w:r>
          </w:hyperlink>
        </w:p>
        <w:p w:rsidR="006B2149" w:rsidRDefault="00493868" w:rsidP="00CD574A">
          <w:pPr>
            <w:pStyle w:val="10"/>
            <w:tabs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535513148" w:history="1">
            <w:r w:rsidR="006B2149">
              <w:rPr>
                <w:rFonts w:hint="eastAsia"/>
              </w:rPr>
              <w:t>表</w:t>
            </w:r>
            <w:r w:rsidR="006B2149">
              <w:t xml:space="preserve">3-2 </w:t>
            </w:r>
            <w:r w:rsidR="009650A3">
              <w:t>gtx</w:t>
            </w:r>
            <w:r w:rsidR="006B2149">
              <w:t>_test_chk</w:t>
            </w:r>
            <w:r w:rsidR="006B2149">
              <w:rPr>
                <w:rFonts w:hint="eastAsia"/>
              </w:rPr>
              <w:t>模块端口信号说明表</w:t>
            </w:r>
            <w:r w:rsidR="006B2149">
              <w:rPr>
                <w:noProof/>
                <w:webHidden/>
              </w:rPr>
              <w:tab/>
              <w:t>7</w:t>
            </w:r>
          </w:hyperlink>
        </w:p>
        <w:p w:rsidR="006B2149" w:rsidRDefault="00493868" w:rsidP="00CD574A">
          <w:pPr>
            <w:pStyle w:val="10"/>
            <w:tabs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535513148" w:history="1">
            <w:r w:rsidR="006B2149">
              <w:rPr>
                <w:rFonts w:hint="eastAsia"/>
              </w:rPr>
              <w:t>表</w:t>
            </w:r>
            <w:r w:rsidR="006B2149">
              <w:t>3-3 gtx_test_wrapper</w:t>
            </w:r>
            <w:r w:rsidR="006B2149">
              <w:rPr>
                <w:rFonts w:hint="eastAsia"/>
              </w:rPr>
              <w:t>模块端口信号说明表</w:t>
            </w:r>
            <w:r w:rsidR="006B2149">
              <w:rPr>
                <w:noProof/>
                <w:webHidden/>
              </w:rPr>
              <w:tab/>
              <w:t>8</w:t>
            </w:r>
          </w:hyperlink>
        </w:p>
        <w:p w:rsidR="006B2149" w:rsidRDefault="00493868" w:rsidP="00CD574A">
          <w:pPr>
            <w:pStyle w:val="10"/>
            <w:tabs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535513148" w:history="1">
            <w:r w:rsidR="006B2149">
              <w:rPr>
                <w:rFonts w:hint="eastAsia"/>
              </w:rPr>
              <w:t>表</w:t>
            </w:r>
            <w:r w:rsidR="006B2149">
              <w:t>3-4</w:t>
            </w:r>
            <w:r w:rsidR="006B2149">
              <w:rPr>
                <w:rFonts w:hint="eastAsia"/>
              </w:rPr>
              <w:t xml:space="preserve"> </w:t>
            </w:r>
            <w:r w:rsidR="006B2149">
              <w:t>gtx_2p5G_usrclk_source</w:t>
            </w:r>
            <w:r w:rsidR="006B2149">
              <w:rPr>
                <w:rFonts w:hint="eastAsia"/>
              </w:rPr>
              <w:t>模块端口信号说明表</w:t>
            </w:r>
            <w:r w:rsidR="006B2149">
              <w:rPr>
                <w:noProof/>
                <w:webHidden/>
              </w:rPr>
              <w:tab/>
              <w:t>9</w:t>
            </w:r>
          </w:hyperlink>
        </w:p>
        <w:p w:rsidR="006B2149" w:rsidRDefault="00493868" w:rsidP="00CD574A">
          <w:pPr>
            <w:pStyle w:val="10"/>
            <w:tabs>
              <w:tab w:val="right" w:leader="dot" w:pos="8891"/>
            </w:tabs>
            <w:rPr>
              <w:rFonts w:asciiTheme="minorHAnsi" w:eastAsiaTheme="minorEastAsia"/>
              <w:noProof/>
              <w:sz w:val="21"/>
            </w:rPr>
          </w:pPr>
          <w:hyperlink w:anchor="_Toc535513148" w:history="1">
            <w:r w:rsidR="006B2149">
              <w:rPr>
                <w:rFonts w:hint="eastAsia"/>
              </w:rPr>
              <w:t>表</w:t>
            </w:r>
            <w:r w:rsidR="006B2149">
              <w:t>3-5</w:t>
            </w:r>
            <w:r w:rsidR="006B2149">
              <w:rPr>
                <w:rFonts w:hint="eastAsia"/>
              </w:rPr>
              <w:t xml:space="preserve"> </w:t>
            </w:r>
            <w:r w:rsidR="006B2149">
              <w:t xml:space="preserve">gtx_3p125G_usrclk_source </w:t>
            </w:r>
            <w:r w:rsidR="006B2149">
              <w:rPr>
                <w:rFonts w:hint="eastAsia"/>
              </w:rPr>
              <w:t>模块端口信号说明表</w:t>
            </w:r>
            <w:r w:rsidR="006B2149">
              <w:rPr>
                <w:noProof/>
                <w:webHidden/>
              </w:rPr>
              <w:tab/>
              <w:t>10</w:t>
            </w:r>
          </w:hyperlink>
        </w:p>
        <w:p w:rsidR="006B2149" w:rsidRPr="003759E5" w:rsidRDefault="006B2149" w:rsidP="008E197C"/>
        <w:p w:rsidR="00D01AB6" w:rsidRPr="00CD574A" w:rsidRDefault="006B2149" w:rsidP="007F6FFF">
          <w:r>
            <w:lastRenderedPageBreak/>
            <w:fldChar w:fldCharType="end"/>
          </w:r>
        </w:p>
      </w:sdtContent>
    </w:sdt>
    <w:p w:rsidR="0034104F" w:rsidRPr="00DF1989" w:rsidRDefault="009A6A9F" w:rsidP="00DF1989">
      <w:pPr>
        <w:pStyle w:val="1"/>
      </w:pPr>
      <w:bookmarkStart w:id="0" w:name="_Toc18345870"/>
      <w:r>
        <w:rPr>
          <w:rFonts w:hint="eastAsia"/>
        </w:rPr>
        <w:t>概述</w:t>
      </w:r>
      <w:bookmarkEnd w:id="0"/>
    </w:p>
    <w:p w:rsidR="00024E01" w:rsidRDefault="00024E01" w:rsidP="003C0F94">
      <w:pPr>
        <w:pStyle w:val="2"/>
      </w:pPr>
      <w:bookmarkStart w:id="1" w:name="_Toc18345871"/>
      <w:r>
        <w:rPr>
          <w:rFonts w:hint="eastAsia"/>
        </w:rPr>
        <w:t>编写目的</w:t>
      </w:r>
      <w:bookmarkEnd w:id="1"/>
    </w:p>
    <w:p w:rsidR="00C35FC4" w:rsidRPr="00697C6B" w:rsidRDefault="00914BD3" w:rsidP="0086623D">
      <w:pPr>
        <w:pStyle w:val="a8"/>
        <w:ind w:left="400" w:firstLineChars="200" w:firstLine="400"/>
      </w:pPr>
      <w:r>
        <w:rPr>
          <w:rFonts w:hint="eastAsia"/>
        </w:rPr>
        <w:t>本书是对测试</w:t>
      </w:r>
      <w:r w:rsidR="00545157">
        <w:rPr>
          <w:rFonts w:hint="eastAsia"/>
        </w:rPr>
        <w:t>GTX</w:t>
      </w:r>
      <w:r>
        <w:rPr>
          <w:rFonts w:hint="eastAsia"/>
        </w:rPr>
        <w:t>传输性能的</w:t>
      </w:r>
      <w:r w:rsidR="00545157">
        <w:rPr>
          <w:rFonts w:hint="eastAsia"/>
        </w:rPr>
        <w:t>tester_gtx</w:t>
      </w:r>
      <w:r w:rsidR="00545157">
        <w:rPr>
          <w:rFonts w:hint="eastAsia"/>
        </w:rPr>
        <w:t>工程做说明。</w:t>
      </w:r>
    </w:p>
    <w:p w:rsidR="00024E01" w:rsidRDefault="00024E01" w:rsidP="003C0F94">
      <w:pPr>
        <w:pStyle w:val="2"/>
      </w:pPr>
      <w:bookmarkStart w:id="2" w:name="_Toc18345872"/>
      <w:r>
        <w:rPr>
          <w:rFonts w:hint="eastAsia"/>
        </w:rPr>
        <w:t>参考资料</w:t>
      </w:r>
      <w:bookmarkEnd w:id="2"/>
    </w:p>
    <w:p w:rsidR="006F26B1" w:rsidRDefault="00545157" w:rsidP="008F4B57">
      <w:pPr>
        <w:pStyle w:val="a8"/>
        <w:ind w:left="400"/>
      </w:pPr>
      <w:r>
        <w:rPr>
          <w:rFonts w:hint="eastAsia"/>
        </w:rPr>
        <w:t>1.</w:t>
      </w:r>
      <w:r w:rsidR="001728B8">
        <w:rPr>
          <w:rFonts w:hint="eastAsia"/>
        </w:rPr>
        <w:t>《</w:t>
      </w:r>
      <w:r w:rsidRPr="00545157">
        <w:t>pg168-gtwizard.pdf</w:t>
      </w:r>
      <w:r w:rsidR="001728B8">
        <w:t>》</w:t>
      </w:r>
    </w:p>
    <w:p w:rsidR="009A6794" w:rsidRPr="009A6794" w:rsidRDefault="009A6794" w:rsidP="009A6794">
      <w:pPr>
        <w:pStyle w:val="a8"/>
        <w:ind w:left="400"/>
      </w:pPr>
      <w:r w:rsidRPr="009A6794">
        <w:rPr>
          <w:rFonts w:asciiTheme="majorEastAsia" w:eastAsiaTheme="majorEastAsia" w:hAnsiTheme="majorEastAsia" w:hint="eastAsia"/>
        </w:rPr>
        <w:t>2</w:t>
      </w:r>
      <w:r w:rsidRPr="009A6794">
        <w:rPr>
          <w:rFonts w:asciiTheme="majorEastAsia" w:eastAsiaTheme="majorEastAsia" w:hAnsiTheme="majorEastAsia"/>
        </w:rPr>
        <w:t>.</w:t>
      </w:r>
      <w:r>
        <w:rPr>
          <w:rFonts w:hint="eastAsia"/>
        </w:rPr>
        <w:t>《</w:t>
      </w:r>
      <w:r w:rsidRPr="009A6794">
        <w:t>ug476_7Series_Transceivers.pdf</w:t>
      </w:r>
      <w:r>
        <w:t>》</w:t>
      </w:r>
    </w:p>
    <w:p w:rsidR="0024599A" w:rsidRDefault="0024599A">
      <w:pPr>
        <w:widowControl/>
        <w:jc w:val="left"/>
      </w:pPr>
    </w:p>
    <w:p w:rsidR="00BA5819" w:rsidRDefault="00A50EB1" w:rsidP="003C0F94">
      <w:pPr>
        <w:pStyle w:val="1"/>
      </w:pPr>
      <w:bookmarkStart w:id="3" w:name="_Toc18345873"/>
      <w:r>
        <w:t>T</w:t>
      </w:r>
      <w:r>
        <w:rPr>
          <w:rFonts w:hint="eastAsia"/>
        </w:rPr>
        <w:t>ester_gtx工程</w:t>
      </w:r>
      <w:r w:rsidR="00F45BB7">
        <w:rPr>
          <w:rFonts w:hint="eastAsia"/>
        </w:rPr>
        <w:t>功能</w:t>
      </w:r>
      <w:r>
        <w:rPr>
          <w:rFonts w:hint="eastAsia"/>
        </w:rPr>
        <w:t>概述</w:t>
      </w:r>
      <w:bookmarkEnd w:id="3"/>
    </w:p>
    <w:p w:rsidR="0028676D" w:rsidRDefault="0028676D" w:rsidP="0028676D">
      <w:pPr>
        <w:pStyle w:val="a8"/>
        <w:ind w:left="400" w:firstLineChars="200" w:firstLine="400"/>
      </w:pPr>
      <w:r>
        <w:rPr>
          <w:rFonts w:hint="eastAsia"/>
        </w:rPr>
        <w:t>本工程是针对</w:t>
      </w:r>
      <w:r>
        <w:rPr>
          <w:rFonts w:hint="eastAsia"/>
        </w:rPr>
        <w:t>G</w:t>
      </w:r>
      <w:r>
        <w:t>TX</w:t>
      </w:r>
      <w:r>
        <w:rPr>
          <w:rFonts w:hint="eastAsia"/>
        </w:rPr>
        <w:t>通道的测试工程，可以实现对</w:t>
      </w:r>
      <w:r>
        <w:rPr>
          <w:rFonts w:hint="eastAsia"/>
        </w:rPr>
        <w:t>G</w:t>
      </w:r>
      <w:r>
        <w:t>TX</w:t>
      </w:r>
      <w:r>
        <w:rPr>
          <w:rFonts w:hint="eastAsia"/>
        </w:rPr>
        <w:t>通道传输性能的测试，并可通过</w:t>
      </w:r>
      <w:r>
        <w:rPr>
          <w:rFonts w:hint="eastAsia"/>
        </w:rPr>
        <w:t>gtx_par.vh</w:t>
      </w:r>
      <w:r>
        <w:rPr>
          <w:rFonts w:hint="eastAsia"/>
        </w:rPr>
        <w:t>文件来配置传输速率参数和通道参数，目前可支持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GTX</w:t>
      </w:r>
      <w:r>
        <w:rPr>
          <w:rFonts w:hint="eastAsia"/>
        </w:rPr>
        <w:t>通道，传输速率速率可选</w:t>
      </w:r>
      <w:r>
        <w:rPr>
          <w:rFonts w:hint="eastAsia"/>
        </w:rPr>
        <w:t>2.5Gbps</w:t>
      </w:r>
      <w:r>
        <w:rPr>
          <w:rFonts w:hint="eastAsia"/>
        </w:rPr>
        <w:t>和</w:t>
      </w:r>
      <w:r>
        <w:rPr>
          <w:rFonts w:hint="eastAsia"/>
        </w:rPr>
        <w:t>3.125Gbps</w:t>
      </w:r>
      <w:r>
        <w:rPr>
          <w:rFonts w:hint="eastAsia"/>
        </w:rPr>
        <w:t>两种。以单通道</w:t>
      </w:r>
      <w:r>
        <w:rPr>
          <w:rFonts w:hint="eastAsia"/>
        </w:rPr>
        <w:t>3.125Gbps</w:t>
      </w:r>
      <w:r>
        <w:rPr>
          <w:rFonts w:hint="eastAsia"/>
        </w:rPr>
        <w:t>速率为例，测试原理如下：</w:t>
      </w:r>
    </w:p>
    <w:p w:rsidR="0028676D" w:rsidRPr="0028676D" w:rsidRDefault="009650A3" w:rsidP="0028676D">
      <w:pPr>
        <w:ind w:leftChars="200" w:left="400" w:firstLineChars="200" w:firstLine="400"/>
      </w:pPr>
      <w:r>
        <w:t>gtx</w:t>
      </w:r>
      <w:r w:rsidR="0028676D">
        <w:rPr>
          <w:rFonts w:hint="eastAsia"/>
        </w:rPr>
        <w:t>_test_gen</w:t>
      </w:r>
      <w:r w:rsidR="0028676D">
        <w:rPr>
          <w:rFonts w:hint="eastAsia"/>
        </w:rPr>
        <w:t>模块负责发送</w:t>
      </w:r>
      <w:r w:rsidR="0028676D">
        <w:rPr>
          <w:rFonts w:hint="eastAsia"/>
        </w:rPr>
        <w:t>16</w:t>
      </w:r>
      <w:r w:rsidR="0028676D">
        <w:rPr>
          <w:rFonts w:hint="eastAsia"/>
        </w:rPr>
        <w:t>位宽的数据流</w:t>
      </w:r>
      <w:r w:rsidR="0028676D">
        <w:rPr>
          <w:rFonts w:hint="eastAsia"/>
        </w:rPr>
        <w:t>txdata</w:t>
      </w:r>
      <w:r w:rsidR="0028676D">
        <w:rPr>
          <w:rFonts w:hint="eastAsia"/>
        </w:rPr>
        <w:t>及</w:t>
      </w:r>
      <w:r w:rsidR="0028676D">
        <w:rPr>
          <w:rFonts w:hint="eastAsia"/>
        </w:rPr>
        <w:t>2</w:t>
      </w:r>
      <w:r w:rsidR="0028676D">
        <w:rPr>
          <w:rFonts w:hint="eastAsia"/>
        </w:rPr>
        <w:t>位宽的控制流</w:t>
      </w:r>
      <w:r w:rsidR="0028676D">
        <w:rPr>
          <w:rFonts w:hint="eastAsia"/>
        </w:rPr>
        <w:t>txchar</w:t>
      </w:r>
      <w:r w:rsidR="0028676D">
        <w:t>，</w:t>
      </w:r>
      <w:r w:rsidR="0028676D">
        <w:rPr>
          <w:rFonts w:hint="eastAsia"/>
        </w:rPr>
        <w:t>通过参数配置选择输入到</w:t>
      </w:r>
      <w:r w:rsidR="0028676D">
        <w:rPr>
          <w:rFonts w:hint="eastAsia"/>
        </w:rPr>
        <w:t>3.125G</w:t>
      </w:r>
      <w:r w:rsidR="0028676D">
        <w:rPr>
          <w:rFonts w:hint="eastAsia"/>
        </w:rPr>
        <w:t>的</w:t>
      </w:r>
      <w:r w:rsidR="0028676D">
        <w:rPr>
          <w:rFonts w:hint="eastAsia"/>
        </w:rPr>
        <w:t>GTX IP</w:t>
      </w:r>
      <w:r w:rsidR="0028676D">
        <w:rPr>
          <w:rFonts w:hint="eastAsia"/>
        </w:rPr>
        <w:t>核，</w:t>
      </w:r>
      <w:r w:rsidR="0028676D">
        <w:rPr>
          <w:rFonts w:hint="eastAsia"/>
        </w:rPr>
        <w:t>IP</w:t>
      </w:r>
      <w:r w:rsidR="0028676D">
        <w:rPr>
          <w:rFonts w:hint="eastAsia"/>
        </w:rPr>
        <w:t>核将其转化为差分的</w:t>
      </w:r>
      <w:r w:rsidR="009A327D">
        <w:rPr>
          <w:rFonts w:hint="eastAsia"/>
        </w:rPr>
        <w:t>一</w:t>
      </w:r>
      <w:r w:rsidR="00B87680">
        <w:rPr>
          <w:rFonts w:hint="eastAsia"/>
        </w:rPr>
        <w:t>路</w:t>
      </w:r>
      <w:r w:rsidR="0028676D">
        <w:rPr>
          <w:rFonts w:hint="eastAsia"/>
        </w:rPr>
        <w:t>数据</w:t>
      </w:r>
      <w:r w:rsidR="0028676D">
        <w:t>T</w:t>
      </w:r>
      <w:r w:rsidR="0028676D">
        <w:rPr>
          <w:rFonts w:hint="eastAsia"/>
        </w:rPr>
        <w:t>XP/N</w:t>
      </w:r>
      <w:r w:rsidR="0028676D">
        <w:rPr>
          <w:rFonts w:hint="eastAsia"/>
        </w:rPr>
        <w:t>，并通过光纤传输出去。同时</w:t>
      </w:r>
      <w:r w:rsidR="0028676D">
        <w:rPr>
          <w:rFonts w:hint="eastAsia"/>
        </w:rPr>
        <w:t>IP</w:t>
      </w:r>
      <w:r w:rsidR="0028676D">
        <w:rPr>
          <w:rFonts w:hint="eastAsia"/>
        </w:rPr>
        <w:t>核接收来自</w:t>
      </w:r>
      <w:r w:rsidR="000A2400">
        <w:rPr>
          <w:rFonts w:hint="eastAsia"/>
        </w:rPr>
        <w:t>一路</w:t>
      </w:r>
      <w:r w:rsidR="0028676D">
        <w:rPr>
          <w:rFonts w:hint="eastAsia"/>
        </w:rPr>
        <w:t>光纤的数据</w:t>
      </w:r>
      <w:r w:rsidR="0028676D">
        <w:rPr>
          <w:rFonts w:hint="eastAsia"/>
        </w:rPr>
        <w:t>RXP/N</w:t>
      </w:r>
      <w:r w:rsidR="0028676D">
        <w:rPr>
          <w:rFonts w:hint="eastAsia"/>
        </w:rPr>
        <w:t>并将其转化为</w:t>
      </w:r>
      <w:r w:rsidR="0028676D">
        <w:rPr>
          <w:rFonts w:hint="eastAsia"/>
        </w:rPr>
        <w:t>16</w:t>
      </w:r>
      <w:r w:rsidR="0028676D">
        <w:rPr>
          <w:rFonts w:hint="eastAsia"/>
        </w:rPr>
        <w:t>位宽的数据</w:t>
      </w:r>
      <w:r w:rsidR="0028676D">
        <w:rPr>
          <w:rFonts w:hint="eastAsia"/>
        </w:rPr>
        <w:t>rx</w:t>
      </w:r>
      <w:r w:rsidR="0028676D">
        <w:t>data</w:t>
      </w:r>
      <w:r w:rsidR="0028676D">
        <w:rPr>
          <w:rFonts w:hint="eastAsia"/>
        </w:rPr>
        <w:t>及其控制信号</w:t>
      </w:r>
      <w:r w:rsidR="0028676D">
        <w:rPr>
          <w:rFonts w:hint="eastAsia"/>
        </w:rPr>
        <w:t>rxchar</w:t>
      </w:r>
      <w:r w:rsidR="0028676D">
        <w:rPr>
          <w:rFonts w:hint="eastAsia"/>
        </w:rPr>
        <w:t>输出给</w:t>
      </w:r>
      <w:r>
        <w:t>gtx</w:t>
      </w:r>
      <w:r w:rsidR="0028676D">
        <w:rPr>
          <w:rFonts w:hint="eastAsia"/>
        </w:rPr>
        <w:t>_test_chk</w:t>
      </w:r>
      <w:r w:rsidR="0028676D">
        <w:rPr>
          <w:rFonts w:hint="eastAsia"/>
        </w:rPr>
        <w:t>模块进行校验，并通过</w:t>
      </w:r>
      <w:r w:rsidR="0028676D">
        <w:rPr>
          <w:rFonts w:hint="eastAsia"/>
        </w:rPr>
        <w:t>ILA</w:t>
      </w:r>
      <w:r w:rsidR="0028676D">
        <w:rPr>
          <w:rFonts w:hint="eastAsia"/>
        </w:rPr>
        <w:t>观察校验的结果。</w:t>
      </w:r>
    </w:p>
    <w:p w:rsidR="008361D8" w:rsidRDefault="00515ABA" w:rsidP="003C0F94">
      <w:pPr>
        <w:pStyle w:val="2"/>
      </w:pPr>
      <w:bookmarkStart w:id="4" w:name="_Toc18345874"/>
      <w:r>
        <w:rPr>
          <w:rFonts w:hint="eastAsia"/>
        </w:rPr>
        <w:t>工程</w:t>
      </w:r>
      <w:r w:rsidR="00626A84">
        <w:rPr>
          <w:rFonts w:hint="eastAsia"/>
        </w:rPr>
        <w:t>功能模块概述</w:t>
      </w:r>
      <w:bookmarkEnd w:id="4"/>
    </w:p>
    <w:p w:rsidR="001E3331" w:rsidRDefault="00A50EB1" w:rsidP="0086623D">
      <w:pPr>
        <w:pStyle w:val="a8"/>
        <w:ind w:left="400" w:firstLineChars="200" w:firstLine="400"/>
      </w:pPr>
      <w:r>
        <w:t>T</w:t>
      </w:r>
      <w:r>
        <w:rPr>
          <w:rFonts w:hint="eastAsia"/>
        </w:rPr>
        <w:t>ester_gtx</w:t>
      </w:r>
      <w:r w:rsidR="00372743">
        <w:rPr>
          <w:rFonts w:hint="eastAsia"/>
        </w:rPr>
        <w:t>工程模块结构</w:t>
      </w:r>
      <w:r w:rsidR="00E83F71">
        <w:rPr>
          <w:rFonts w:hint="eastAsia"/>
        </w:rPr>
        <w:t>如图</w:t>
      </w:r>
      <w:r w:rsidR="00FF7C0E">
        <w:rPr>
          <w:rFonts w:hint="eastAsia"/>
        </w:rPr>
        <w:t>2-1</w:t>
      </w:r>
      <w:r w:rsidR="00E83F71">
        <w:rPr>
          <w:rFonts w:hint="eastAsia"/>
        </w:rPr>
        <w:t>所示</w:t>
      </w:r>
      <w:r w:rsidR="0086623D">
        <w:rPr>
          <w:rFonts w:hint="eastAsia"/>
        </w:rPr>
        <w:t>：</w:t>
      </w:r>
    </w:p>
    <w:p w:rsidR="00B450F3" w:rsidRPr="00256105" w:rsidRDefault="00BD0F63" w:rsidP="00782A31">
      <w:pPr>
        <w:ind w:leftChars="200" w:left="400"/>
        <w:jc w:val="center"/>
      </w:pPr>
      <w:r>
        <w:object w:dxaOrig="14365" w:dyaOrig="6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4.6pt;height:203.15pt" o:ole="">
            <v:imagedata r:id="rId10" o:title=""/>
          </v:shape>
          <o:OLEObject Type="Embed" ProgID="Visio.Drawing.15" ShapeID="_x0000_i1026" DrawAspect="Content" ObjectID="_1629024805" r:id="rId11"/>
        </w:object>
      </w:r>
      <w:r w:rsidR="00782A31">
        <w:t xml:space="preserve"> </w:t>
      </w:r>
      <w:r w:rsidR="00B450F3" w:rsidRPr="00256105">
        <w:rPr>
          <w:rFonts w:hint="eastAsia"/>
        </w:rPr>
        <w:t>图</w:t>
      </w:r>
      <w:r w:rsidR="00B450F3" w:rsidRPr="00256105">
        <w:rPr>
          <w:rFonts w:hint="eastAsia"/>
        </w:rPr>
        <w:t>2-1 tester_gtx</w:t>
      </w:r>
      <w:r w:rsidR="00C85CC0">
        <w:rPr>
          <w:rFonts w:hint="eastAsia"/>
        </w:rPr>
        <w:t>工程整体模块</w:t>
      </w:r>
      <w:r w:rsidR="00B450F3" w:rsidRPr="00256105">
        <w:rPr>
          <w:rFonts w:hint="eastAsia"/>
        </w:rPr>
        <w:t>图</w:t>
      </w:r>
    </w:p>
    <w:p w:rsidR="006A26F5" w:rsidRPr="006A26F5" w:rsidRDefault="006A26F5" w:rsidP="006A26F5">
      <w:pPr>
        <w:widowControl/>
        <w:adjustRightInd/>
        <w:snapToGrid/>
        <w:spacing w:line="240" w:lineRule="auto"/>
        <w:jc w:val="left"/>
      </w:pPr>
    </w:p>
    <w:p w:rsidR="006A26F5" w:rsidRDefault="00F352D5" w:rsidP="0094670A">
      <w:pPr>
        <w:pStyle w:val="2"/>
      </w:pPr>
      <w:bookmarkStart w:id="5" w:name="_Toc18345875"/>
      <w:r>
        <w:rPr>
          <w:rFonts w:hint="eastAsia"/>
        </w:rPr>
        <w:t>工程</w:t>
      </w:r>
      <w:r w:rsidR="001C0B94">
        <w:rPr>
          <w:rFonts w:hint="eastAsia"/>
        </w:rPr>
        <w:t>端口</w:t>
      </w:r>
      <w:r w:rsidR="0094670A">
        <w:rPr>
          <w:rFonts w:hint="eastAsia"/>
        </w:rPr>
        <w:t>信号说明</w:t>
      </w:r>
      <w:bookmarkEnd w:id="5"/>
    </w:p>
    <w:p w:rsidR="0086623D" w:rsidRPr="0086623D" w:rsidRDefault="00402142" w:rsidP="001E69C2">
      <w:pPr>
        <w:ind w:leftChars="200" w:left="400" w:firstLineChars="200" w:firstLine="400"/>
      </w:pPr>
      <w:r>
        <w:rPr>
          <w:rFonts w:hint="eastAsia"/>
        </w:rPr>
        <w:t>本工程的顶层模块为</w:t>
      </w:r>
      <w:r>
        <w:rPr>
          <w:rFonts w:hint="eastAsia"/>
        </w:rPr>
        <w:t>tester_gtx_top</w:t>
      </w:r>
      <w:r>
        <w:rPr>
          <w:rFonts w:hint="eastAsia"/>
        </w:rPr>
        <w:t>，下表</w:t>
      </w:r>
      <w:r w:rsidR="0086623D">
        <w:rPr>
          <w:rFonts w:hint="eastAsia"/>
        </w:rPr>
        <w:t>为</w:t>
      </w:r>
      <w:r w:rsidR="004A349F">
        <w:rPr>
          <w:rFonts w:hint="eastAsia"/>
        </w:rPr>
        <w:t>对</w:t>
      </w:r>
      <w:r w:rsidR="004A349F">
        <w:rPr>
          <w:rFonts w:hint="eastAsia"/>
        </w:rPr>
        <w:t>tester_gtx_top</w:t>
      </w:r>
      <w:r>
        <w:rPr>
          <w:rFonts w:hint="eastAsia"/>
        </w:rPr>
        <w:t>模块</w:t>
      </w:r>
      <w:r w:rsidR="004A349F">
        <w:rPr>
          <w:rFonts w:hint="eastAsia"/>
        </w:rPr>
        <w:t>的端口进行说明。</w:t>
      </w:r>
    </w:p>
    <w:tbl>
      <w:tblPr>
        <w:tblStyle w:val="a6"/>
        <w:tblW w:w="0" w:type="auto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66"/>
        <w:gridCol w:w="576"/>
        <w:gridCol w:w="576"/>
        <w:gridCol w:w="3321"/>
      </w:tblGrid>
      <w:tr w:rsidR="007129A9" w:rsidRPr="00A57870" w:rsidTr="0094670A">
        <w:trPr>
          <w:trHeight w:val="460"/>
          <w:jc w:val="center"/>
        </w:trPr>
        <w:tc>
          <w:tcPr>
            <w:tcW w:w="15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A26F5" w:rsidRPr="00A57870" w:rsidRDefault="006A26F5" w:rsidP="0094670A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端口名称</w:t>
            </w:r>
          </w:p>
        </w:tc>
        <w:tc>
          <w:tcPr>
            <w:tcW w:w="5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A26F5" w:rsidRPr="00A57870" w:rsidRDefault="006A26F5" w:rsidP="0094670A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位宽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A26F5" w:rsidRPr="00A57870" w:rsidRDefault="006A26F5" w:rsidP="0094670A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0" w:type="auto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A26F5" w:rsidRPr="00A57870" w:rsidRDefault="006A26F5" w:rsidP="00F77C3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信号说明</w:t>
            </w:r>
          </w:p>
        </w:tc>
      </w:tr>
      <w:tr w:rsidR="006A26F5" w:rsidRPr="00A57870" w:rsidTr="0094670A">
        <w:trPr>
          <w:trHeight w:val="340"/>
          <w:jc w:val="center"/>
        </w:trPr>
        <w:tc>
          <w:tcPr>
            <w:tcW w:w="1566" w:type="dxa"/>
          </w:tcPr>
          <w:p w:rsidR="006A26F5" w:rsidRPr="00F97C98" w:rsidRDefault="005D69BC" w:rsidP="009661B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DRP_CLK</w:t>
            </w:r>
          </w:p>
        </w:tc>
        <w:tc>
          <w:tcPr>
            <w:tcW w:w="576" w:type="dxa"/>
            <w:vAlign w:val="center"/>
          </w:tcPr>
          <w:p w:rsidR="006A26F5" w:rsidRPr="00F97C98" w:rsidRDefault="006A26F5" w:rsidP="0094670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:rsidR="006A26F5" w:rsidRPr="00F97C98" w:rsidRDefault="006A26F5" w:rsidP="0094670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6A26F5" w:rsidRPr="00F97C98" w:rsidRDefault="006B3F6E" w:rsidP="009467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外部输入的系统时钟，频率为100mHz。</w:t>
            </w:r>
          </w:p>
        </w:tc>
      </w:tr>
      <w:tr w:rsidR="006A26F5" w:rsidRPr="00A57870" w:rsidTr="0094670A">
        <w:trPr>
          <w:trHeight w:val="348"/>
          <w:jc w:val="center"/>
        </w:trPr>
        <w:tc>
          <w:tcPr>
            <w:tcW w:w="1566" w:type="dxa"/>
          </w:tcPr>
          <w:p w:rsidR="006A26F5" w:rsidRPr="00F97C98" w:rsidRDefault="00FD68BB" w:rsidP="009661B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GTREFCLK</w:t>
            </w:r>
            <w:r w:rsidR="005D69BC" w:rsidRPr="005D69BC">
              <w:rPr>
                <w:rFonts w:ascii="宋体" w:hAnsi="宋体"/>
                <w:sz w:val="18"/>
                <w:szCs w:val="18"/>
              </w:rPr>
              <w:t>_</w:t>
            </w:r>
            <w:r w:rsidR="00D32632">
              <w:rPr>
                <w:rFonts w:ascii="宋体" w:hAnsi="宋体"/>
                <w:sz w:val="18"/>
                <w:szCs w:val="18"/>
              </w:rPr>
              <w:t>P</w:t>
            </w:r>
          </w:p>
        </w:tc>
        <w:tc>
          <w:tcPr>
            <w:tcW w:w="576" w:type="dxa"/>
            <w:vAlign w:val="center"/>
          </w:tcPr>
          <w:p w:rsidR="006A26F5" w:rsidRPr="00F97C98" w:rsidRDefault="006A26F5" w:rsidP="0094670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6A26F5" w:rsidRPr="00F97C98" w:rsidRDefault="006A26F5" w:rsidP="0094670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6A26F5" w:rsidRPr="00F97C98" w:rsidRDefault="00D32632" w:rsidP="0094670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TX</w:t>
            </w:r>
            <w:r>
              <w:rPr>
                <w:rFonts w:ascii="宋体" w:hAnsi="宋体" w:hint="eastAsia"/>
                <w:sz w:val="18"/>
                <w:szCs w:val="18"/>
              </w:rPr>
              <w:t>的差分随路参考时钟。</w:t>
            </w:r>
          </w:p>
        </w:tc>
      </w:tr>
      <w:tr w:rsidR="007129A9" w:rsidRPr="00A57870" w:rsidTr="0094670A">
        <w:trPr>
          <w:trHeight w:val="348"/>
          <w:jc w:val="center"/>
        </w:trPr>
        <w:tc>
          <w:tcPr>
            <w:tcW w:w="1566" w:type="dxa"/>
          </w:tcPr>
          <w:p w:rsidR="007129A9" w:rsidRPr="00F97C98" w:rsidRDefault="007129A9" w:rsidP="009661B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GTREFCLK</w:t>
            </w:r>
            <w:r w:rsidRPr="005D69BC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N</w:t>
            </w:r>
          </w:p>
        </w:tc>
        <w:tc>
          <w:tcPr>
            <w:tcW w:w="576" w:type="dxa"/>
            <w:vAlign w:val="center"/>
          </w:tcPr>
          <w:p w:rsidR="007129A9" w:rsidRPr="00F97C98" w:rsidRDefault="007129A9" w:rsidP="007129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7129A9" w:rsidRPr="00F97C98" w:rsidRDefault="007129A9" w:rsidP="007129A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7129A9" w:rsidRPr="00F97C98" w:rsidRDefault="007129A9" w:rsidP="007129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TX</w:t>
            </w:r>
            <w:r>
              <w:rPr>
                <w:rFonts w:ascii="宋体" w:hAnsi="宋体" w:hint="eastAsia"/>
                <w:sz w:val="18"/>
                <w:szCs w:val="18"/>
              </w:rPr>
              <w:t>的差分随路参考时钟。</w:t>
            </w:r>
          </w:p>
        </w:tc>
      </w:tr>
      <w:tr w:rsidR="006A26F5" w:rsidRPr="00A57870" w:rsidTr="0094670A">
        <w:trPr>
          <w:trHeight w:val="340"/>
          <w:jc w:val="center"/>
        </w:trPr>
        <w:tc>
          <w:tcPr>
            <w:tcW w:w="1566" w:type="dxa"/>
          </w:tcPr>
          <w:p w:rsidR="006A26F5" w:rsidRPr="00F97C98" w:rsidRDefault="006F5D68" w:rsidP="009661B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RXP</w:t>
            </w:r>
          </w:p>
        </w:tc>
        <w:tc>
          <w:tcPr>
            <w:tcW w:w="576" w:type="dxa"/>
          </w:tcPr>
          <w:p w:rsidR="006A26F5" w:rsidRPr="00F97C98" w:rsidRDefault="007129A9" w:rsidP="0094670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1~8</w:t>
            </w:r>
          </w:p>
        </w:tc>
        <w:tc>
          <w:tcPr>
            <w:tcW w:w="0" w:type="auto"/>
          </w:tcPr>
          <w:p w:rsidR="006A26F5" w:rsidRPr="00F97C98" w:rsidRDefault="006A26F5" w:rsidP="0094670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6A26F5" w:rsidRPr="000254BA" w:rsidRDefault="007129A9" w:rsidP="007129A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的RX端差分</w:t>
            </w:r>
            <w:r w:rsidR="0039695E">
              <w:rPr>
                <w:rFonts w:ascii="宋体" w:hAnsi="宋体" w:hint="eastAsia"/>
                <w:sz w:val="18"/>
                <w:szCs w:val="18"/>
              </w:rPr>
              <w:t>信号</w:t>
            </w:r>
            <w:r>
              <w:rPr>
                <w:rFonts w:ascii="宋体" w:hAnsi="宋体" w:hint="eastAsia"/>
                <w:sz w:val="18"/>
                <w:szCs w:val="18"/>
              </w:rPr>
              <w:t>线。</w:t>
            </w:r>
          </w:p>
        </w:tc>
      </w:tr>
      <w:tr w:rsidR="00B60352" w:rsidRPr="00A57870" w:rsidTr="0094670A">
        <w:trPr>
          <w:trHeight w:val="348"/>
          <w:jc w:val="center"/>
        </w:trPr>
        <w:tc>
          <w:tcPr>
            <w:tcW w:w="1566" w:type="dxa"/>
          </w:tcPr>
          <w:p w:rsidR="00B60352" w:rsidRPr="00F97C98" w:rsidRDefault="00B60352" w:rsidP="009661B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 w:rsidR="00B60352" w:rsidRPr="00F97C98" w:rsidRDefault="00B60352" w:rsidP="00B603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1~8</w:t>
            </w:r>
          </w:p>
        </w:tc>
        <w:tc>
          <w:tcPr>
            <w:tcW w:w="0" w:type="auto"/>
          </w:tcPr>
          <w:p w:rsidR="00B60352" w:rsidRPr="00F97C98" w:rsidRDefault="00B60352" w:rsidP="00B603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</w:p>
        </w:tc>
        <w:tc>
          <w:tcPr>
            <w:tcW w:w="0" w:type="auto"/>
            <w:vAlign w:val="center"/>
          </w:tcPr>
          <w:p w:rsidR="00B60352" w:rsidRPr="000254BA" w:rsidRDefault="00B60352" w:rsidP="00B603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的RX端差分信号线。</w:t>
            </w:r>
          </w:p>
        </w:tc>
      </w:tr>
      <w:tr w:rsidR="00B60352" w:rsidRPr="00A57870" w:rsidTr="0094670A">
        <w:trPr>
          <w:trHeight w:val="348"/>
          <w:jc w:val="center"/>
        </w:trPr>
        <w:tc>
          <w:tcPr>
            <w:tcW w:w="1566" w:type="dxa"/>
          </w:tcPr>
          <w:p w:rsidR="00B60352" w:rsidRPr="00F97C98" w:rsidRDefault="00B60352" w:rsidP="009661B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TXP</w:t>
            </w:r>
          </w:p>
        </w:tc>
        <w:tc>
          <w:tcPr>
            <w:tcW w:w="576" w:type="dxa"/>
          </w:tcPr>
          <w:p w:rsidR="00B60352" w:rsidRPr="00F97C98" w:rsidRDefault="00B60352" w:rsidP="00B603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1~8</w:t>
            </w:r>
          </w:p>
        </w:tc>
        <w:tc>
          <w:tcPr>
            <w:tcW w:w="0" w:type="auto"/>
          </w:tcPr>
          <w:p w:rsidR="00B60352" w:rsidRPr="00F97C98" w:rsidRDefault="00B60352" w:rsidP="00B603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0" w:type="auto"/>
            <w:vAlign w:val="center"/>
          </w:tcPr>
          <w:p w:rsidR="00B60352" w:rsidRPr="000254BA" w:rsidRDefault="00B60352" w:rsidP="00B603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X端差分信号线。</w:t>
            </w:r>
          </w:p>
        </w:tc>
      </w:tr>
      <w:tr w:rsidR="00B60352" w:rsidRPr="00A57870" w:rsidTr="0094670A">
        <w:trPr>
          <w:trHeight w:val="340"/>
          <w:jc w:val="center"/>
        </w:trPr>
        <w:tc>
          <w:tcPr>
            <w:tcW w:w="1566" w:type="dxa"/>
          </w:tcPr>
          <w:p w:rsidR="00B60352" w:rsidRPr="00F97C98" w:rsidRDefault="00B60352" w:rsidP="009661B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</w:t>
            </w:r>
            <w:r>
              <w:rPr>
                <w:rFonts w:ascii="宋体" w:hAnsi="宋体" w:hint="eastAsia"/>
                <w:sz w:val="18"/>
                <w:szCs w:val="18"/>
              </w:rPr>
              <w:t>N</w:t>
            </w:r>
          </w:p>
        </w:tc>
        <w:tc>
          <w:tcPr>
            <w:tcW w:w="576" w:type="dxa"/>
          </w:tcPr>
          <w:p w:rsidR="00B60352" w:rsidRPr="00F97C98" w:rsidRDefault="00B60352" w:rsidP="00B603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1~8</w:t>
            </w:r>
          </w:p>
        </w:tc>
        <w:tc>
          <w:tcPr>
            <w:tcW w:w="0" w:type="auto"/>
          </w:tcPr>
          <w:p w:rsidR="00B60352" w:rsidRPr="00F97C98" w:rsidRDefault="00B60352" w:rsidP="00B603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0" w:type="auto"/>
            <w:vAlign w:val="center"/>
          </w:tcPr>
          <w:p w:rsidR="00B60352" w:rsidRPr="000254BA" w:rsidRDefault="00B60352" w:rsidP="00B603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X端差分信号线。</w:t>
            </w:r>
          </w:p>
        </w:tc>
      </w:tr>
    </w:tbl>
    <w:p w:rsidR="008361D8" w:rsidRDefault="0086623D" w:rsidP="0086623D">
      <w:pPr>
        <w:pStyle w:val="ae"/>
        <w:ind w:left="800" w:hanging="400"/>
      </w:pPr>
      <w:r>
        <w:rPr>
          <w:rFonts w:hint="eastAsia"/>
        </w:rPr>
        <w:t>表</w:t>
      </w:r>
      <w:r w:rsidR="008E197C">
        <w:t>2-</w:t>
      </w:r>
      <w:r w:rsidR="005E5297">
        <w:t>2</w:t>
      </w:r>
      <w:r>
        <w:rPr>
          <w:rFonts w:hint="eastAsia"/>
        </w:rPr>
        <w:t xml:space="preserve"> tester_gtx_</w:t>
      </w:r>
      <w:r>
        <w:t>top</w:t>
      </w:r>
      <w:r>
        <w:rPr>
          <w:rFonts w:hint="eastAsia"/>
        </w:rPr>
        <w:t>模块端口信号说明表</w:t>
      </w:r>
      <w:r w:rsidRPr="0086623D">
        <w:rPr>
          <w:rFonts w:hint="eastAsia"/>
        </w:rPr>
        <w:t xml:space="preserve"> </w:t>
      </w:r>
    </w:p>
    <w:p w:rsidR="00481597" w:rsidRPr="00481597" w:rsidRDefault="00481597" w:rsidP="00481597"/>
    <w:p w:rsidR="00490B3D" w:rsidRDefault="00693BD7" w:rsidP="003C0F94">
      <w:pPr>
        <w:pStyle w:val="1"/>
      </w:pPr>
      <w:bookmarkStart w:id="6" w:name="_Toc18345876"/>
      <w:r>
        <w:rPr>
          <w:rFonts w:hint="eastAsia"/>
        </w:rPr>
        <w:lastRenderedPageBreak/>
        <w:t>子模块功能</w:t>
      </w:r>
      <w:r w:rsidR="0094670A">
        <w:rPr>
          <w:rFonts w:hint="eastAsia"/>
        </w:rPr>
        <w:t>说明</w:t>
      </w:r>
      <w:bookmarkEnd w:id="6"/>
    </w:p>
    <w:p w:rsidR="00297182" w:rsidRDefault="008C25F5" w:rsidP="003C0F94">
      <w:pPr>
        <w:pStyle w:val="2"/>
      </w:pPr>
      <w:bookmarkStart w:id="7" w:name="_Toc18345877"/>
      <w:r>
        <w:rPr>
          <w:rFonts w:hint="eastAsia"/>
        </w:rPr>
        <w:t>gtx</w:t>
      </w:r>
      <w:r w:rsidR="00693BD7">
        <w:rPr>
          <w:rFonts w:hint="eastAsia"/>
        </w:rPr>
        <w:t>_</w:t>
      </w:r>
      <w:r w:rsidR="00693BD7">
        <w:t>test_gen</w:t>
      </w:r>
      <w:r w:rsidR="00693BD7">
        <w:rPr>
          <w:rFonts w:hint="eastAsia"/>
        </w:rPr>
        <w:t>模块</w:t>
      </w:r>
      <w:bookmarkEnd w:id="7"/>
    </w:p>
    <w:p w:rsidR="002B1407" w:rsidRDefault="00832472" w:rsidP="006B3F6E">
      <w:pPr>
        <w:pStyle w:val="a8"/>
        <w:ind w:left="400" w:firstLineChars="200" w:firstLine="400"/>
      </w:pPr>
      <w:r>
        <w:rPr>
          <w:rFonts w:hint="eastAsia"/>
        </w:rPr>
        <w:t>本模块的作用是</w:t>
      </w:r>
      <w:r w:rsidR="00517113">
        <w:rPr>
          <w:rFonts w:hint="eastAsia"/>
        </w:rPr>
        <w:t>给</w:t>
      </w:r>
      <w:r w:rsidR="00517113">
        <w:rPr>
          <w:rFonts w:hint="eastAsia"/>
        </w:rPr>
        <w:t>GTX</w:t>
      </w:r>
      <w:r w:rsidR="00517113">
        <w:t xml:space="preserve"> </w:t>
      </w:r>
      <w:r w:rsidR="00517113">
        <w:rPr>
          <w:rFonts w:hint="eastAsia"/>
        </w:rPr>
        <w:t>IP</w:t>
      </w:r>
      <w:r w:rsidR="00517113">
        <w:rPr>
          <w:rFonts w:hint="eastAsia"/>
        </w:rPr>
        <w:t>发送数据</w:t>
      </w:r>
      <w:r w:rsidR="005F74F2">
        <w:rPr>
          <w:rFonts w:hint="eastAsia"/>
        </w:rPr>
        <w:t>，</w:t>
      </w:r>
      <w:r w:rsidR="009E2485">
        <w:rPr>
          <w:rFonts w:hint="eastAsia"/>
        </w:rPr>
        <w:t>包括</w:t>
      </w:r>
      <w:r w:rsidR="009E2485">
        <w:rPr>
          <w:rFonts w:hint="eastAsia"/>
        </w:rPr>
        <w:t>32</w:t>
      </w:r>
      <w:r w:rsidR="009E2485">
        <w:rPr>
          <w:rFonts w:hint="eastAsia"/>
        </w:rPr>
        <w:t>个</w:t>
      </w:r>
      <w:r w:rsidR="009E2485">
        <w:rPr>
          <w:rFonts w:hint="eastAsia"/>
        </w:rPr>
        <w:t>16</w:t>
      </w:r>
      <w:r w:rsidR="009E2485">
        <w:rPr>
          <w:rFonts w:hint="eastAsia"/>
        </w:rPr>
        <w:t>位宽的递增数据序列</w:t>
      </w:r>
      <w:r w:rsidR="00517113">
        <w:rPr>
          <w:rFonts w:hint="eastAsia"/>
        </w:rPr>
        <w:t>和</w:t>
      </w:r>
      <w:r w:rsidR="00517113">
        <w:rPr>
          <w:rFonts w:hint="eastAsia"/>
        </w:rPr>
        <w:t>idle</w:t>
      </w:r>
      <w:r w:rsidR="00517113">
        <w:rPr>
          <w:rFonts w:hint="eastAsia"/>
        </w:rPr>
        <w:t>包</w:t>
      </w:r>
      <w:r w:rsidR="006F698F">
        <w:t>。</w:t>
      </w:r>
      <w:r w:rsidR="00BA5AD6">
        <w:rPr>
          <w:rFonts w:hint="eastAsia"/>
        </w:rPr>
        <w:t>idle</w:t>
      </w:r>
      <w:r w:rsidR="00BA5AD6">
        <w:rPr>
          <w:rFonts w:hint="eastAsia"/>
        </w:rPr>
        <w:t>包为带有</w:t>
      </w:r>
      <w:r w:rsidR="00BA5AD6">
        <w:rPr>
          <w:rFonts w:hint="eastAsia"/>
        </w:rPr>
        <w:t>K</w:t>
      </w:r>
      <w:r w:rsidR="00BA5AD6">
        <w:rPr>
          <w:rFonts w:hint="eastAsia"/>
        </w:rPr>
        <w:t>码的时钟校准序列，用于接收端的时钟校准和数据对齐，</w:t>
      </w:r>
      <w:r w:rsidR="00BA5AD6">
        <w:rPr>
          <w:rFonts w:hint="eastAsia"/>
        </w:rPr>
        <w:t>idle</w:t>
      </w:r>
      <w:r w:rsidR="00BA5AD6">
        <w:rPr>
          <w:rFonts w:hint="eastAsia"/>
        </w:rPr>
        <w:t>包数值固定且可参数化配置，默认值为</w:t>
      </w:r>
      <w:r w:rsidR="00BA5AD6">
        <w:rPr>
          <w:rFonts w:hint="eastAsia"/>
        </w:rPr>
        <w:t>16</w:t>
      </w:r>
      <w:r w:rsidR="00BA5AD6">
        <w:t>’</w:t>
      </w:r>
      <w:r w:rsidR="00BA5AD6">
        <w:t>h02bc</w:t>
      </w:r>
      <w:r w:rsidR="00BA5AD6">
        <w:t>（</w:t>
      </w:r>
      <w:r w:rsidR="00BA5AD6">
        <w:rPr>
          <w:rFonts w:hint="eastAsia"/>
        </w:rPr>
        <w:t>bc</w:t>
      </w:r>
      <w:r w:rsidR="00BA5AD6">
        <w:rPr>
          <w:rFonts w:hint="eastAsia"/>
        </w:rPr>
        <w:t>为</w:t>
      </w:r>
      <w:r w:rsidR="00BA5AD6">
        <w:rPr>
          <w:rFonts w:hint="eastAsia"/>
        </w:rPr>
        <w:t>K</w:t>
      </w:r>
      <w:r w:rsidR="00BA5AD6">
        <w:rPr>
          <w:rFonts w:hint="eastAsia"/>
        </w:rPr>
        <w:t>码</w:t>
      </w:r>
      <w:r w:rsidR="00BA5AD6">
        <w:t>），</w:t>
      </w:r>
      <w:r w:rsidR="00AD753F">
        <w:rPr>
          <w:rFonts w:hint="eastAsia"/>
        </w:rPr>
        <w:t>对应</w:t>
      </w:r>
      <w:r w:rsidR="00AD753F">
        <w:rPr>
          <w:rFonts w:hint="eastAsia"/>
        </w:rPr>
        <w:t>IP</w:t>
      </w:r>
      <w:r w:rsidR="00AD753F">
        <w:rPr>
          <w:rFonts w:hint="eastAsia"/>
        </w:rPr>
        <w:t>配置如下图</w:t>
      </w:r>
      <w:r w:rsidR="00AD753F">
        <w:rPr>
          <w:rFonts w:hint="eastAsia"/>
        </w:rPr>
        <w:t>3-1</w:t>
      </w:r>
      <w:r w:rsidR="00AD753F">
        <w:rPr>
          <w:rFonts w:hint="eastAsia"/>
        </w:rPr>
        <w:t>，</w:t>
      </w:r>
      <w:r w:rsidR="00BA5AD6">
        <w:rPr>
          <w:rFonts w:hint="eastAsia"/>
        </w:rPr>
        <w:t>长度则由</w:t>
      </w:r>
      <w:r w:rsidR="00BA5AD6">
        <w:rPr>
          <w:rFonts w:hint="eastAsia"/>
        </w:rPr>
        <w:t>test_len_ctrl</w:t>
      </w:r>
      <w:r w:rsidR="00BA5AD6">
        <w:rPr>
          <w:rFonts w:hint="eastAsia"/>
        </w:rPr>
        <w:t>信号控制</w:t>
      </w:r>
      <w:r w:rsidR="00497CB9">
        <w:rPr>
          <w:rFonts w:hint="eastAsia"/>
        </w:rPr>
        <w:t>。</w:t>
      </w:r>
    </w:p>
    <w:p w:rsidR="00AD753F" w:rsidRDefault="00AD753F" w:rsidP="00AD753F">
      <w:r>
        <w:rPr>
          <w:noProof/>
        </w:rPr>
        <w:drawing>
          <wp:inline distT="0" distB="0" distL="0" distR="0" wp14:anchorId="391C3237" wp14:editId="67BB039D">
            <wp:extent cx="5069542" cy="33432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267" cy="3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3F" w:rsidRDefault="00AD753F" w:rsidP="00AD753F">
      <w:pPr>
        <w:pStyle w:val="ae"/>
        <w:ind w:left="800" w:hanging="400"/>
      </w:pPr>
      <w:r>
        <w:rPr>
          <w:rFonts w:hint="eastAsia"/>
        </w:rPr>
        <w:t>图</w:t>
      </w:r>
      <w:r>
        <w:t xml:space="preserve">3-1 GTX </w:t>
      </w:r>
      <w:r>
        <w:rPr>
          <w:rFonts w:hint="eastAsia"/>
        </w:rPr>
        <w:t>IP</w:t>
      </w:r>
      <w:r>
        <w:rPr>
          <w:rFonts w:hint="eastAsia"/>
        </w:rPr>
        <w:t>时钟校准配置</w:t>
      </w:r>
    </w:p>
    <w:p w:rsidR="00617C7F" w:rsidRPr="00617C7F" w:rsidRDefault="00617C7F" w:rsidP="005712BE">
      <w:pPr>
        <w:ind w:leftChars="200" w:left="400" w:firstLineChars="200" w:firstLine="400"/>
      </w:pPr>
      <w:r>
        <w:rPr>
          <w:rFonts w:hint="eastAsia"/>
        </w:rPr>
        <w:t>本模块</w:t>
      </w:r>
      <w:r w:rsidR="00223660">
        <w:rPr>
          <w:rFonts w:hint="eastAsia"/>
        </w:rPr>
        <w:t>的</w:t>
      </w:r>
      <w:r>
        <w:rPr>
          <w:rFonts w:hint="eastAsia"/>
        </w:rPr>
        <w:t>端口信号说明如下表</w:t>
      </w:r>
      <w:r>
        <w:rPr>
          <w:rFonts w:hint="eastAsia"/>
        </w:rPr>
        <w:t>3-1</w:t>
      </w:r>
      <w:r>
        <w:rPr>
          <w:rFonts w:hint="eastAsia"/>
        </w:rPr>
        <w:t>。</w:t>
      </w:r>
    </w:p>
    <w:tbl>
      <w:tblPr>
        <w:tblStyle w:val="a6"/>
        <w:tblW w:w="0" w:type="auto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66"/>
        <w:gridCol w:w="576"/>
        <w:gridCol w:w="693"/>
        <w:gridCol w:w="6066"/>
      </w:tblGrid>
      <w:tr w:rsidR="00B56B54" w:rsidRPr="00A57870" w:rsidTr="00B56B54">
        <w:trPr>
          <w:trHeight w:val="460"/>
          <w:jc w:val="center"/>
        </w:trPr>
        <w:tc>
          <w:tcPr>
            <w:tcW w:w="15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3BD7" w:rsidRPr="00A57870" w:rsidRDefault="00693BD7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端口名称</w:t>
            </w:r>
          </w:p>
        </w:tc>
        <w:tc>
          <w:tcPr>
            <w:tcW w:w="5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3BD7" w:rsidRPr="00A57870" w:rsidRDefault="00693BD7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位宽</w:t>
            </w:r>
          </w:p>
        </w:tc>
        <w:tc>
          <w:tcPr>
            <w:tcW w:w="69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3BD7" w:rsidRPr="00A57870" w:rsidRDefault="00693BD7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60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3BD7" w:rsidRPr="00A57870" w:rsidRDefault="00693BD7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信号说明</w:t>
            </w:r>
          </w:p>
        </w:tc>
      </w:tr>
      <w:tr w:rsidR="00B56B54" w:rsidRPr="00A57870" w:rsidTr="00B56B54">
        <w:trPr>
          <w:trHeight w:val="340"/>
          <w:jc w:val="center"/>
        </w:trPr>
        <w:tc>
          <w:tcPr>
            <w:tcW w:w="1566" w:type="dxa"/>
          </w:tcPr>
          <w:p w:rsidR="00693BD7" w:rsidRPr="00F97C98" w:rsidRDefault="00510D10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usrclk</w:t>
            </w:r>
          </w:p>
        </w:tc>
        <w:tc>
          <w:tcPr>
            <w:tcW w:w="576" w:type="dxa"/>
            <w:vAlign w:val="center"/>
          </w:tcPr>
          <w:p w:rsidR="00693BD7" w:rsidRPr="00F97C98" w:rsidRDefault="00693BD7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93" w:type="dxa"/>
            <w:vAlign w:val="bottom"/>
          </w:tcPr>
          <w:p w:rsidR="00693BD7" w:rsidRPr="00F97C98" w:rsidRDefault="00693BD7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3BD7" w:rsidRPr="00F97C98" w:rsidRDefault="00996E43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IP的txusrclk2时钟</w:t>
            </w:r>
            <w:r w:rsidR="00DB0DB6">
              <w:rPr>
                <w:rFonts w:ascii="宋体" w:hAnsi="宋体" w:hint="eastAsia"/>
                <w:sz w:val="18"/>
                <w:szCs w:val="18"/>
              </w:rPr>
              <w:t>，用于发送端的外部数据接口。</w:t>
            </w:r>
          </w:p>
        </w:tc>
      </w:tr>
      <w:tr w:rsidR="00B56B54" w:rsidRPr="00A57870" w:rsidTr="00B56B54">
        <w:trPr>
          <w:trHeight w:val="348"/>
          <w:jc w:val="center"/>
        </w:trPr>
        <w:tc>
          <w:tcPr>
            <w:tcW w:w="1566" w:type="dxa"/>
          </w:tcPr>
          <w:p w:rsidR="00693BD7" w:rsidRPr="00F97C98" w:rsidRDefault="00510D10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usrrst_n</w:t>
            </w:r>
          </w:p>
        </w:tc>
        <w:tc>
          <w:tcPr>
            <w:tcW w:w="576" w:type="dxa"/>
            <w:vAlign w:val="center"/>
          </w:tcPr>
          <w:p w:rsidR="00693BD7" w:rsidRPr="00F97C98" w:rsidRDefault="00693BD7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93" w:type="dxa"/>
          </w:tcPr>
          <w:p w:rsidR="00693BD7" w:rsidRPr="00F97C98" w:rsidRDefault="00693BD7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3BD7" w:rsidRPr="00F97C98" w:rsidRDefault="00CC4F60" w:rsidP="006956A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模块的</w:t>
            </w:r>
            <w:r w:rsidR="006956AA">
              <w:rPr>
                <w:rFonts w:ascii="宋体" w:hAnsi="宋体" w:hint="eastAsia"/>
                <w:sz w:val="18"/>
                <w:szCs w:val="18"/>
              </w:rPr>
              <w:t>低有效</w:t>
            </w:r>
            <w:r>
              <w:rPr>
                <w:rFonts w:ascii="宋体" w:hAnsi="宋体" w:hint="eastAsia"/>
                <w:sz w:val="18"/>
                <w:szCs w:val="18"/>
              </w:rPr>
              <w:t>复位信号，由VIO控制。</w:t>
            </w:r>
          </w:p>
        </w:tc>
      </w:tr>
      <w:tr w:rsidR="00B56B54" w:rsidRPr="00A57870" w:rsidTr="00B56B54">
        <w:trPr>
          <w:trHeight w:val="348"/>
          <w:jc w:val="center"/>
        </w:trPr>
        <w:tc>
          <w:tcPr>
            <w:tcW w:w="1566" w:type="dxa"/>
          </w:tcPr>
          <w:p w:rsidR="00693BD7" w:rsidRPr="00F97C98" w:rsidRDefault="00CC4F60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test_len_ctrl</w:t>
            </w:r>
          </w:p>
        </w:tc>
        <w:tc>
          <w:tcPr>
            <w:tcW w:w="576" w:type="dxa"/>
            <w:vAlign w:val="center"/>
          </w:tcPr>
          <w:p w:rsidR="00693BD7" w:rsidRPr="00F97C98" w:rsidRDefault="00CC4F60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693" w:type="dxa"/>
          </w:tcPr>
          <w:p w:rsidR="00693BD7" w:rsidRPr="00F97C98" w:rsidRDefault="00693BD7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3BD7" w:rsidRPr="00F97C98" w:rsidRDefault="000F59D5" w:rsidP="00DF0B0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控制idle包的长度，为0代表长度为1个时钟周期，为FF则代表长度为256个时钟周期，</w:t>
            </w:r>
            <w:r w:rsidR="00A77495">
              <w:rPr>
                <w:rFonts w:ascii="宋体" w:hAnsi="宋体" w:hint="eastAsia"/>
                <w:sz w:val="18"/>
                <w:szCs w:val="18"/>
              </w:rPr>
              <w:t>由VIO控制。</w:t>
            </w:r>
          </w:p>
        </w:tc>
      </w:tr>
      <w:tr w:rsidR="00B56B54" w:rsidRPr="00A57870" w:rsidTr="00B56B54">
        <w:trPr>
          <w:trHeight w:val="340"/>
          <w:jc w:val="center"/>
        </w:trPr>
        <w:tc>
          <w:tcPr>
            <w:tcW w:w="1566" w:type="dxa"/>
          </w:tcPr>
          <w:p w:rsidR="00693BD7" w:rsidRPr="00F97C98" w:rsidRDefault="00CC4F60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test_run_ctrl</w:t>
            </w:r>
          </w:p>
        </w:tc>
        <w:tc>
          <w:tcPr>
            <w:tcW w:w="576" w:type="dxa"/>
          </w:tcPr>
          <w:p w:rsidR="00693BD7" w:rsidRPr="00F97C98" w:rsidRDefault="00B56B54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93" w:type="dxa"/>
          </w:tcPr>
          <w:p w:rsidR="00693BD7" w:rsidRPr="00F97C98" w:rsidRDefault="00693BD7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3BD7" w:rsidRPr="000254BA" w:rsidRDefault="00CC4F60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控制发</w:t>
            </w:r>
            <w:r w:rsidR="00B56B54">
              <w:rPr>
                <w:rFonts w:ascii="宋体" w:hAnsi="宋体" w:hint="eastAsia"/>
                <w:sz w:val="18"/>
                <w:szCs w:val="18"/>
              </w:rPr>
              <w:t>数据</w:t>
            </w:r>
            <w:r>
              <w:rPr>
                <w:rFonts w:ascii="宋体" w:hAnsi="宋体" w:hint="eastAsia"/>
                <w:sz w:val="18"/>
                <w:szCs w:val="18"/>
              </w:rPr>
              <w:t>的信号，</w:t>
            </w:r>
            <w:r w:rsidR="00B56B54">
              <w:rPr>
                <w:rFonts w:ascii="宋体" w:hAnsi="宋体" w:hint="eastAsia"/>
                <w:sz w:val="18"/>
                <w:szCs w:val="18"/>
              </w:rPr>
              <w:t>为高则发送递增数据和</w:t>
            </w:r>
            <w:r w:rsidR="009B2116">
              <w:rPr>
                <w:rFonts w:ascii="宋体" w:hAnsi="宋体" w:hint="eastAsia"/>
                <w:sz w:val="18"/>
                <w:szCs w:val="18"/>
              </w:rPr>
              <w:t>idle包</w:t>
            </w:r>
            <w:r w:rsidR="00B56B54"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 w:hint="eastAsia"/>
                <w:sz w:val="18"/>
                <w:szCs w:val="18"/>
              </w:rPr>
              <w:t>由VIO控制。</w:t>
            </w:r>
          </w:p>
        </w:tc>
      </w:tr>
      <w:tr w:rsidR="00B56B54" w:rsidRPr="00A57870" w:rsidTr="00B56B54">
        <w:trPr>
          <w:trHeight w:val="348"/>
          <w:jc w:val="center"/>
        </w:trPr>
        <w:tc>
          <w:tcPr>
            <w:tcW w:w="1566" w:type="dxa"/>
          </w:tcPr>
          <w:p w:rsidR="00693BD7" w:rsidRPr="00F97C98" w:rsidRDefault="00CC4F60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txdata</w:t>
            </w:r>
          </w:p>
        </w:tc>
        <w:tc>
          <w:tcPr>
            <w:tcW w:w="576" w:type="dxa"/>
          </w:tcPr>
          <w:p w:rsidR="00693BD7" w:rsidRPr="00F97C98" w:rsidRDefault="00B56B54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693" w:type="dxa"/>
          </w:tcPr>
          <w:p w:rsidR="00693BD7" w:rsidRPr="00F97C98" w:rsidRDefault="00B56B54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6066" w:type="dxa"/>
            <w:vAlign w:val="center"/>
          </w:tcPr>
          <w:p w:rsidR="00B56B54" w:rsidRPr="000254BA" w:rsidRDefault="00CC4F60" w:rsidP="009B211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发给GTX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</w:t>
            </w:r>
            <w:r w:rsidR="009B2116">
              <w:rPr>
                <w:rFonts w:ascii="宋体" w:hAnsi="宋体" w:hint="eastAsia"/>
                <w:sz w:val="18"/>
                <w:szCs w:val="18"/>
              </w:rPr>
              <w:t>的数据，发送32个递增数据序列和idle包。</w:t>
            </w:r>
            <w:r w:rsidR="009B2116" w:rsidRPr="000254BA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B56B54" w:rsidRPr="00B56B54" w:rsidTr="00B56B54">
        <w:trPr>
          <w:trHeight w:val="348"/>
          <w:jc w:val="center"/>
        </w:trPr>
        <w:tc>
          <w:tcPr>
            <w:tcW w:w="1566" w:type="dxa"/>
          </w:tcPr>
          <w:p w:rsidR="00693BD7" w:rsidRPr="00F97C98" w:rsidRDefault="00CC4F60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txchar</w:t>
            </w:r>
          </w:p>
        </w:tc>
        <w:tc>
          <w:tcPr>
            <w:tcW w:w="576" w:type="dxa"/>
          </w:tcPr>
          <w:p w:rsidR="00693BD7" w:rsidRPr="00F97C98" w:rsidRDefault="00B56B54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693" w:type="dxa"/>
          </w:tcPr>
          <w:p w:rsidR="00693BD7" w:rsidRPr="00F97C98" w:rsidRDefault="00693BD7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6066" w:type="dxa"/>
            <w:vAlign w:val="center"/>
          </w:tcPr>
          <w:p w:rsidR="00693BD7" w:rsidRPr="000254BA" w:rsidRDefault="00B56B54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发给GTX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IP的控制信号，为0</w:t>
            </w:r>
            <w:r w:rsidR="009B2116">
              <w:rPr>
                <w:rFonts w:ascii="宋体" w:hAnsi="宋体" w:hint="eastAsia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sz w:val="18"/>
                <w:szCs w:val="18"/>
              </w:rPr>
              <w:t>发递增数</w:t>
            </w:r>
            <w:r w:rsidR="009B2116">
              <w:rPr>
                <w:rFonts w:ascii="宋体" w:hAnsi="宋体" w:hint="eastAsia"/>
                <w:sz w:val="18"/>
                <w:szCs w:val="18"/>
              </w:rPr>
              <w:t>据</w:t>
            </w:r>
            <w:r>
              <w:rPr>
                <w:rFonts w:ascii="宋体" w:hAnsi="宋体" w:hint="eastAsia"/>
                <w:sz w:val="18"/>
                <w:szCs w:val="18"/>
              </w:rPr>
              <w:t>，为1</w:t>
            </w:r>
            <w:r w:rsidR="009B2116">
              <w:rPr>
                <w:rFonts w:ascii="宋体" w:hAnsi="宋体" w:hint="eastAsia"/>
                <w:sz w:val="18"/>
                <w:szCs w:val="18"/>
              </w:rPr>
              <w:t>时</w:t>
            </w:r>
            <w:r>
              <w:rPr>
                <w:rFonts w:ascii="宋体" w:hAnsi="宋体" w:hint="eastAsia"/>
                <w:sz w:val="18"/>
                <w:szCs w:val="18"/>
              </w:rPr>
              <w:t>发</w:t>
            </w:r>
            <w:r w:rsidR="009B2116">
              <w:rPr>
                <w:rFonts w:ascii="宋体" w:hAnsi="宋体" w:hint="eastAsia"/>
                <w:sz w:val="18"/>
                <w:szCs w:val="18"/>
              </w:rPr>
              <w:t>用于时钟校准的idle包</w:t>
            </w:r>
            <w:r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D13536" w:rsidRDefault="00BB73DE" w:rsidP="00BB73DE">
      <w:pPr>
        <w:pStyle w:val="ae"/>
        <w:ind w:left="800" w:hanging="400"/>
      </w:pPr>
      <w:r>
        <w:rPr>
          <w:rFonts w:hint="eastAsia"/>
        </w:rPr>
        <w:t>表</w:t>
      </w:r>
      <w:r w:rsidR="009650A3">
        <w:t>3-1 gtx</w:t>
      </w:r>
      <w:r>
        <w:rPr>
          <w:rFonts w:hint="eastAsia"/>
        </w:rPr>
        <w:t>_test_gen</w:t>
      </w:r>
      <w:r>
        <w:rPr>
          <w:rFonts w:hint="eastAsia"/>
        </w:rPr>
        <w:t>模块端口信号说明表</w:t>
      </w:r>
      <w:r w:rsidRPr="0086623D">
        <w:rPr>
          <w:rFonts w:hint="eastAsia"/>
        </w:rPr>
        <w:t xml:space="preserve"> </w:t>
      </w:r>
    </w:p>
    <w:p w:rsidR="00AC7DD2" w:rsidRPr="00AC7DD2" w:rsidRDefault="00F85135" w:rsidP="00AC7DD2">
      <w:pPr>
        <w:ind w:leftChars="200" w:left="400" w:firstLineChars="200" w:firstLine="400"/>
      </w:pPr>
      <w:r>
        <w:rPr>
          <w:rFonts w:hint="eastAsia"/>
        </w:rPr>
        <w:t>发送的数据格式</w:t>
      </w:r>
      <w:r w:rsidR="00AC7DD2">
        <w:rPr>
          <w:rFonts w:hint="eastAsia"/>
        </w:rPr>
        <w:t>如下</w:t>
      </w:r>
      <w:r w:rsidR="004520A5">
        <w:rPr>
          <w:rFonts w:hint="eastAsia"/>
        </w:rPr>
        <w:t>图</w:t>
      </w:r>
      <w:r w:rsidR="004520A5">
        <w:rPr>
          <w:rFonts w:hint="eastAsia"/>
        </w:rPr>
        <w:t>3-2</w:t>
      </w:r>
      <w:r w:rsidR="00AC7DD2">
        <w:rPr>
          <w:rFonts w:hint="eastAsia"/>
        </w:rPr>
        <w:t>所示。</w:t>
      </w:r>
    </w:p>
    <w:p w:rsidR="00035983" w:rsidRDefault="00C362B0" w:rsidP="00035983">
      <w:r>
        <w:object w:dxaOrig="16609" w:dyaOrig="3733">
          <v:shape id="_x0000_i1025" type="#_x0000_t75" style="width:444.3pt;height:99.85pt" o:ole="">
            <v:imagedata r:id="rId13" o:title=""/>
          </v:shape>
          <o:OLEObject Type="Embed" ProgID="Visio.Drawing.15" ShapeID="_x0000_i1025" DrawAspect="Content" ObjectID="_1629024806" r:id="rId14"/>
        </w:object>
      </w:r>
    </w:p>
    <w:p w:rsidR="00D13536" w:rsidRDefault="00D13536" w:rsidP="00B03FB3">
      <w:pPr>
        <w:pStyle w:val="ae"/>
        <w:ind w:left="800" w:hanging="400"/>
      </w:pPr>
      <w:r>
        <w:rPr>
          <w:rFonts w:hint="eastAsia"/>
        </w:rPr>
        <w:t>图</w:t>
      </w:r>
      <w:r w:rsidR="00AD753F">
        <w:t>3-2</w:t>
      </w:r>
      <w:r w:rsidR="009650A3">
        <w:t xml:space="preserve"> gtx</w:t>
      </w:r>
      <w:r>
        <w:rPr>
          <w:rFonts w:hint="eastAsia"/>
        </w:rPr>
        <w:t>_test_gen</w:t>
      </w:r>
      <w:r>
        <w:rPr>
          <w:rFonts w:hint="eastAsia"/>
        </w:rPr>
        <w:t>模块发包时序图</w:t>
      </w:r>
    </w:p>
    <w:p w:rsidR="00256105" w:rsidRPr="00256105" w:rsidRDefault="008C25F5" w:rsidP="00256105">
      <w:pPr>
        <w:pStyle w:val="2"/>
      </w:pPr>
      <w:bookmarkStart w:id="8" w:name="_Toc18345878"/>
      <w:r>
        <w:t>gtx</w:t>
      </w:r>
      <w:r w:rsidR="00C83077">
        <w:rPr>
          <w:rFonts w:hint="eastAsia"/>
        </w:rPr>
        <w:t>_</w:t>
      </w:r>
      <w:r w:rsidR="00C83077">
        <w:t>test_</w:t>
      </w:r>
      <w:r w:rsidR="00CC073D">
        <w:rPr>
          <w:rFonts w:hint="eastAsia"/>
        </w:rPr>
        <w:t>ch</w:t>
      </w:r>
      <w:r w:rsidR="00C83077">
        <w:rPr>
          <w:rFonts w:hint="eastAsia"/>
        </w:rPr>
        <w:t>k模块</w:t>
      </w:r>
      <w:bookmarkEnd w:id="8"/>
    </w:p>
    <w:p w:rsidR="00D16335" w:rsidRDefault="00B56B54" w:rsidP="00CC073D">
      <w:pPr>
        <w:pStyle w:val="a8"/>
        <w:ind w:left="400" w:firstLineChars="200" w:firstLine="400"/>
      </w:pPr>
      <w:r>
        <w:rPr>
          <w:rFonts w:hint="eastAsia"/>
        </w:rPr>
        <w:t>本模块</w:t>
      </w:r>
      <w:r w:rsidR="005A7E69">
        <w:rPr>
          <w:rFonts w:hint="eastAsia"/>
        </w:rPr>
        <w:t>的作用是</w:t>
      </w:r>
      <w:r w:rsidR="007244D0">
        <w:rPr>
          <w:rFonts w:hint="eastAsia"/>
        </w:rPr>
        <w:t>单独对</w:t>
      </w:r>
      <w:r w:rsidR="008C25F5">
        <w:t>gtx</w:t>
      </w:r>
      <w:r w:rsidR="007244D0">
        <w:rPr>
          <w:rFonts w:hint="eastAsia"/>
        </w:rPr>
        <w:t>_test_gen</w:t>
      </w:r>
      <w:r w:rsidR="007244D0">
        <w:rPr>
          <w:rFonts w:hint="eastAsia"/>
        </w:rPr>
        <w:t>模块通过</w:t>
      </w:r>
      <w:r w:rsidR="007244D0">
        <w:rPr>
          <w:rFonts w:hint="eastAsia"/>
        </w:rPr>
        <w:t>G</w:t>
      </w:r>
      <w:r w:rsidR="007244D0">
        <w:t>TX</w:t>
      </w:r>
      <w:r w:rsidR="007244D0">
        <w:rPr>
          <w:rFonts w:hint="eastAsia"/>
        </w:rPr>
        <w:t>传输</w:t>
      </w:r>
      <w:r w:rsidR="00106935">
        <w:rPr>
          <w:rFonts w:hint="eastAsia"/>
        </w:rPr>
        <w:t>过来</w:t>
      </w:r>
      <w:r w:rsidR="007244D0">
        <w:rPr>
          <w:rFonts w:hint="eastAsia"/>
        </w:rPr>
        <w:t>的数据进行校验</w:t>
      </w:r>
      <w:r>
        <w:rPr>
          <w:rFonts w:hint="eastAsia"/>
        </w:rPr>
        <w:t>，</w:t>
      </w:r>
      <w:r w:rsidR="006956AA">
        <w:rPr>
          <w:rFonts w:hint="eastAsia"/>
        </w:rPr>
        <w:t>检测数据是否出错并计算出误码率。并将得出的结果输出到</w:t>
      </w:r>
      <w:r w:rsidR="006956AA">
        <w:rPr>
          <w:rFonts w:hint="eastAsia"/>
        </w:rPr>
        <w:t>ILA</w:t>
      </w:r>
      <w:r w:rsidR="006956AA">
        <w:rPr>
          <w:rFonts w:hint="eastAsia"/>
        </w:rPr>
        <w:t>上以供观察。</w:t>
      </w:r>
    </w:p>
    <w:tbl>
      <w:tblPr>
        <w:tblStyle w:val="a6"/>
        <w:tblW w:w="0" w:type="auto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66"/>
        <w:gridCol w:w="576"/>
        <w:gridCol w:w="693"/>
        <w:gridCol w:w="6066"/>
      </w:tblGrid>
      <w:tr w:rsidR="006956AA" w:rsidRPr="00A57870" w:rsidTr="0022087F">
        <w:trPr>
          <w:trHeight w:val="460"/>
          <w:jc w:val="center"/>
        </w:trPr>
        <w:tc>
          <w:tcPr>
            <w:tcW w:w="15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56AA" w:rsidRPr="00A57870" w:rsidRDefault="006956AA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端口名称</w:t>
            </w:r>
          </w:p>
        </w:tc>
        <w:tc>
          <w:tcPr>
            <w:tcW w:w="5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56AA" w:rsidRPr="00A57870" w:rsidRDefault="006956AA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位宽</w:t>
            </w:r>
          </w:p>
        </w:tc>
        <w:tc>
          <w:tcPr>
            <w:tcW w:w="69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56AA" w:rsidRPr="00A57870" w:rsidRDefault="006956AA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606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6956AA" w:rsidRPr="00A57870" w:rsidRDefault="006956AA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信号说明</w:t>
            </w:r>
          </w:p>
        </w:tc>
      </w:tr>
      <w:tr w:rsidR="006956AA" w:rsidRPr="00A57870" w:rsidTr="0022087F">
        <w:trPr>
          <w:trHeight w:val="340"/>
          <w:jc w:val="center"/>
        </w:trPr>
        <w:tc>
          <w:tcPr>
            <w:tcW w:w="1566" w:type="dxa"/>
          </w:tcPr>
          <w:p w:rsidR="006956AA" w:rsidRPr="00F97C98" w:rsidRDefault="006956AA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usrclk</w:t>
            </w:r>
          </w:p>
        </w:tc>
        <w:tc>
          <w:tcPr>
            <w:tcW w:w="576" w:type="dxa"/>
            <w:vAlign w:val="center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93" w:type="dxa"/>
            <w:vAlign w:val="bottom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56AA" w:rsidRPr="00F97C98" w:rsidRDefault="007C6682" w:rsidP="007C668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6956AA">
              <w:rPr>
                <w:rFonts w:ascii="宋体" w:hAnsi="宋体" w:hint="eastAsia"/>
                <w:sz w:val="18"/>
                <w:szCs w:val="18"/>
              </w:rPr>
              <w:t>I</w:t>
            </w:r>
            <w:r w:rsidR="006956AA">
              <w:rPr>
                <w:rFonts w:ascii="宋体" w:hAnsi="宋体"/>
                <w:sz w:val="18"/>
                <w:szCs w:val="18"/>
              </w:rPr>
              <w:t>P</w:t>
            </w:r>
            <w:r w:rsidR="006956AA">
              <w:rPr>
                <w:rFonts w:ascii="宋体" w:hAnsi="宋体" w:hint="eastAsia"/>
                <w:sz w:val="18"/>
                <w:szCs w:val="18"/>
              </w:rPr>
              <w:t>的rxusrclk</w:t>
            </w:r>
            <w:r w:rsidR="00043DEB">
              <w:rPr>
                <w:rFonts w:ascii="宋体" w:hAnsi="宋体" w:hint="eastAsia"/>
                <w:sz w:val="18"/>
                <w:szCs w:val="18"/>
              </w:rPr>
              <w:t>2时钟</w:t>
            </w:r>
            <w:r w:rsidR="00B43CFA">
              <w:rPr>
                <w:rFonts w:ascii="宋体" w:hAnsi="宋体" w:hint="eastAsia"/>
                <w:sz w:val="18"/>
                <w:szCs w:val="18"/>
              </w:rPr>
              <w:t>，用于接收端的外部数据</w:t>
            </w:r>
            <w:r w:rsidR="00DB0DB6">
              <w:rPr>
                <w:rFonts w:ascii="宋体" w:hAnsi="宋体" w:hint="eastAsia"/>
                <w:sz w:val="18"/>
                <w:szCs w:val="18"/>
              </w:rPr>
              <w:t>接口</w:t>
            </w:r>
            <w:r w:rsidR="00062E4E">
              <w:rPr>
                <w:rFonts w:ascii="宋体" w:hAnsi="宋体" w:hint="eastAsia"/>
                <w:sz w:val="18"/>
                <w:szCs w:val="18"/>
              </w:rPr>
              <w:t>（rxdata）</w:t>
            </w:r>
            <w:r w:rsidR="00B43CFA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6956AA" w:rsidRPr="00A57870" w:rsidTr="0022087F">
        <w:trPr>
          <w:trHeight w:val="348"/>
          <w:jc w:val="center"/>
        </w:trPr>
        <w:tc>
          <w:tcPr>
            <w:tcW w:w="1566" w:type="dxa"/>
          </w:tcPr>
          <w:p w:rsidR="006956AA" w:rsidRPr="00F97C98" w:rsidRDefault="006956AA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usrrst_n</w:t>
            </w:r>
          </w:p>
        </w:tc>
        <w:tc>
          <w:tcPr>
            <w:tcW w:w="576" w:type="dxa"/>
            <w:vAlign w:val="center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93" w:type="dxa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56AA" w:rsidRPr="00F97C98" w:rsidRDefault="006956AA" w:rsidP="006956A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模块的低有效复位信号，由VIO控制。</w:t>
            </w:r>
          </w:p>
        </w:tc>
      </w:tr>
      <w:tr w:rsidR="006956AA" w:rsidRPr="00A57870" w:rsidTr="0022087F">
        <w:trPr>
          <w:trHeight w:val="348"/>
          <w:jc w:val="center"/>
        </w:trPr>
        <w:tc>
          <w:tcPr>
            <w:tcW w:w="1566" w:type="dxa"/>
          </w:tcPr>
          <w:p w:rsidR="006956AA" w:rsidRPr="00F97C98" w:rsidRDefault="006956AA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rxdata</w:t>
            </w:r>
          </w:p>
        </w:tc>
        <w:tc>
          <w:tcPr>
            <w:tcW w:w="576" w:type="dxa"/>
            <w:vAlign w:val="center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693" w:type="dxa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56AA" w:rsidRPr="00F97C98" w:rsidRDefault="006956AA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TX IP</w:t>
            </w:r>
            <w:r>
              <w:rPr>
                <w:rFonts w:ascii="宋体" w:hAnsi="宋体" w:hint="eastAsia"/>
                <w:sz w:val="18"/>
                <w:szCs w:val="18"/>
              </w:rPr>
              <w:t>发出的数据，每组</w:t>
            </w:r>
            <w:r w:rsidR="00671689">
              <w:rPr>
                <w:rFonts w:ascii="宋体" w:hAnsi="宋体" w:hint="eastAsia"/>
                <w:sz w:val="18"/>
                <w:szCs w:val="18"/>
              </w:rPr>
              <w:t>数据</w:t>
            </w:r>
            <w:r>
              <w:rPr>
                <w:rFonts w:ascii="宋体" w:hAnsi="宋体" w:hint="eastAsia"/>
                <w:sz w:val="18"/>
                <w:szCs w:val="18"/>
              </w:rPr>
              <w:t>包括32个递增数据和</w:t>
            </w:r>
            <w:r w:rsidR="00671689">
              <w:rPr>
                <w:rFonts w:ascii="宋体" w:hAnsi="宋体" w:hint="eastAsia"/>
                <w:sz w:val="18"/>
                <w:szCs w:val="18"/>
              </w:rPr>
              <w:t>idle包。</w:t>
            </w:r>
          </w:p>
        </w:tc>
      </w:tr>
      <w:tr w:rsidR="006956AA" w:rsidRPr="00A57870" w:rsidTr="0022087F">
        <w:trPr>
          <w:trHeight w:val="340"/>
          <w:jc w:val="center"/>
        </w:trPr>
        <w:tc>
          <w:tcPr>
            <w:tcW w:w="1566" w:type="dxa"/>
          </w:tcPr>
          <w:p w:rsidR="006956AA" w:rsidRPr="00F97C98" w:rsidRDefault="006956AA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rxchar</w:t>
            </w:r>
          </w:p>
        </w:tc>
        <w:tc>
          <w:tcPr>
            <w:tcW w:w="576" w:type="dxa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693" w:type="dxa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</w:p>
        </w:tc>
        <w:tc>
          <w:tcPr>
            <w:tcW w:w="6066" w:type="dxa"/>
            <w:vAlign w:val="center"/>
          </w:tcPr>
          <w:p w:rsidR="006956AA" w:rsidRPr="000254BA" w:rsidRDefault="00CA7C5C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TX IP</w:t>
            </w:r>
            <w:r>
              <w:rPr>
                <w:rFonts w:ascii="宋体" w:hAnsi="宋体" w:hint="eastAsia"/>
                <w:sz w:val="18"/>
                <w:szCs w:val="18"/>
              </w:rPr>
              <w:t>发出的控制信号，为0表示rxdata为有效</w:t>
            </w:r>
            <w:r w:rsidR="0087011D">
              <w:rPr>
                <w:rFonts w:ascii="宋体" w:hAnsi="宋体" w:hint="eastAsia"/>
                <w:sz w:val="18"/>
                <w:szCs w:val="18"/>
              </w:rPr>
              <w:t>递增</w:t>
            </w:r>
            <w:r>
              <w:rPr>
                <w:rFonts w:ascii="宋体" w:hAnsi="宋体" w:hint="eastAsia"/>
                <w:sz w:val="18"/>
                <w:szCs w:val="18"/>
              </w:rPr>
              <w:t>数据，为1表示rxdata为</w:t>
            </w:r>
            <w:r w:rsidR="00DF410A">
              <w:rPr>
                <w:rFonts w:ascii="宋体" w:hAnsi="宋体" w:hint="eastAsia"/>
                <w:sz w:val="18"/>
                <w:szCs w:val="18"/>
              </w:rPr>
              <w:t>idle包</w:t>
            </w:r>
            <w:r>
              <w:rPr>
                <w:rFonts w:ascii="宋体" w:hAnsi="宋体" w:hint="eastAsia"/>
                <w:sz w:val="18"/>
                <w:szCs w:val="18"/>
              </w:rPr>
              <w:t>，其它值则为误码。</w:t>
            </w:r>
          </w:p>
        </w:tc>
      </w:tr>
      <w:tr w:rsidR="006956AA" w:rsidRPr="00A57870" w:rsidTr="0022087F">
        <w:trPr>
          <w:trHeight w:val="348"/>
          <w:jc w:val="center"/>
        </w:trPr>
        <w:tc>
          <w:tcPr>
            <w:tcW w:w="1566" w:type="dxa"/>
          </w:tcPr>
          <w:p w:rsidR="006956AA" w:rsidRPr="00F97C98" w:rsidRDefault="005E006C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err_flag</w:t>
            </w:r>
          </w:p>
        </w:tc>
        <w:tc>
          <w:tcPr>
            <w:tcW w:w="576" w:type="dxa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93" w:type="dxa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6066" w:type="dxa"/>
            <w:vAlign w:val="center"/>
          </w:tcPr>
          <w:p w:rsidR="006956AA" w:rsidRPr="000254BA" w:rsidRDefault="00CA7C5C" w:rsidP="00CA7C5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检测到误码而产生的脉冲信号，</w:t>
            </w:r>
            <w:r w:rsidR="0087011D">
              <w:rPr>
                <w:rFonts w:ascii="宋体" w:hAnsi="宋体" w:hint="eastAsia"/>
                <w:sz w:val="18"/>
                <w:szCs w:val="18"/>
              </w:rPr>
              <w:t>当数据不符合上述条件时，就认为是误码</w:t>
            </w:r>
            <w:r w:rsidR="007D0F10">
              <w:rPr>
                <w:rFonts w:ascii="宋体" w:hAnsi="宋体" w:hint="eastAsia"/>
                <w:sz w:val="18"/>
                <w:szCs w:val="18"/>
              </w:rPr>
              <w:t>，拉高一个时钟周期的脉冲。</w:t>
            </w:r>
          </w:p>
        </w:tc>
      </w:tr>
      <w:tr w:rsidR="006956AA" w:rsidRPr="00B56B54" w:rsidTr="0022087F">
        <w:trPr>
          <w:trHeight w:val="348"/>
          <w:jc w:val="center"/>
        </w:trPr>
        <w:tc>
          <w:tcPr>
            <w:tcW w:w="1566" w:type="dxa"/>
          </w:tcPr>
          <w:p w:rsidR="006956AA" w:rsidRPr="00F97C98" w:rsidRDefault="005E006C" w:rsidP="002208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der</w:t>
            </w:r>
          </w:p>
        </w:tc>
        <w:tc>
          <w:tcPr>
            <w:tcW w:w="576" w:type="dxa"/>
          </w:tcPr>
          <w:p w:rsidR="006956AA" w:rsidRPr="00F97C98" w:rsidRDefault="007D0F10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</w:t>
            </w:r>
          </w:p>
        </w:tc>
        <w:tc>
          <w:tcPr>
            <w:tcW w:w="693" w:type="dxa"/>
          </w:tcPr>
          <w:p w:rsidR="006956AA" w:rsidRPr="00F97C98" w:rsidRDefault="006956AA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6066" w:type="dxa"/>
            <w:vAlign w:val="center"/>
          </w:tcPr>
          <w:p w:rsidR="006956AA" w:rsidRPr="000254BA" w:rsidRDefault="00C83077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</w:t>
            </w:r>
            <w:r>
              <w:rPr>
                <w:rFonts w:ascii="宋体" w:hAnsi="宋体"/>
                <w:sz w:val="18"/>
                <w:szCs w:val="18"/>
              </w:rPr>
              <w:t>ata err rate，</w:t>
            </w:r>
            <w:r w:rsidR="007D0F10">
              <w:rPr>
                <w:rFonts w:ascii="宋体" w:hAnsi="宋体" w:hint="eastAsia"/>
                <w:sz w:val="18"/>
                <w:szCs w:val="18"/>
              </w:rPr>
              <w:t>每一万个有效数据里误码的个数，即</w:t>
            </w:r>
            <w:r w:rsidR="00DF410A">
              <w:rPr>
                <w:rFonts w:ascii="宋体" w:hAnsi="宋体" w:hint="eastAsia"/>
                <w:sz w:val="18"/>
                <w:szCs w:val="18"/>
              </w:rPr>
              <w:t>err_flag</w:t>
            </w:r>
            <w:r w:rsidR="007D0F10">
              <w:rPr>
                <w:rFonts w:ascii="宋体" w:hAnsi="宋体" w:hint="eastAsia"/>
                <w:sz w:val="18"/>
                <w:szCs w:val="18"/>
              </w:rPr>
              <w:t>脉冲的个数。该信号每一万个</w:t>
            </w:r>
            <w:r>
              <w:rPr>
                <w:rFonts w:ascii="宋体" w:hAnsi="宋体" w:hint="eastAsia"/>
                <w:sz w:val="18"/>
                <w:szCs w:val="18"/>
              </w:rPr>
              <w:t>有效数据（不算</w:t>
            </w:r>
            <w:r w:rsidR="002C1A8F">
              <w:rPr>
                <w:rFonts w:ascii="宋体" w:hAnsi="宋体" w:hint="eastAsia"/>
                <w:sz w:val="18"/>
                <w:szCs w:val="18"/>
              </w:rPr>
              <w:t>idle包</w:t>
            </w:r>
            <w:r>
              <w:rPr>
                <w:rFonts w:ascii="宋体" w:hAnsi="宋体" w:hint="eastAsia"/>
                <w:sz w:val="18"/>
                <w:szCs w:val="18"/>
              </w:rPr>
              <w:t>）更新一次。</w:t>
            </w:r>
          </w:p>
        </w:tc>
      </w:tr>
    </w:tbl>
    <w:p w:rsidR="00C83077" w:rsidRDefault="002B31B4" w:rsidP="002B31B4">
      <w:pPr>
        <w:pStyle w:val="ae"/>
        <w:ind w:left="800" w:hanging="400"/>
      </w:pPr>
      <w:r>
        <w:rPr>
          <w:rFonts w:hint="eastAsia"/>
        </w:rPr>
        <w:t>表</w:t>
      </w:r>
      <w:r>
        <w:t>3</w:t>
      </w:r>
      <w:r w:rsidR="008E197C">
        <w:t>-</w:t>
      </w:r>
      <w:r>
        <w:t>2</w:t>
      </w:r>
      <w:r w:rsidR="008E197C">
        <w:t xml:space="preserve"> </w:t>
      </w:r>
      <w:r w:rsidR="009650A3">
        <w:t>gtx</w:t>
      </w:r>
      <w:r w:rsidR="00CC073D">
        <w:t>_test_chk</w:t>
      </w:r>
      <w:r>
        <w:rPr>
          <w:rFonts w:hint="eastAsia"/>
        </w:rPr>
        <w:t>模块端口信号说明表</w:t>
      </w:r>
      <w:r w:rsidRPr="0086623D">
        <w:rPr>
          <w:rFonts w:hint="eastAsia"/>
        </w:rPr>
        <w:t xml:space="preserve"> </w:t>
      </w:r>
    </w:p>
    <w:p w:rsidR="00C83077" w:rsidRDefault="00C83077" w:rsidP="00C83077">
      <w:pPr>
        <w:pStyle w:val="2"/>
      </w:pPr>
      <w:bookmarkStart w:id="9" w:name="_Toc18345879"/>
      <w:r>
        <w:t>gtx_test_wrapper</w:t>
      </w:r>
      <w:r>
        <w:rPr>
          <w:rFonts w:hint="eastAsia"/>
        </w:rPr>
        <w:t>模块</w:t>
      </w:r>
      <w:bookmarkEnd w:id="9"/>
    </w:p>
    <w:p w:rsidR="003C0F94" w:rsidRDefault="00C83077" w:rsidP="001E69C2">
      <w:pPr>
        <w:pStyle w:val="a8"/>
        <w:ind w:leftChars="150" w:left="300" w:firstLineChars="200" w:firstLine="400"/>
      </w:pPr>
      <w:r>
        <w:rPr>
          <w:rFonts w:hint="eastAsia"/>
        </w:rPr>
        <w:t>本模块</w:t>
      </w:r>
      <w:r w:rsidR="00B01F2C">
        <w:rPr>
          <w:rFonts w:hint="eastAsia"/>
        </w:rPr>
        <w:t>的作用是对</w:t>
      </w:r>
      <w:r w:rsidR="00B01F2C">
        <w:rPr>
          <w:rFonts w:hint="eastAsia"/>
        </w:rPr>
        <w:t>GTX</w:t>
      </w:r>
      <w:r w:rsidR="00B01F2C">
        <w:t xml:space="preserve"> </w:t>
      </w:r>
      <w:r w:rsidR="00B01F2C">
        <w:rPr>
          <w:rFonts w:hint="eastAsia"/>
        </w:rPr>
        <w:t>IP</w:t>
      </w:r>
      <w:r w:rsidR="00B01F2C">
        <w:rPr>
          <w:rFonts w:hint="eastAsia"/>
        </w:rPr>
        <w:t>相关参数进行配置，使</w:t>
      </w:r>
      <w:r w:rsidR="00B01F2C">
        <w:rPr>
          <w:rFonts w:hint="eastAsia"/>
        </w:rPr>
        <w:t>IP</w:t>
      </w:r>
      <w:r w:rsidR="00B01F2C">
        <w:rPr>
          <w:rFonts w:hint="eastAsia"/>
        </w:rPr>
        <w:t>能够正常工作。</w:t>
      </w:r>
    </w:p>
    <w:tbl>
      <w:tblPr>
        <w:tblStyle w:val="a6"/>
        <w:tblW w:w="0" w:type="auto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563"/>
        <w:gridCol w:w="756"/>
        <w:gridCol w:w="682"/>
        <w:gridCol w:w="5900"/>
      </w:tblGrid>
      <w:tr w:rsidR="00CB02BB" w:rsidRPr="00A57870" w:rsidTr="002B31B4">
        <w:trPr>
          <w:trHeight w:val="460"/>
          <w:jc w:val="center"/>
        </w:trPr>
        <w:tc>
          <w:tcPr>
            <w:tcW w:w="15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A80E3F" w:rsidRPr="00A57870" w:rsidRDefault="00A80E3F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端口名称</w:t>
            </w:r>
          </w:p>
        </w:tc>
        <w:tc>
          <w:tcPr>
            <w:tcW w:w="75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A80E3F" w:rsidRPr="00A57870" w:rsidRDefault="00A80E3F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位宽</w:t>
            </w:r>
          </w:p>
        </w:tc>
        <w:tc>
          <w:tcPr>
            <w:tcW w:w="682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A80E3F" w:rsidRPr="00A57870" w:rsidRDefault="00A80E3F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590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A80E3F" w:rsidRPr="00A57870" w:rsidRDefault="00A80E3F" w:rsidP="0022087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信号说明</w:t>
            </w:r>
          </w:p>
        </w:tc>
      </w:tr>
      <w:tr w:rsidR="00CB02BB" w:rsidRPr="00A57870" w:rsidTr="002B31B4">
        <w:trPr>
          <w:trHeight w:val="340"/>
          <w:jc w:val="center"/>
        </w:trPr>
        <w:tc>
          <w:tcPr>
            <w:tcW w:w="1563" w:type="dxa"/>
          </w:tcPr>
          <w:p w:rsidR="00A80E3F" w:rsidRPr="00F97C98" w:rsidRDefault="00A80E3F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clk</w:t>
            </w:r>
            <w:r>
              <w:rPr>
                <w:rFonts w:ascii="宋体" w:hAnsi="宋体"/>
                <w:sz w:val="18"/>
                <w:szCs w:val="18"/>
              </w:rPr>
              <w:t>100</w:t>
            </w:r>
          </w:p>
        </w:tc>
        <w:tc>
          <w:tcPr>
            <w:tcW w:w="756" w:type="dxa"/>
            <w:vAlign w:val="center"/>
          </w:tcPr>
          <w:p w:rsidR="00A80E3F" w:rsidRPr="00F97C98" w:rsidRDefault="00A80E3F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  <w:vAlign w:val="bottom"/>
          </w:tcPr>
          <w:p w:rsidR="00A80E3F" w:rsidRPr="00F97C98" w:rsidRDefault="00A80E3F" w:rsidP="002208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A80E3F" w:rsidRPr="00F97C98" w:rsidRDefault="00CB02BB" w:rsidP="0022087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顶层输入的系统时钟，频率为100mHz。</w:t>
            </w:r>
          </w:p>
        </w:tc>
      </w:tr>
      <w:tr w:rsidR="00331383" w:rsidRPr="00A57870" w:rsidTr="002B31B4">
        <w:trPr>
          <w:trHeight w:val="348"/>
          <w:jc w:val="center"/>
        </w:trPr>
        <w:tc>
          <w:tcPr>
            <w:tcW w:w="1563" w:type="dxa"/>
          </w:tcPr>
          <w:p w:rsidR="00331383" w:rsidRPr="00F97C98" w:rsidRDefault="00331383" w:rsidP="0033138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x</w:t>
            </w:r>
            <w:r>
              <w:rPr>
                <w:rFonts w:ascii="宋体" w:hAnsi="宋体"/>
                <w:sz w:val="18"/>
                <w:szCs w:val="18"/>
              </w:rPr>
              <w:t>usrclk2</w:t>
            </w:r>
          </w:p>
        </w:tc>
        <w:tc>
          <w:tcPr>
            <w:tcW w:w="756" w:type="dxa"/>
            <w:vAlign w:val="center"/>
          </w:tcPr>
          <w:p w:rsidR="00331383" w:rsidRPr="00F97C98" w:rsidRDefault="00331383" w:rsidP="0033138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</w:tcPr>
          <w:p w:rsidR="00331383" w:rsidRPr="00F97C98" w:rsidRDefault="00331383" w:rsidP="0033138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5900" w:type="dxa"/>
            <w:vAlign w:val="center"/>
          </w:tcPr>
          <w:p w:rsidR="00331383" w:rsidRPr="00F97C98" w:rsidRDefault="00331383" w:rsidP="0033138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IP的txusrclk时钟，输出给</w:t>
            </w:r>
            <w:r w:rsidR="00D32038">
              <w:rPr>
                <w:rFonts w:ascii="宋体" w:hAnsi="宋体" w:hint="eastAsia"/>
                <w:sz w:val="18"/>
                <w:szCs w:val="18"/>
              </w:rPr>
              <w:t>g</w:t>
            </w:r>
            <w:r w:rsidR="00D32038">
              <w:rPr>
                <w:rFonts w:ascii="宋体" w:hAnsi="宋体"/>
                <w:sz w:val="18"/>
                <w:szCs w:val="18"/>
              </w:rPr>
              <w:t>tx</w:t>
            </w:r>
            <w:r>
              <w:rPr>
                <w:rFonts w:ascii="宋体" w:hAnsi="宋体" w:hint="eastAsia"/>
                <w:sz w:val="18"/>
                <w:szCs w:val="18"/>
              </w:rPr>
              <w:t>_test_gen</w:t>
            </w:r>
            <w:r w:rsidR="00985873">
              <w:rPr>
                <w:rFonts w:ascii="宋体" w:hAnsi="宋体" w:hint="eastAsia"/>
                <w:sz w:val="18"/>
                <w:szCs w:val="18"/>
              </w:rPr>
              <w:t>模块使用，当</w:t>
            </w:r>
            <w:r w:rsidR="00985873">
              <w:rPr>
                <w:rFonts w:ascii="宋体" w:hAnsi="宋体"/>
                <w:sz w:val="18"/>
                <w:szCs w:val="18"/>
              </w:rPr>
              <w:t>GTX</w:t>
            </w:r>
            <w:r w:rsidR="00985873">
              <w:rPr>
                <w:rFonts w:ascii="宋体" w:hAnsi="宋体" w:hint="eastAsia"/>
                <w:sz w:val="18"/>
                <w:szCs w:val="18"/>
              </w:rPr>
              <w:t>传输速率为2.5Gbps时频率为125MHz，3.125Gbps时频率为156.25MHz。</w:t>
            </w:r>
          </w:p>
        </w:tc>
      </w:tr>
      <w:tr w:rsidR="00ED4B26" w:rsidRPr="00A57870" w:rsidTr="00537B64">
        <w:trPr>
          <w:trHeight w:val="348"/>
          <w:jc w:val="center"/>
        </w:trPr>
        <w:tc>
          <w:tcPr>
            <w:tcW w:w="1563" w:type="dxa"/>
          </w:tcPr>
          <w:p w:rsidR="00ED4B26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rxusrclk2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1~8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900" w:type="dxa"/>
            <w:vAlign w:val="center"/>
          </w:tcPr>
          <w:p w:rsidR="00D2048B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IP的rxusrclk时钟，输出给</w:t>
            </w:r>
            <w:r w:rsidR="00D32038"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_test_chk模块使用。</w:t>
            </w:r>
            <w:r w:rsidR="00D2048B">
              <w:rPr>
                <w:rFonts w:ascii="宋体" w:hAnsi="宋体" w:hint="eastAsia"/>
                <w:sz w:val="18"/>
                <w:szCs w:val="18"/>
              </w:rPr>
              <w:t>当</w:t>
            </w:r>
            <w:r w:rsidR="00D2048B">
              <w:rPr>
                <w:rFonts w:ascii="宋体" w:hAnsi="宋体"/>
                <w:sz w:val="18"/>
                <w:szCs w:val="18"/>
              </w:rPr>
              <w:t>GTX</w:t>
            </w:r>
            <w:r w:rsidR="00D2048B">
              <w:rPr>
                <w:rFonts w:ascii="宋体" w:hAnsi="宋体" w:hint="eastAsia"/>
                <w:sz w:val="18"/>
                <w:szCs w:val="18"/>
              </w:rPr>
              <w:t>传输速率为2.5Gbps时频率为125MHz，3.125Gbps时频率为156.25MHz。</w:t>
            </w:r>
          </w:p>
        </w:tc>
      </w:tr>
      <w:tr w:rsidR="00ED4B26" w:rsidRPr="00A57870" w:rsidTr="002B31B4">
        <w:trPr>
          <w:trHeight w:val="348"/>
          <w:jc w:val="center"/>
        </w:trPr>
        <w:tc>
          <w:tcPr>
            <w:tcW w:w="1563" w:type="dxa"/>
          </w:tcPr>
          <w:p w:rsidR="00ED4B26" w:rsidRPr="00F97C98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usrrst_n</w:t>
            </w:r>
          </w:p>
        </w:tc>
        <w:tc>
          <w:tcPr>
            <w:tcW w:w="756" w:type="dxa"/>
            <w:vAlign w:val="center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682" w:type="dxa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ED4B26" w:rsidRPr="00F97C98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模块的低有效复位信号，由VIO控制。</w:t>
            </w:r>
          </w:p>
        </w:tc>
      </w:tr>
      <w:tr w:rsidR="00ED4B26" w:rsidRPr="00A57870" w:rsidTr="002B31B4">
        <w:trPr>
          <w:trHeight w:val="340"/>
          <w:jc w:val="center"/>
        </w:trPr>
        <w:tc>
          <w:tcPr>
            <w:tcW w:w="1563" w:type="dxa"/>
          </w:tcPr>
          <w:p w:rsidR="00ED4B26" w:rsidRPr="00F97C98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txdata</w:t>
            </w:r>
          </w:p>
        </w:tc>
        <w:tc>
          <w:tcPr>
            <w:tcW w:w="756" w:type="dxa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16~128</w:t>
            </w:r>
          </w:p>
        </w:tc>
        <w:tc>
          <w:tcPr>
            <w:tcW w:w="682" w:type="dxa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ED4B26" w:rsidRPr="000254BA" w:rsidRDefault="008C25F5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 w:rsidR="00ED4B26">
              <w:rPr>
                <w:rFonts w:ascii="宋体" w:hAnsi="宋体" w:hint="eastAsia"/>
                <w:sz w:val="18"/>
                <w:szCs w:val="18"/>
              </w:rPr>
              <w:t>_test_gen模块输入的数据，并传给</w:t>
            </w:r>
            <w:r w:rsidR="00ED4B26">
              <w:rPr>
                <w:rFonts w:ascii="宋体" w:hAnsi="宋体"/>
                <w:sz w:val="18"/>
                <w:szCs w:val="18"/>
              </w:rPr>
              <w:t>GTX IP。</w:t>
            </w:r>
          </w:p>
        </w:tc>
      </w:tr>
      <w:tr w:rsidR="00ED4B26" w:rsidRPr="00A57870" w:rsidTr="002B31B4">
        <w:trPr>
          <w:trHeight w:val="348"/>
          <w:jc w:val="center"/>
        </w:trPr>
        <w:tc>
          <w:tcPr>
            <w:tcW w:w="1563" w:type="dxa"/>
          </w:tcPr>
          <w:p w:rsidR="00ED4B26" w:rsidRPr="00F97C98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txchar</w:t>
            </w:r>
          </w:p>
        </w:tc>
        <w:tc>
          <w:tcPr>
            <w:tcW w:w="756" w:type="dxa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2~16</w:t>
            </w:r>
          </w:p>
        </w:tc>
        <w:tc>
          <w:tcPr>
            <w:tcW w:w="682" w:type="dxa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ED4B26" w:rsidRPr="000254BA" w:rsidRDefault="008C25F5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 w:rsidR="00ED4B26">
              <w:rPr>
                <w:rFonts w:ascii="宋体" w:hAnsi="宋体" w:hint="eastAsia"/>
                <w:sz w:val="18"/>
                <w:szCs w:val="18"/>
              </w:rPr>
              <w:t>_test_gen模块输入的txdata控制信号，并传给</w:t>
            </w:r>
            <w:r w:rsidR="00ED4B26">
              <w:rPr>
                <w:rFonts w:ascii="宋体" w:hAnsi="宋体"/>
                <w:sz w:val="18"/>
                <w:szCs w:val="18"/>
              </w:rPr>
              <w:t>GTX IP。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Pr="00F97C98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rxdata</w:t>
            </w:r>
          </w:p>
        </w:tc>
        <w:tc>
          <w:tcPr>
            <w:tcW w:w="756" w:type="dxa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16~128</w:t>
            </w:r>
          </w:p>
        </w:tc>
        <w:tc>
          <w:tcPr>
            <w:tcW w:w="682" w:type="dxa"/>
          </w:tcPr>
          <w:p w:rsidR="00ED4B26" w:rsidRPr="00F97C98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900" w:type="dxa"/>
            <w:vAlign w:val="center"/>
          </w:tcPr>
          <w:p w:rsidR="00ED4B26" w:rsidRPr="000254BA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IP输出的数据，并传给</w:t>
            </w:r>
            <w:r w:rsidR="008C25F5"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_test_chk模块进行校验。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xchar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2~16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900" w:type="dxa"/>
            <w:vAlign w:val="center"/>
          </w:tcPr>
          <w:p w:rsidR="00ED4B26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IP输出的rxdata控制信号，并传给</w:t>
            </w:r>
            <w:r w:rsidR="008C25F5"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_test_chk模块进行校验。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  <w:r w:rsidR="00735505">
              <w:rPr>
                <w:rFonts w:ascii="宋体" w:hAnsi="宋体"/>
                <w:sz w:val="18"/>
                <w:szCs w:val="18"/>
              </w:rPr>
              <w:t>TREFCLK_P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ED4B26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顶层输入的GTX差分随路参考时钟，转成单端时钟后给GTX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IP使用。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Default="00ED4B26" w:rsidP="0073550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</w:t>
            </w:r>
            <w:r>
              <w:rPr>
                <w:rFonts w:ascii="宋体" w:hAnsi="宋体"/>
                <w:sz w:val="18"/>
                <w:szCs w:val="18"/>
              </w:rPr>
              <w:t>TREFCLK_N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ED4B26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顶层输入的GTX差分随路参考时钟，转成单端时钟后给GTX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 w:val="18"/>
                <w:szCs w:val="18"/>
              </w:rPr>
              <w:t>IP使用。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</w:t>
            </w:r>
            <w:r w:rsidR="00735505">
              <w:rPr>
                <w:rFonts w:ascii="宋体" w:hAnsi="宋体"/>
                <w:sz w:val="18"/>
                <w:szCs w:val="18"/>
              </w:rPr>
              <w:t>XP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ED4B26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的RX端差分信号线。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Default="00ED4B26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</w:t>
            </w:r>
            <w:r w:rsidR="00735505">
              <w:rPr>
                <w:rFonts w:ascii="宋体" w:hAnsi="宋体"/>
                <w:sz w:val="18"/>
                <w:szCs w:val="18"/>
              </w:rPr>
              <w:t>XN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900" w:type="dxa"/>
            <w:vAlign w:val="center"/>
          </w:tcPr>
          <w:p w:rsidR="00ED4B26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的RX端差分信号线。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Default="00735505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TXP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900" w:type="dxa"/>
            <w:vAlign w:val="center"/>
          </w:tcPr>
          <w:p w:rsidR="00ED4B26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X端差分信号线。</w:t>
            </w:r>
          </w:p>
        </w:tc>
      </w:tr>
      <w:tr w:rsidR="00ED4B26" w:rsidRPr="00B56B54" w:rsidTr="002B31B4">
        <w:trPr>
          <w:trHeight w:val="348"/>
          <w:jc w:val="center"/>
        </w:trPr>
        <w:tc>
          <w:tcPr>
            <w:tcW w:w="1563" w:type="dxa"/>
          </w:tcPr>
          <w:p w:rsidR="00ED4B26" w:rsidRDefault="00735505" w:rsidP="00ED4B2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TXN</w:t>
            </w:r>
          </w:p>
        </w:tc>
        <w:tc>
          <w:tcPr>
            <w:tcW w:w="756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82" w:type="dxa"/>
          </w:tcPr>
          <w:p w:rsidR="00ED4B26" w:rsidRDefault="00ED4B26" w:rsidP="00ED4B2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900" w:type="dxa"/>
            <w:vAlign w:val="center"/>
          </w:tcPr>
          <w:p w:rsidR="00ED4B26" w:rsidRDefault="00ED4B26" w:rsidP="00ED4B2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X端差分信号线。</w:t>
            </w:r>
          </w:p>
        </w:tc>
      </w:tr>
    </w:tbl>
    <w:p w:rsidR="00A80E3F" w:rsidRPr="00A80E3F" w:rsidRDefault="002B31B4" w:rsidP="002B31B4">
      <w:pPr>
        <w:pStyle w:val="ae"/>
        <w:ind w:left="800" w:hanging="400"/>
      </w:pPr>
      <w:r>
        <w:rPr>
          <w:rFonts w:hint="eastAsia"/>
        </w:rPr>
        <w:t>表</w:t>
      </w:r>
      <w:r>
        <w:t>3</w:t>
      </w:r>
      <w:r w:rsidR="008E197C">
        <w:t>-</w:t>
      </w:r>
      <w:r>
        <w:t>3</w:t>
      </w:r>
      <w:r w:rsidR="00537B64">
        <w:t xml:space="preserve"> </w:t>
      </w:r>
      <w:r w:rsidR="00CC073D">
        <w:t>gtx_test_wrapper</w:t>
      </w:r>
      <w:r>
        <w:rPr>
          <w:rFonts w:hint="eastAsia"/>
        </w:rPr>
        <w:t>模块端口信号说明表</w:t>
      </w:r>
      <w:r w:rsidRPr="0086623D">
        <w:rPr>
          <w:rFonts w:hint="eastAsia"/>
        </w:rPr>
        <w:t xml:space="preserve"> </w:t>
      </w:r>
    </w:p>
    <w:p w:rsidR="00B01F2C" w:rsidRPr="007960DF" w:rsidRDefault="00A80E3F" w:rsidP="00A80E3F">
      <w:pPr>
        <w:pStyle w:val="3"/>
        <w:numPr>
          <w:ilvl w:val="2"/>
          <w:numId w:val="1"/>
        </w:numPr>
      </w:pPr>
      <w:bookmarkStart w:id="10" w:name="_Toc347949078"/>
      <w:r>
        <w:rPr>
          <w:rFonts w:hint="eastAsia"/>
        </w:rPr>
        <w:t xml:space="preserve"> </w:t>
      </w:r>
      <w:bookmarkStart w:id="11" w:name="_Toc18345880"/>
      <w:bookmarkEnd w:id="10"/>
      <w:r>
        <w:rPr>
          <w:rFonts w:hint="eastAsia"/>
        </w:rPr>
        <w:t>gtx_2p5G_usrclk</w:t>
      </w:r>
      <w:r>
        <w:t>_source</w:t>
      </w:r>
      <w:r>
        <w:rPr>
          <w:rFonts w:hint="eastAsia"/>
        </w:rPr>
        <w:t>模块</w:t>
      </w:r>
      <w:bookmarkEnd w:id="11"/>
    </w:p>
    <w:p w:rsidR="006D7FE5" w:rsidRDefault="00A80E3F" w:rsidP="00A42604">
      <w:pPr>
        <w:pStyle w:val="a8"/>
        <w:ind w:left="400" w:firstLineChars="200" w:firstLine="400"/>
      </w:pPr>
      <w:r>
        <w:rPr>
          <w:rFonts w:hint="eastAsia"/>
        </w:rPr>
        <w:t>本模块</w:t>
      </w:r>
      <w:r w:rsidR="0022087F">
        <w:rPr>
          <w:rFonts w:hint="eastAsia"/>
        </w:rPr>
        <w:t>的作用是给</w:t>
      </w:r>
      <w:r w:rsidR="0022087F">
        <w:rPr>
          <w:rFonts w:hint="eastAsia"/>
        </w:rPr>
        <w:t>2.5G</w:t>
      </w:r>
      <w:r w:rsidR="0022087F">
        <w:rPr>
          <w:rFonts w:hint="eastAsia"/>
        </w:rPr>
        <w:t>传输频率的</w:t>
      </w:r>
      <w:r w:rsidR="00DE4CBF">
        <w:rPr>
          <w:rFonts w:hint="eastAsia"/>
        </w:rPr>
        <w:t>gtwizard_1x2p5G</w:t>
      </w:r>
      <w:r w:rsidR="00DE4CBF">
        <w:t xml:space="preserve"> </w:t>
      </w:r>
      <w:r w:rsidR="0022087F">
        <w:rPr>
          <w:rFonts w:hint="eastAsia"/>
        </w:rPr>
        <w:t>IP</w:t>
      </w:r>
      <w:r w:rsidR="0022087F">
        <w:rPr>
          <w:rFonts w:hint="eastAsia"/>
        </w:rPr>
        <w:t>提供</w:t>
      </w:r>
      <w:r w:rsidR="0022087F">
        <w:rPr>
          <w:rFonts w:hint="eastAsia"/>
        </w:rPr>
        <w:t>txusrclk</w:t>
      </w:r>
      <w:r w:rsidR="007F0309">
        <w:rPr>
          <w:rFonts w:hint="eastAsia"/>
        </w:rPr>
        <w:t>/2</w:t>
      </w:r>
      <w:r w:rsidR="0022087F">
        <w:rPr>
          <w:rFonts w:hint="eastAsia"/>
        </w:rPr>
        <w:t>和</w:t>
      </w:r>
      <w:r w:rsidR="0022087F">
        <w:rPr>
          <w:rFonts w:hint="eastAsia"/>
        </w:rPr>
        <w:t>rxusrclk</w:t>
      </w:r>
      <w:r w:rsidR="007F0309">
        <w:rPr>
          <w:rFonts w:hint="eastAsia"/>
        </w:rPr>
        <w:t>/2</w:t>
      </w:r>
      <w:r w:rsidR="00377523">
        <w:rPr>
          <w:rFonts w:hint="eastAsia"/>
        </w:rPr>
        <w:t>时钟</w:t>
      </w:r>
      <w:r w:rsidR="00F3131A">
        <w:rPr>
          <w:rFonts w:hint="eastAsia"/>
        </w:rPr>
        <w:t>，而</w:t>
      </w:r>
      <w:r w:rsidR="002A40EC">
        <w:rPr>
          <w:rFonts w:hint="eastAsia"/>
        </w:rPr>
        <w:t>tx</w:t>
      </w:r>
      <w:r w:rsidR="00F3131A">
        <w:rPr>
          <w:rFonts w:hint="eastAsia"/>
        </w:rPr>
        <w:t>usrclk</w:t>
      </w:r>
      <w:r w:rsidR="00C578BB">
        <w:t>、</w:t>
      </w:r>
      <w:r w:rsidR="00C578BB">
        <w:rPr>
          <w:rFonts w:hint="eastAsia"/>
        </w:rPr>
        <w:t>txusrclk2</w:t>
      </w:r>
      <w:r w:rsidR="00C578BB">
        <w:rPr>
          <w:rFonts w:hint="eastAsia"/>
        </w:rPr>
        <w:t>、</w:t>
      </w:r>
      <w:r w:rsidR="00C578BB">
        <w:rPr>
          <w:rFonts w:hint="eastAsia"/>
        </w:rPr>
        <w:t>r</w:t>
      </w:r>
      <w:r w:rsidR="002A40EC">
        <w:rPr>
          <w:rFonts w:hint="eastAsia"/>
        </w:rPr>
        <w:t>xusrclk</w:t>
      </w:r>
      <w:r w:rsidR="00C578BB">
        <w:rPr>
          <w:rFonts w:hint="eastAsia"/>
        </w:rPr>
        <w:t>和</w:t>
      </w:r>
      <w:r w:rsidR="00C578BB">
        <w:rPr>
          <w:rFonts w:hint="eastAsia"/>
        </w:rPr>
        <w:t>r</w:t>
      </w:r>
      <w:r w:rsidR="00C578BB">
        <w:t>xusrclk2</w:t>
      </w:r>
      <w:r w:rsidR="00F3131A">
        <w:rPr>
          <w:rFonts w:hint="eastAsia"/>
        </w:rPr>
        <w:t>则</w:t>
      </w:r>
      <w:r w:rsidR="002A40EC">
        <w:rPr>
          <w:rFonts w:hint="eastAsia"/>
        </w:rPr>
        <w:t>分别</w:t>
      </w:r>
      <w:r w:rsidR="00F3131A">
        <w:rPr>
          <w:rFonts w:hint="eastAsia"/>
        </w:rPr>
        <w:t>是</w:t>
      </w:r>
      <w:r w:rsidR="00F3131A">
        <w:rPr>
          <w:rFonts w:hint="eastAsia"/>
        </w:rPr>
        <w:t>GTX</w:t>
      </w:r>
      <w:r w:rsidR="00F3131A">
        <w:t xml:space="preserve"> </w:t>
      </w:r>
      <w:r w:rsidR="00F3131A">
        <w:rPr>
          <w:rFonts w:hint="eastAsia"/>
        </w:rPr>
        <w:t>IP</w:t>
      </w:r>
      <w:r w:rsidR="00F3131A">
        <w:rPr>
          <w:rFonts w:hint="eastAsia"/>
        </w:rPr>
        <w:t>的</w:t>
      </w:r>
      <w:r w:rsidR="00F3131A">
        <w:rPr>
          <w:rFonts w:hint="eastAsia"/>
        </w:rPr>
        <w:t>txouclk</w:t>
      </w:r>
      <w:r w:rsidR="00F3131A">
        <w:rPr>
          <w:rFonts w:hint="eastAsia"/>
        </w:rPr>
        <w:t>和</w:t>
      </w:r>
      <w:r w:rsidR="00F3131A">
        <w:rPr>
          <w:rFonts w:hint="eastAsia"/>
        </w:rPr>
        <w:t>rxoutclk</w:t>
      </w:r>
      <w:r w:rsidR="002A40EC">
        <w:rPr>
          <w:rFonts w:hint="eastAsia"/>
        </w:rPr>
        <w:t>通过</w:t>
      </w:r>
      <w:r w:rsidR="002A40EC">
        <w:rPr>
          <w:rFonts w:hint="eastAsia"/>
        </w:rPr>
        <w:t>BUFG</w:t>
      </w:r>
      <w:r w:rsidR="002A40EC">
        <w:rPr>
          <w:rFonts w:hint="eastAsia"/>
        </w:rPr>
        <w:t>产生的</w:t>
      </w:r>
      <w:r w:rsidR="003F4441">
        <w:rPr>
          <w:rFonts w:hint="eastAsia"/>
        </w:rPr>
        <w:t>。</w:t>
      </w:r>
    </w:p>
    <w:p w:rsidR="00F830DC" w:rsidRDefault="005F020A" w:rsidP="00A42604">
      <w:pPr>
        <w:pStyle w:val="a8"/>
        <w:ind w:left="400" w:firstLineChars="200" w:firstLine="400"/>
      </w:pPr>
      <w:r>
        <w:rPr>
          <w:rFonts w:hint="eastAsia"/>
        </w:rPr>
        <w:t>当有</w:t>
      </w:r>
      <w:r w:rsidR="00AD41BE">
        <w:rPr>
          <w:rFonts w:hint="eastAsia"/>
        </w:rPr>
        <w:t>多路</w:t>
      </w:r>
      <w:r w:rsidR="00AD41BE">
        <w:rPr>
          <w:rFonts w:hint="eastAsia"/>
        </w:rPr>
        <w:t>GTX</w:t>
      </w:r>
      <w:r>
        <w:rPr>
          <w:rFonts w:hint="eastAsia"/>
        </w:rPr>
        <w:t>传输时</w:t>
      </w:r>
      <w:r w:rsidR="00280EFC">
        <w:rPr>
          <w:rFonts w:hint="eastAsia"/>
        </w:rPr>
        <w:t>，</w:t>
      </w:r>
      <w:r w:rsidR="00C7313B">
        <w:rPr>
          <w:rFonts w:hint="eastAsia"/>
        </w:rPr>
        <w:t>可通过参数配置两种不同的方式产生</w:t>
      </w:r>
      <w:r w:rsidR="00C7313B">
        <w:rPr>
          <w:rFonts w:hint="eastAsia"/>
        </w:rPr>
        <w:t>rxusrclk</w:t>
      </w:r>
      <w:r w:rsidR="00B56878">
        <w:rPr>
          <w:rFonts w:hint="eastAsia"/>
        </w:rPr>
        <w:t>，第一种配置使</w:t>
      </w:r>
      <w:r w:rsidR="001F5945">
        <w:rPr>
          <w:rFonts w:hint="eastAsia"/>
        </w:rPr>
        <w:t>每路的</w:t>
      </w:r>
      <w:r w:rsidR="001F5945">
        <w:rPr>
          <w:rFonts w:hint="eastAsia"/>
        </w:rPr>
        <w:t>rxusrclk</w:t>
      </w:r>
      <w:r w:rsidR="001F5945">
        <w:rPr>
          <w:rFonts w:hint="eastAsia"/>
        </w:rPr>
        <w:t>都有单独的</w:t>
      </w:r>
      <w:r w:rsidR="001F5945">
        <w:rPr>
          <w:rFonts w:hint="eastAsia"/>
        </w:rPr>
        <w:t>BUFG</w:t>
      </w:r>
      <w:r w:rsidR="001F5945">
        <w:rPr>
          <w:rFonts w:hint="eastAsia"/>
        </w:rPr>
        <w:t>，可参考</w:t>
      </w:r>
      <w:r w:rsidR="001F5945">
        <w:rPr>
          <w:rFonts w:hint="eastAsia"/>
        </w:rPr>
        <w:t>ug476</w:t>
      </w:r>
      <w:r w:rsidR="001F5945">
        <w:rPr>
          <w:rFonts w:hint="eastAsia"/>
        </w:rPr>
        <w:t>第</w:t>
      </w:r>
      <w:r w:rsidR="001F5945">
        <w:rPr>
          <w:rFonts w:hint="eastAsia"/>
        </w:rPr>
        <w:t>113</w:t>
      </w:r>
      <w:r w:rsidR="00377523">
        <w:rPr>
          <w:rFonts w:hint="eastAsia"/>
        </w:rPr>
        <w:t>页，类似</w:t>
      </w:r>
      <w:r w:rsidR="001F5945">
        <w:rPr>
          <w:rFonts w:hint="eastAsia"/>
        </w:rPr>
        <w:t>figure3-2</w:t>
      </w:r>
      <w:r w:rsidR="001F5945">
        <w:rPr>
          <w:rFonts w:hint="eastAsia"/>
        </w:rPr>
        <w:t>图。</w:t>
      </w:r>
      <w:r w:rsidR="006D7FE5">
        <w:rPr>
          <w:rFonts w:hint="eastAsia"/>
        </w:rPr>
        <w:t>这样的配置每路时钟相互独立，不会互相干扰，不过会占用大量的</w:t>
      </w:r>
      <w:r w:rsidR="006D7FE5">
        <w:rPr>
          <w:rFonts w:hint="eastAsia"/>
        </w:rPr>
        <w:t>BUFG</w:t>
      </w:r>
      <w:r w:rsidR="006D7FE5">
        <w:rPr>
          <w:rFonts w:hint="eastAsia"/>
        </w:rPr>
        <w:t>资源。</w:t>
      </w:r>
      <w:r w:rsidR="001010FF">
        <w:rPr>
          <w:rFonts w:hint="eastAsia"/>
        </w:rPr>
        <w:t>出于节省</w:t>
      </w:r>
      <w:r w:rsidR="001010FF">
        <w:t>BUFG</w:t>
      </w:r>
      <w:r w:rsidR="001010FF">
        <w:rPr>
          <w:rFonts w:hint="eastAsia"/>
        </w:rPr>
        <w:t>考虑，</w:t>
      </w:r>
      <w:r w:rsidR="006D7FE5">
        <w:rPr>
          <w:rFonts w:hint="eastAsia"/>
        </w:rPr>
        <w:t>也</w:t>
      </w:r>
      <w:r w:rsidR="001010FF">
        <w:rPr>
          <w:rFonts w:hint="eastAsia"/>
        </w:rPr>
        <w:t>可以</w:t>
      </w:r>
      <w:r w:rsidR="00B56878">
        <w:rPr>
          <w:rFonts w:hint="eastAsia"/>
        </w:rPr>
        <w:t>选择第二种配置方式，使</w:t>
      </w:r>
      <w:r w:rsidR="001010FF">
        <w:rPr>
          <w:rFonts w:hint="eastAsia"/>
        </w:rPr>
        <w:t>多路</w:t>
      </w:r>
      <w:r w:rsidR="00697D2B">
        <w:rPr>
          <w:rFonts w:hint="eastAsia"/>
        </w:rPr>
        <w:t>r</w:t>
      </w:r>
      <w:r w:rsidR="001010FF">
        <w:rPr>
          <w:rFonts w:hint="eastAsia"/>
        </w:rPr>
        <w:t>xusrclk</w:t>
      </w:r>
      <w:r w:rsidR="001010FF">
        <w:rPr>
          <w:rFonts w:hint="eastAsia"/>
        </w:rPr>
        <w:t>共用同一个</w:t>
      </w:r>
      <w:r w:rsidR="00D36366">
        <w:rPr>
          <w:rFonts w:hint="eastAsia"/>
        </w:rPr>
        <w:t>r</w:t>
      </w:r>
      <w:r w:rsidR="00D36366">
        <w:t>xoutclk</w:t>
      </w:r>
      <w:r w:rsidR="00D36366">
        <w:rPr>
          <w:rFonts w:hint="eastAsia"/>
        </w:rPr>
        <w:t>的</w:t>
      </w:r>
      <w:r w:rsidR="001010FF">
        <w:rPr>
          <w:rFonts w:hint="eastAsia"/>
        </w:rPr>
        <w:t>B</w:t>
      </w:r>
      <w:r w:rsidR="001010FF">
        <w:t>UFG</w:t>
      </w:r>
      <w:r w:rsidR="00147763">
        <w:t>。</w:t>
      </w:r>
      <w:r w:rsidR="0027786D">
        <w:rPr>
          <w:rFonts w:hint="eastAsia"/>
        </w:rPr>
        <w:t>可参考</w:t>
      </w:r>
      <w:r w:rsidR="0027786D">
        <w:rPr>
          <w:rFonts w:hint="eastAsia"/>
        </w:rPr>
        <w:t>ug476</w:t>
      </w:r>
      <w:r w:rsidR="0027786D">
        <w:rPr>
          <w:rFonts w:hint="eastAsia"/>
        </w:rPr>
        <w:t>第</w:t>
      </w:r>
      <w:r w:rsidR="0027786D">
        <w:rPr>
          <w:rFonts w:hint="eastAsia"/>
        </w:rPr>
        <w:t>113</w:t>
      </w:r>
      <w:r w:rsidR="00DE2C4F">
        <w:rPr>
          <w:rFonts w:hint="eastAsia"/>
        </w:rPr>
        <w:t>页，类似</w:t>
      </w:r>
      <w:r w:rsidR="0027786D">
        <w:rPr>
          <w:rFonts w:hint="eastAsia"/>
        </w:rPr>
        <w:t>figure3-3</w:t>
      </w:r>
      <w:r w:rsidR="0027786D">
        <w:rPr>
          <w:rFonts w:hint="eastAsia"/>
        </w:rPr>
        <w:t>图。</w:t>
      </w:r>
      <w:r w:rsidR="00216791">
        <w:rPr>
          <w:rFonts w:hint="eastAsia"/>
        </w:rPr>
        <w:t>相比于</w:t>
      </w:r>
      <w:r w:rsidR="005D0E43">
        <w:rPr>
          <w:rFonts w:hint="eastAsia"/>
        </w:rPr>
        <w:t>第一种配置方式</w:t>
      </w:r>
      <w:r w:rsidR="00216791">
        <w:rPr>
          <w:rFonts w:hint="eastAsia"/>
        </w:rPr>
        <w:t>，这种设计可以大量减少</w:t>
      </w:r>
      <w:r w:rsidR="00216791">
        <w:rPr>
          <w:rFonts w:hint="eastAsia"/>
        </w:rPr>
        <w:t>BUFG</w:t>
      </w:r>
      <w:r w:rsidR="00216791">
        <w:rPr>
          <w:rFonts w:hint="eastAsia"/>
        </w:rPr>
        <w:t>的使用数量，节省资源</w:t>
      </w:r>
      <w:r w:rsidR="001F5945">
        <w:rPr>
          <w:rFonts w:hint="eastAsia"/>
        </w:rPr>
        <w:t>。</w:t>
      </w:r>
    </w:p>
    <w:p w:rsidR="001F5945" w:rsidRPr="001F5945" w:rsidRDefault="001F5945" w:rsidP="001F5945">
      <w:r w:rsidRPr="00B26E74">
        <w:rPr>
          <w:rFonts w:hint="eastAsia"/>
          <w:noProof/>
        </w:rPr>
        <w:lastRenderedPageBreak/>
        <w:drawing>
          <wp:inline distT="0" distB="0" distL="0" distR="0" wp14:anchorId="52183FA9" wp14:editId="074F10B0">
            <wp:extent cx="3951417" cy="2303659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17" cy="230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94" w:rsidRPr="009A6794" w:rsidRDefault="009A6794" w:rsidP="009A6794">
      <w:r w:rsidRPr="003A1C88"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 wp14:anchorId="74198DDD" wp14:editId="13645DC9">
            <wp:extent cx="4141383" cy="374396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383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656"/>
        <w:gridCol w:w="756"/>
        <w:gridCol w:w="676"/>
        <w:gridCol w:w="5813"/>
      </w:tblGrid>
      <w:tr w:rsidR="003F4441" w:rsidRPr="00A57870" w:rsidTr="00B73F22">
        <w:trPr>
          <w:trHeight w:val="460"/>
          <w:jc w:val="center"/>
        </w:trPr>
        <w:tc>
          <w:tcPr>
            <w:tcW w:w="165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3F4441" w:rsidRPr="00A57870" w:rsidRDefault="003F4441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端口名称</w:t>
            </w:r>
          </w:p>
        </w:tc>
        <w:tc>
          <w:tcPr>
            <w:tcW w:w="75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3F4441" w:rsidRPr="00A57870" w:rsidRDefault="003F4441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位宽</w:t>
            </w:r>
          </w:p>
        </w:tc>
        <w:tc>
          <w:tcPr>
            <w:tcW w:w="67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3F4441" w:rsidRPr="00A57870" w:rsidRDefault="003F4441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581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3F4441" w:rsidRPr="00A57870" w:rsidRDefault="003F4441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信号说明</w:t>
            </w:r>
          </w:p>
        </w:tc>
      </w:tr>
      <w:tr w:rsidR="00FC70AA" w:rsidRPr="00A57870" w:rsidTr="00B73F22">
        <w:trPr>
          <w:trHeight w:val="340"/>
          <w:jc w:val="center"/>
        </w:trPr>
        <w:tc>
          <w:tcPr>
            <w:tcW w:w="1656" w:type="dxa"/>
          </w:tcPr>
          <w:p w:rsidR="00FC70AA" w:rsidRPr="00F97C98" w:rsidRDefault="007619B8" w:rsidP="00FC70A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xoutclk</w:t>
            </w:r>
          </w:p>
        </w:tc>
        <w:tc>
          <w:tcPr>
            <w:tcW w:w="756" w:type="dxa"/>
            <w:vAlign w:val="center"/>
          </w:tcPr>
          <w:p w:rsidR="00FC70AA" w:rsidRPr="00F97C98" w:rsidRDefault="00FC70AA" w:rsidP="00FC70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76" w:type="dxa"/>
            <w:vAlign w:val="bottom"/>
          </w:tcPr>
          <w:p w:rsidR="00FC70AA" w:rsidRPr="00F97C98" w:rsidRDefault="00FC70AA" w:rsidP="00FC70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813" w:type="dxa"/>
            <w:vAlign w:val="center"/>
          </w:tcPr>
          <w:p w:rsidR="00FC70AA" w:rsidRPr="00F97C98" w:rsidRDefault="00024684" w:rsidP="00FC70A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gtwizard_1x2p5G</w:t>
            </w:r>
            <w:r w:rsidR="00FC70AA">
              <w:rPr>
                <w:rFonts w:ascii="宋体" w:hAnsi="宋体"/>
                <w:sz w:val="18"/>
                <w:szCs w:val="18"/>
              </w:rPr>
              <w:t xml:space="preserve"> IP</w:t>
            </w:r>
            <w:r w:rsidR="00FC70AA">
              <w:rPr>
                <w:rFonts w:ascii="宋体" w:hAnsi="宋体" w:hint="eastAsia"/>
                <w:sz w:val="18"/>
                <w:szCs w:val="18"/>
              </w:rPr>
              <w:t>输入的txoutclk时钟，频率为125mHz。</w:t>
            </w:r>
          </w:p>
        </w:tc>
      </w:tr>
      <w:tr w:rsidR="00FC70AA" w:rsidRPr="00A57870" w:rsidTr="00B73F22">
        <w:trPr>
          <w:trHeight w:val="348"/>
          <w:jc w:val="center"/>
        </w:trPr>
        <w:tc>
          <w:tcPr>
            <w:tcW w:w="1656" w:type="dxa"/>
          </w:tcPr>
          <w:p w:rsidR="00FC70AA" w:rsidRPr="00F97C98" w:rsidRDefault="007619B8" w:rsidP="00FC70A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txusrclk</w:t>
            </w:r>
          </w:p>
        </w:tc>
        <w:tc>
          <w:tcPr>
            <w:tcW w:w="756" w:type="dxa"/>
            <w:vAlign w:val="center"/>
          </w:tcPr>
          <w:p w:rsidR="00FC70AA" w:rsidRPr="00F97C98" w:rsidRDefault="006B3F6E" w:rsidP="00FC70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76" w:type="dxa"/>
          </w:tcPr>
          <w:p w:rsidR="00FC70AA" w:rsidRPr="00244E5C" w:rsidRDefault="00AC2236" w:rsidP="00244E5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813" w:type="dxa"/>
            <w:vAlign w:val="center"/>
          </w:tcPr>
          <w:p w:rsidR="00FC70AA" w:rsidRPr="00F97C98" w:rsidRDefault="00C965B7" w:rsidP="007355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 w:rsidR="00FC70AA">
              <w:rPr>
                <w:rFonts w:ascii="宋体" w:hAnsi="宋体" w:hint="eastAsia"/>
                <w:sz w:val="18"/>
                <w:szCs w:val="18"/>
              </w:rPr>
              <w:t>GTX内部数据，由txoutclk通过BUFG产生，频率为125mHz。</w:t>
            </w:r>
          </w:p>
        </w:tc>
      </w:tr>
      <w:tr w:rsidR="00FC70AA" w:rsidRPr="00A57870" w:rsidTr="00B73F22">
        <w:trPr>
          <w:trHeight w:val="348"/>
          <w:jc w:val="center"/>
        </w:trPr>
        <w:tc>
          <w:tcPr>
            <w:tcW w:w="1656" w:type="dxa"/>
          </w:tcPr>
          <w:p w:rsidR="00FC70AA" w:rsidRPr="00F97C98" w:rsidRDefault="007619B8" w:rsidP="00FC70A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txusrclk2</w:t>
            </w:r>
          </w:p>
        </w:tc>
        <w:tc>
          <w:tcPr>
            <w:tcW w:w="756" w:type="dxa"/>
            <w:vAlign w:val="center"/>
          </w:tcPr>
          <w:p w:rsidR="00FC70AA" w:rsidRPr="00F97C98" w:rsidRDefault="00FC70AA" w:rsidP="00FC70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76" w:type="dxa"/>
          </w:tcPr>
          <w:p w:rsidR="00FC70AA" w:rsidRPr="00F97C98" w:rsidRDefault="00FC70AA" w:rsidP="00FC70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5813" w:type="dxa"/>
            <w:vAlign w:val="center"/>
          </w:tcPr>
          <w:p w:rsidR="00FC70AA" w:rsidRPr="00F97C98" w:rsidRDefault="00C965B7" w:rsidP="00C965B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 w:rsidR="00FC70AA">
              <w:rPr>
                <w:rFonts w:ascii="宋体" w:hAnsi="宋体" w:hint="eastAsia"/>
                <w:sz w:val="18"/>
                <w:szCs w:val="18"/>
              </w:rPr>
              <w:t>GTX</w:t>
            </w:r>
            <w:r>
              <w:rPr>
                <w:rFonts w:ascii="宋体" w:hAnsi="宋体" w:hint="eastAsia"/>
                <w:sz w:val="18"/>
                <w:szCs w:val="18"/>
              </w:rPr>
              <w:t>的</w:t>
            </w:r>
            <w:r w:rsidR="00FC70AA">
              <w:rPr>
                <w:rFonts w:ascii="宋体" w:hAnsi="宋体" w:hint="eastAsia"/>
                <w:sz w:val="18"/>
                <w:szCs w:val="18"/>
              </w:rPr>
              <w:t>FPGA接口数据的t</w:t>
            </w:r>
            <w:r w:rsidR="00FC70AA">
              <w:rPr>
                <w:rFonts w:ascii="宋体" w:hAnsi="宋体"/>
                <w:sz w:val="18"/>
                <w:szCs w:val="18"/>
              </w:rPr>
              <w:t>x</w:t>
            </w:r>
            <w:r w:rsidR="00FC70AA">
              <w:rPr>
                <w:rFonts w:ascii="宋体" w:hAnsi="宋体" w:hint="eastAsia"/>
                <w:sz w:val="18"/>
                <w:szCs w:val="18"/>
              </w:rPr>
              <w:t>usrclk</w:t>
            </w:r>
            <w:r>
              <w:rPr>
                <w:rFonts w:ascii="宋体" w:hAnsi="宋体" w:hint="eastAsia"/>
                <w:sz w:val="18"/>
                <w:szCs w:val="18"/>
              </w:rPr>
              <w:t>2，与txusrclk共用同一时钟。</w:t>
            </w:r>
          </w:p>
        </w:tc>
      </w:tr>
      <w:tr w:rsidR="00FC70AA" w:rsidRPr="00A57870" w:rsidTr="00B73F22">
        <w:trPr>
          <w:trHeight w:val="340"/>
          <w:jc w:val="center"/>
        </w:trPr>
        <w:tc>
          <w:tcPr>
            <w:tcW w:w="1656" w:type="dxa"/>
          </w:tcPr>
          <w:p w:rsidR="00FC70AA" w:rsidRPr="00F97C98" w:rsidRDefault="007619B8" w:rsidP="00FC70A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rxoutclk</w:t>
            </w:r>
          </w:p>
        </w:tc>
        <w:tc>
          <w:tcPr>
            <w:tcW w:w="756" w:type="dxa"/>
            <w:vAlign w:val="center"/>
          </w:tcPr>
          <w:p w:rsidR="00FC70AA" w:rsidRPr="00F97C98" w:rsidRDefault="00FC70AA" w:rsidP="00FC70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76" w:type="dxa"/>
            <w:vAlign w:val="bottom"/>
          </w:tcPr>
          <w:p w:rsidR="00FC70AA" w:rsidRPr="00F97C98" w:rsidRDefault="00FC70AA" w:rsidP="00FC70A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813" w:type="dxa"/>
            <w:vAlign w:val="center"/>
          </w:tcPr>
          <w:p w:rsidR="00FC70AA" w:rsidRPr="00F97C98" w:rsidRDefault="0022302A" w:rsidP="00FC70AA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gtwizard_1x2p5G</w:t>
            </w:r>
            <w:r>
              <w:rPr>
                <w:rFonts w:ascii="宋体" w:hAnsi="宋体"/>
                <w:sz w:val="18"/>
                <w:szCs w:val="18"/>
              </w:rPr>
              <w:t xml:space="preserve"> IP</w:t>
            </w:r>
            <w:r w:rsidR="00FC70AA">
              <w:rPr>
                <w:rFonts w:ascii="宋体" w:hAnsi="宋体" w:hint="eastAsia"/>
                <w:sz w:val="18"/>
                <w:szCs w:val="18"/>
              </w:rPr>
              <w:t>输入的</w:t>
            </w:r>
            <w:r w:rsidR="00FC70AA">
              <w:rPr>
                <w:rFonts w:ascii="宋体" w:hAnsi="宋体"/>
                <w:sz w:val="18"/>
                <w:szCs w:val="18"/>
              </w:rPr>
              <w:t>r</w:t>
            </w:r>
            <w:r w:rsidR="00FC70AA">
              <w:rPr>
                <w:rFonts w:ascii="宋体" w:hAnsi="宋体" w:hint="eastAsia"/>
                <w:sz w:val="18"/>
                <w:szCs w:val="18"/>
              </w:rPr>
              <w:t>xoutclk时钟，频率为125mHz。</w:t>
            </w:r>
          </w:p>
        </w:tc>
      </w:tr>
      <w:tr w:rsidR="00C965B7" w:rsidRPr="00A57870" w:rsidTr="00B73F22">
        <w:trPr>
          <w:trHeight w:val="348"/>
          <w:jc w:val="center"/>
        </w:trPr>
        <w:tc>
          <w:tcPr>
            <w:tcW w:w="1656" w:type="dxa"/>
          </w:tcPr>
          <w:p w:rsidR="00C965B7" w:rsidRPr="00F97C98" w:rsidRDefault="007619B8" w:rsidP="00C965B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rxusrclk</w:t>
            </w:r>
          </w:p>
        </w:tc>
        <w:tc>
          <w:tcPr>
            <w:tcW w:w="756" w:type="dxa"/>
            <w:vAlign w:val="center"/>
          </w:tcPr>
          <w:p w:rsidR="00C965B7" w:rsidRPr="00F97C98" w:rsidRDefault="00C965B7" w:rsidP="00C965B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76" w:type="dxa"/>
          </w:tcPr>
          <w:p w:rsidR="00C965B7" w:rsidRPr="00F97C98" w:rsidRDefault="00C965B7" w:rsidP="00C965B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813" w:type="dxa"/>
            <w:vAlign w:val="center"/>
          </w:tcPr>
          <w:p w:rsidR="00C965B7" w:rsidRPr="00F97C98" w:rsidRDefault="00C965B7" w:rsidP="0073550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用于GTX内部数据，由</w:t>
            </w:r>
            <w:r w:rsidR="00AC2236"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xoutclk通过BUFG产生，频率为125mHz。</w:t>
            </w:r>
          </w:p>
        </w:tc>
      </w:tr>
      <w:tr w:rsidR="00C965B7" w:rsidRPr="00A57870" w:rsidTr="00B73F22">
        <w:trPr>
          <w:trHeight w:val="348"/>
          <w:jc w:val="center"/>
        </w:trPr>
        <w:tc>
          <w:tcPr>
            <w:tcW w:w="1656" w:type="dxa"/>
          </w:tcPr>
          <w:p w:rsidR="00C965B7" w:rsidRPr="00F97C98" w:rsidRDefault="007619B8" w:rsidP="00C965B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rxusrclk2</w:t>
            </w:r>
          </w:p>
        </w:tc>
        <w:tc>
          <w:tcPr>
            <w:tcW w:w="756" w:type="dxa"/>
            <w:vAlign w:val="center"/>
          </w:tcPr>
          <w:p w:rsidR="00C965B7" w:rsidRPr="00F97C98" w:rsidRDefault="00C965B7" w:rsidP="00C965B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676" w:type="dxa"/>
          </w:tcPr>
          <w:p w:rsidR="00C965B7" w:rsidRPr="00F97C98" w:rsidRDefault="00C965B7" w:rsidP="00C965B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5813" w:type="dxa"/>
            <w:vAlign w:val="center"/>
          </w:tcPr>
          <w:p w:rsidR="00C965B7" w:rsidRPr="00F97C98" w:rsidRDefault="00C965B7" w:rsidP="00C965B7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用于GTX的FPGA接口数据的</w:t>
            </w:r>
            <w:r w:rsidR="00AC2236"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/>
                <w:sz w:val="18"/>
                <w:szCs w:val="18"/>
              </w:rPr>
              <w:t>x</w:t>
            </w:r>
            <w:r>
              <w:rPr>
                <w:rFonts w:ascii="宋体" w:hAnsi="宋体" w:hint="eastAsia"/>
                <w:sz w:val="18"/>
                <w:szCs w:val="18"/>
              </w:rPr>
              <w:t>usrclk2，与</w:t>
            </w:r>
            <w:r w:rsidR="00AC2236">
              <w:rPr>
                <w:rFonts w:ascii="宋体" w:hAnsi="宋体" w:hint="eastAsia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xusrclk共用同一时钟。</w:t>
            </w:r>
          </w:p>
        </w:tc>
      </w:tr>
    </w:tbl>
    <w:p w:rsidR="002B31B4" w:rsidRDefault="002B31B4" w:rsidP="002B31B4">
      <w:pPr>
        <w:pStyle w:val="ae"/>
        <w:ind w:left="800" w:hanging="400"/>
      </w:pPr>
      <w:r>
        <w:rPr>
          <w:rFonts w:hint="eastAsia"/>
        </w:rPr>
        <w:t>表</w:t>
      </w:r>
      <w:r>
        <w:t>3</w:t>
      </w:r>
      <w:r w:rsidR="008E197C">
        <w:t>-</w:t>
      </w:r>
      <w:r>
        <w:t>4</w:t>
      </w:r>
      <w:r w:rsidR="008E197C">
        <w:rPr>
          <w:rFonts w:hint="eastAsia"/>
        </w:rPr>
        <w:t xml:space="preserve"> </w:t>
      </w:r>
      <w:r w:rsidR="004E1A42">
        <w:t>gtx_2p5G_usrclk_source</w:t>
      </w:r>
      <w:r>
        <w:rPr>
          <w:rFonts w:hint="eastAsia"/>
        </w:rPr>
        <w:t>模块端口信号说明表</w:t>
      </w:r>
      <w:r w:rsidRPr="0086623D">
        <w:rPr>
          <w:rFonts w:hint="eastAsia"/>
        </w:rPr>
        <w:t xml:space="preserve"> </w:t>
      </w:r>
    </w:p>
    <w:p w:rsidR="00FC70AA" w:rsidRPr="007960DF" w:rsidRDefault="00AC2236" w:rsidP="00FC70AA">
      <w:pPr>
        <w:pStyle w:val="3"/>
        <w:numPr>
          <w:ilvl w:val="2"/>
          <w:numId w:val="1"/>
        </w:numPr>
      </w:pPr>
      <w:r>
        <w:lastRenderedPageBreak/>
        <w:t xml:space="preserve"> </w:t>
      </w:r>
      <w:bookmarkStart w:id="12" w:name="_Toc18345881"/>
      <w:r w:rsidR="00FC70AA">
        <w:rPr>
          <w:rFonts w:hint="eastAsia"/>
        </w:rPr>
        <w:t>gtx_</w:t>
      </w:r>
      <w:r w:rsidR="00FC70AA">
        <w:t>3</w:t>
      </w:r>
      <w:r w:rsidR="00FC70AA">
        <w:rPr>
          <w:rFonts w:hint="eastAsia"/>
        </w:rPr>
        <w:t>p</w:t>
      </w:r>
      <w:r w:rsidR="00FC70AA">
        <w:t>12</w:t>
      </w:r>
      <w:r w:rsidR="00FC70AA">
        <w:rPr>
          <w:rFonts w:hint="eastAsia"/>
        </w:rPr>
        <w:t>5G_usrclk</w:t>
      </w:r>
      <w:r w:rsidR="00FC70AA">
        <w:t>_source</w:t>
      </w:r>
      <w:r w:rsidR="00FC70AA">
        <w:rPr>
          <w:rFonts w:hint="eastAsia"/>
        </w:rPr>
        <w:t>模块</w:t>
      </w:r>
      <w:bookmarkEnd w:id="12"/>
    </w:p>
    <w:p w:rsidR="00FC70AA" w:rsidRPr="003C0F94" w:rsidRDefault="00FC70AA" w:rsidP="00A42604">
      <w:pPr>
        <w:pStyle w:val="a8"/>
        <w:ind w:left="400" w:firstLineChars="200" w:firstLine="400"/>
      </w:pPr>
      <w:r>
        <w:rPr>
          <w:rFonts w:hint="eastAsia"/>
        </w:rPr>
        <w:t>本模块的作用是给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5G</w:t>
      </w:r>
      <w:r>
        <w:rPr>
          <w:rFonts w:hint="eastAsia"/>
        </w:rPr>
        <w:t>传输频率的</w:t>
      </w:r>
      <w:r w:rsidR="002E362C" w:rsidRPr="00D70AA2">
        <w:rPr>
          <w:rFonts w:eastAsiaTheme="minorEastAsia" w:hAnsiTheme="minorEastAsia" w:hint="eastAsia"/>
          <w:szCs w:val="20"/>
        </w:rPr>
        <w:t>gtwizard_1x3p125G</w:t>
      </w:r>
      <w:r w:rsidR="002E362C" w:rsidRPr="00D70AA2">
        <w:rPr>
          <w:rFonts w:eastAsiaTheme="minorEastAsia" w:hAnsiTheme="minorEastAsia"/>
          <w:szCs w:val="20"/>
        </w:rPr>
        <w:t xml:space="preserve"> IP</w:t>
      </w:r>
      <w:r>
        <w:rPr>
          <w:rFonts w:hint="eastAsia"/>
        </w:rPr>
        <w:t>提供</w:t>
      </w:r>
      <w:r>
        <w:rPr>
          <w:rFonts w:hint="eastAsia"/>
        </w:rPr>
        <w:t>txusrclk</w:t>
      </w:r>
      <w:r w:rsidR="002C0ACC">
        <w:rPr>
          <w:rFonts w:hint="eastAsia"/>
        </w:rPr>
        <w:t>/2</w:t>
      </w:r>
      <w:r>
        <w:rPr>
          <w:rFonts w:hint="eastAsia"/>
        </w:rPr>
        <w:t>和</w:t>
      </w:r>
      <w:r>
        <w:rPr>
          <w:rFonts w:hint="eastAsia"/>
        </w:rPr>
        <w:t>rxusrclk</w:t>
      </w:r>
      <w:r w:rsidR="002C0ACC">
        <w:rPr>
          <w:rFonts w:hint="eastAsia"/>
        </w:rPr>
        <w:t>/</w:t>
      </w:r>
      <w:r w:rsidR="00594741">
        <w:rPr>
          <w:rFonts w:hint="eastAsia"/>
        </w:rPr>
        <w:t>时钟</w:t>
      </w:r>
      <w:r>
        <w:rPr>
          <w:rFonts w:hint="eastAsia"/>
        </w:rPr>
        <w:t>，而</w:t>
      </w:r>
      <w:r w:rsidR="006B7EA9">
        <w:rPr>
          <w:rFonts w:hint="eastAsia"/>
        </w:rPr>
        <w:t>tx</w:t>
      </w:r>
      <w:r>
        <w:rPr>
          <w:rFonts w:hint="eastAsia"/>
        </w:rPr>
        <w:t>usrclk</w:t>
      </w:r>
      <w:r w:rsidR="00A03D15">
        <w:rPr>
          <w:rFonts w:hint="eastAsia"/>
        </w:rPr>
        <w:t>、</w:t>
      </w:r>
      <w:r w:rsidR="00A03D15">
        <w:rPr>
          <w:rFonts w:hint="eastAsia"/>
        </w:rPr>
        <w:t>txusrclk2</w:t>
      </w:r>
      <w:r w:rsidR="00A03D15">
        <w:rPr>
          <w:rFonts w:hint="eastAsia"/>
        </w:rPr>
        <w:t>、</w:t>
      </w:r>
      <w:r w:rsidR="00A03D15">
        <w:rPr>
          <w:rFonts w:hint="eastAsia"/>
        </w:rPr>
        <w:t>rxusrclk</w:t>
      </w:r>
      <w:r w:rsidR="002A40EC">
        <w:rPr>
          <w:rFonts w:hint="eastAsia"/>
        </w:rPr>
        <w:t>和</w:t>
      </w:r>
      <w:r w:rsidR="002A40EC">
        <w:rPr>
          <w:rFonts w:hint="eastAsia"/>
        </w:rPr>
        <w:t>rxusrclk</w:t>
      </w:r>
      <w:r w:rsidR="00A03D15">
        <w:rPr>
          <w:rFonts w:hint="eastAsia"/>
        </w:rPr>
        <w:t>2</w:t>
      </w:r>
      <w:r>
        <w:rPr>
          <w:rFonts w:hint="eastAsia"/>
        </w:rPr>
        <w:t>则</w:t>
      </w:r>
      <w:r w:rsidR="002A40EC">
        <w:rPr>
          <w:rFonts w:hint="eastAsia"/>
        </w:rPr>
        <w:t>分别</w:t>
      </w:r>
      <w:r>
        <w:rPr>
          <w:rFonts w:hint="eastAsia"/>
        </w:rPr>
        <w:t>是</w:t>
      </w:r>
      <w:r>
        <w:rPr>
          <w:rFonts w:hint="eastAsia"/>
        </w:rPr>
        <w:t>GTX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txouclk</w:t>
      </w:r>
      <w:r>
        <w:rPr>
          <w:rFonts w:hint="eastAsia"/>
        </w:rPr>
        <w:t>和</w:t>
      </w:r>
      <w:r>
        <w:rPr>
          <w:rFonts w:hint="eastAsia"/>
        </w:rPr>
        <w:t>rxoutclk</w:t>
      </w:r>
      <w:r w:rsidR="006B7EA9">
        <w:rPr>
          <w:rFonts w:hint="eastAsia"/>
        </w:rPr>
        <w:t>通过</w:t>
      </w:r>
      <w:r w:rsidR="006B7EA9">
        <w:rPr>
          <w:rFonts w:hint="eastAsia"/>
        </w:rPr>
        <w:t>M</w:t>
      </w:r>
      <w:r w:rsidR="006B7EA9">
        <w:t>MCM</w:t>
      </w:r>
      <w:r w:rsidR="006B7EA9">
        <w:rPr>
          <w:rFonts w:hint="eastAsia"/>
        </w:rPr>
        <w:t>产生的</w:t>
      </w:r>
      <w:r>
        <w:rPr>
          <w:rFonts w:hint="eastAsia"/>
        </w:rPr>
        <w:t>。</w:t>
      </w:r>
      <w:r w:rsidR="005D2632">
        <w:rPr>
          <w:rFonts w:hint="eastAsia"/>
        </w:rPr>
        <w:t>和</w:t>
      </w:r>
      <w:r w:rsidR="005D2632">
        <w:rPr>
          <w:rFonts w:hint="eastAsia"/>
        </w:rPr>
        <w:t>2.5G</w:t>
      </w:r>
      <w:r w:rsidR="005D2632">
        <w:rPr>
          <w:rFonts w:hint="eastAsia"/>
        </w:rPr>
        <w:t>一样，</w:t>
      </w:r>
      <w:r w:rsidR="007038BC">
        <w:rPr>
          <w:rFonts w:hint="eastAsia"/>
        </w:rPr>
        <w:t>当有</w:t>
      </w:r>
      <w:r w:rsidR="005216ED">
        <w:rPr>
          <w:rFonts w:hint="eastAsia"/>
        </w:rPr>
        <w:t>多路</w:t>
      </w:r>
      <w:r w:rsidR="008E7064">
        <w:rPr>
          <w:rFonts w:hint="eastAsia"/>
        </w:rPr>
        <w:t>G</w:t>
      </w:r>
      <w:r w:rsidR="008E7064">
        <w:t>TX</w:t>
      </w:r>
      <w:r w:rsidR="007038BC">
        <w:rPr>
          <w:rFonts w:hint="eastAsia"/>
        </w:rPr>
        <w:t>传输时，</w:t>
      </w:r>
      <w:r w:rsidR="001F75C7">
        <w:rPr>
          <w:rFonts w:hint="eastAsia"/>
        </w:rPr>
        <w:t>也可以通过参数</w:t>
      </w:r>
      <w:r w:rsidR="00ED24F9">
        <w:rPr>
          <w:rFonts w:hint="eastAsia"/>
        </w:rPr>
        <w:t>配置</w:t>
      </w:r>
      <w:r w:rsidR="001F75C7">
        <w:rPr>
          <w:rFonts w:hint="eastAsia"/>
        </w:rPr>
        <w:t>选择每路的</w:t>
      </w:r>
      <w:r w:rsidR="001F75C7">
        <w:rPr>
          <w:rFonts w:hint="eastAsia"/>
        </w:rPr>
        <w:t>rxusrclk</w:t>
      </w:r>
      <w:r w:rsidR="00192ABB">
        <w:rPr>
          <w:rFonts w:hint="eastAsia"/>
        </w:rPr>
        <w:t>用各自</w:t>
      </w:r>
      <w:r w:rsidR="00192ABB">
        <w:rPr>
          <w:rFonts w:hint="eastAsia"/>
        </w:rPr>
        <w:t>rxoutclk</w:t>
      </w:r>
      <w:r w:rsidR="002C1541">
        <w:rPr>
          <w:rFonts w:hint="eastAsia"/>
        </w:rPr>
        <w:t>的</w:t>
      </w:r>
      <w:r w:rsidR="001F75C7">
        <w:rPr>
          <w:rFonts w:hint="eastAsia"/>
        </w:rPr>
        <w:t>MMCM</w:t>
      </w:r>
      <w:r w:rsidR="001F75C7">
        <w:rPr>
          <w:rFonts w:hint="eastAsia"/>
        </w:rPr>
        <w:t>或者</w:t>
      </w:r>
      <w:r w:rsidR="007038BC">
        <w:rPr>
          <w:rFonts w:hint="eastAsia"/>
        </w:rPr>
        <w:t>多路</w:t>
      </w:r>
      <w:r w:rsidR="007038BC">
        <w:rPr>
          <w:rFonts w:hint="eastAsia"/>
        </w:rPr>
        <w:t>rxusrclk</w:t>
      </w:r>
      <w:r w:rsidR="007C64C9">
        <w:rPr>
          <w:rFonts w:hint="eastAsia"/>
        </w:rPr>
        <w:t>共用同一路</w:t>
      </w:r>
      <w:r w:rsidR="007038BC">
        <w:rPr>
          <w:rFonts w:hint="eastAsia"/>
        </w:rPr>
        <w:t>r</w:t>
      </w:r>
      <w:r w:rsidR="007038BC">
        <w:t>xoutclk</w:t>
      </w:r>
      <w:r w:rsidR="007038BC">
        <w:rPr>
          <w:rFonts w:hint="eastAsia"/>
        </w:rPr>
        <w:t>的</w:t>
      </w:r>
      <w:r w:rsidR="007038BC">
        <w:rPr>
          <w:rFonts w:hint="eastAsia"/>
        </w:rPr>
        <w:t>MMCM</w:t>
      </w:r>
      <w:r w:rsidR="007038BC">
        <w:t>。</w:t>
      </w:r>
      <w:bookmarkStart w:id="13" w:name="_GoBack"/>
      <w:bookmarkEnd w:id="13"/>
    </w:p>
    <w:tbl>
      <w:tblPr>
        <w:tblStyle w:val="a6"/>
        <w:tblW w:w="8991" w:type="dxa"/>
        <w:jc w:val="center"/>
        <w:tblBorders>
          <w:top w:val="single" w:sz="12" w:space="0" w:color="000000" w:themeColor="text1"/>
          <w:left w:val="none" w:sz="0" w:space="0" w:color="auto"/>
          <w:bottom w:val="single" w:sz="12" w:space="0" w:color="000000" w:themeColor="text1"/>
          <w:right w:val="none" w:sz="0" w:space="0" w:color="auto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926"/>
        <w:gridCol w:w="746"/>
        <w:gridCol w:w="744"/>
        <w:gridCol w:w="5575"/>
      </w:tblGrid>
      <w:tr w:rsidR="00244E5C" w:rsidRPr="00A57870" w:rsidTr="00B934ED">
        <w:trPr>
          <w:trHeight w:val="460"/>
          <w:jc w:val="center"/>
        </w:trPr>
        <w:tc>
          <w:tcPr>
            <w:tcW w:w="192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FC70AA" w:rsidRPr="00A57870" w:rsidRDefault="00FC70AA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端口名称</w:t>
            </w:r>
          </w:p>
        </w:tc>
        <w:tc>
          <w:tcPr>
            <w:tcW w:w="746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FC70AA" w:rsidRPr="00A57870" w:rsidRDefault="00FC70AA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57870">
              <w:rPr>
                <w:rFonts w:asciiTheme="minorEastAsia" w:eastAsiaTheme="minorEastAsia" w:hAnsiTheme="minorEastAsia" w:hint="eastAsia"/>
                <w:sz w:val="18"/>
                <w:szCs w:val="18"/>
              </w:rPr>
              <w:t>位宽</w:t>
            </w:r>
          </w:p>
        </w:tc>
        <w:tc>
          <w:tcPr>
            <w:tcW w:w="744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FC70AA" w:rsidRPr="00A57870" w:rsidRDefault="00FC70AA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5575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shd w:val="clear" w:color="auto" w:fill="8DB3E2" w:themeFill="text2" w:themeFillTint="66"/>
            <w:vAlign w:val="center"/>
          </w:tcPr>
          <w:p w:rsidR="00FC70AA" w:rsidRPr="00A57870" w:rsidRDefault="00FC70AA" w:rsidP="0086623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信号说明</w:t>
            </w:r>
          </w:p>
        </w:tc>
      </w:tr>
      <w:tr w:rsidR="00DB0359" w:rsidRPr="00A57870" w:rsidTr="00B934ED">
        <w:trPr>
          <w:trHeight w:val="340"/>
          <w:jc w:val="center"/>
        </w:trPr>
        <w:tc>
          <w:tcPr>
            <w:tcW w:w="1926" w:type="dxa"/>
          </w:tcPr>
          <w:p w:rsidR="00DB0359" w:rsidRPr="00F97C98" w:rsidRDefault="00DB0359" w:rsidP="00DB03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xoutclk</w:t>
            </w:r>
          </w:p>
        </w:tc>
        <w:tc>
          <w:tcPr>
            <w:tcW w:w="746" w:type="dxa"/>
            <w:vAlign w:val="center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744" w:type="dxa"/>
            <w:vAlign w:val="bottom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575" w:type="dxa"/>
            <w:vAlign w:val="center"/>
          </w:tcPr>
          <w:p w:rsidR="00DB0359" w:rsidRPr="00F97C98" w:rsidRDefault="00771824" w:rsidP="00DB03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gtwizard_1x3p125G</w:t>
            </w:r>
            <w:r>
              <w:rPr>
                <w:rFonts w:ascii="宋体" w:hAnsi="宋体"/>
                <w:sz w:val="18"/>
                <w:szCs w:val="18"/>
              </w:rPr>
              <w:t xml:space="preserve"> </w:t>
            </w:r>
            <w:r w:rsidR="00DB0359">
              <w:rPr>
                <w:rFonts w:ascii="宋体" w:hAnsi="宋体"/>
                <w:sz w:val="18"/>
                <w:szCs w:val="18"/>
              </w:rPr>
              <w:t>IP</w:t>
            </w:r>
            <w:r w:rsidR="00DB0359">
              <w:rPr>
                <w:rFonts w:ascii="宋体" w:hAnsi="宋体" w:hint="eastAsia"/>
                <w:sz w:val="18"/>
                <w:szCs w:val="18"/>
              </w:rPr>
              <w:t>输入的txoutclk时钟，频率为125mHz。</w:t>
            </w:r>
          </w:p>
        </w:tc>
      </w:tr>
      <w:tr w:rsidR="00DB0359" w:rsidRPr="00A57870" w:rsidTr="00B934ED">
        <w:trPr>
          <w:trHeight w:val="348"/>
          <w:jc w:val="center"/>
        </w:trPr>
        <w:tc>
          <w:tcPr>
            <w:tcW w:w="1926" w:type="dxa"/>
          </w:tcPr>
          <w:p w:rsidR="00DB0359" w:rsidRPr="00F97C98" w:rsidRDefault="00DB0359" w:rsidP="00DB035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txusrclk</w:t>
            </w:r>
          </w:p>
        </w:tc>
        <w:tc>
          <w:tcPr>
            <w:tcW w:w="746" w:type="dxa"/>
            <w:vAlign w:val="center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744" w:type="dxa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575" w:type="dxa"/>
            <w:vAlign w:val="center"/>
          </w:tcPr>
          <w:p w:rsidR="00DB0359" w:rsidRPr="00F97C98" w:rsidRDefault="00DB0359" w:rsidP="007D52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用于GTX内部数据，由txoutclk通过</w:t>
            </w:r>
            <w:r>
              <w:rPr>
                <w:rFonts w:ascii="宋体" w:hAnsi="宋体"/>
                <w:sz w:val="18"/>
                <w:szCs w:val="18"/>
              </w:rPr>
              <w:t>MMCM</w:t>
            </w:r>
            <w:r>
              <w:rPr>
                <w:rFonts w:ascii="宋体" w:hAnsi="宋体" w:hint="eastAsia"/>
                <w:sz w:val="18"/>
                <w:szCs w:val="18"/>
              </w:rPr>
              <w:t>产生，频率为156.25mHz。</w:t>
            </w:r>
          </w:p>
        </w:tc>
      </w:tr>
      <w:tr w:rsidR="00DB0359" w:rsidRPr="00A57870" w:rsidTr="00B934ED">
        <w:trPr>
          <w:trHeight w:val="348"/>
          <w:jc w:val="center"/>
        </w:trPr>
        <w:tc>
          <w:tcPr>
            <w:tcW w:w="1926" w:type="dxa"/>
          </w:tcPr>
          <w:p w:rsidR="00DB0359" w:rsidRPr="00F97C98" w:rsidRDefault="00DB0359" w:rsidP="00DB035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txusrclk2</w:t>
            </w:r>
          </w:p>
        </w:tc>
        <w:tc>
          <w:tcPr>
            <w:tcW w:w="746" w:type="dxa"/>
            <w:vAlign w:val="center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744" w:type="dxa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5575" w:type="dxa"/>
            <w:vAlign w:val="center"/>
          </w:tcPr>
          <w:p w:rsidR="00DB0359" w:rsidRPr="00F97C98" w:rsidRDefault="00DB0359" w:rsidP="007D52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用于GTX的FPGA</w:t>
            </w:r>
            <w:r w:rsidR="007D5200">
              <w:rPr>
                <w:rFonts w:ascii="宋体" w:hAnsi="宋体" w:hint="eastAsia"/>
                <w:sz w:val="18"/>
                <w:szCs w:val="18"/>
              </w:rPr>
              <w:t>接口数据</w:t>
            </w:r>
            <w:r>
              <w:rPr>
                <w:rFonts w:ascii="宋体" w:hAnsi="宋体" w:hint="eastAsia"/>
                <w:sz w:val="18"/>
                <w:szCs w:val="18"/>
              </w:rPr>
              <w:t>，与txusrclk共用同一时钟。</w:t>
            </w:r>
          </w:p>
        </w:tc>
      </w:tr>
      <w:tr w:rsidR="00244E5C" w:rsidRPr="00A57870" w:rsidTr="00B934ED">
        <w:trPr>
          <w:trHeight w:val="348"/>
          <w:jc w:val="center"/>
        </w:trPr>
        <w:tc>
          <w:tcPr>
            <w:tcW w:w="1926" w:type="dxa"/>
          </w:tcPr>
          <w:p w:rsidR="00244E5C" w:rsidRDefault="00DB0359" w:rsidP="0086623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tx_mmcm_lock</w:t>
            </w:r>
          </w:p>
        </w:tc>
        <w:tc>
          <w:tcPr>
            <w:tcW w:w="746" w:type="dxa"/>
            <w:vAlign w:val="center"/>
          </w:tcPr>
          <w:p w:rsidR="00244E5C" w:rsidRDefault="00244E5C" w:rsidP="008662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~8</w:t>
            </w:r>
          </w:p>
        </w:tc>
        <w:tc>
          <w:tcPr>
            <w:tcW w:w="744" w:type="dxa"/>
          </w:tcPr>
          <w:p w:rsidR="00244E5C" w:rsidRDefault="00244E5C" w:rsidP="008662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5575" w:type="dxa"/>
            <w:vAlign w:val="center"/>
          </w:tcPr>
          <w:p w:rsidR="00244E5C" w:rsidRDefault="0035665B" w:rsidP="00244E5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="007F1363">
              <w:rPr>
                <w:rFonts w:ascii="宋体" w:hAnsi="宋体" w:hint="eastAsia"/>
                <w:sz w:val="18"/>
                <w:szCs w:val="18"/>
              </w:rPr>
              <w:t>xoutclk的MMCM的lock信号，表示</w:t>
            </w:r>
            <w:r w:rsidR="002E6008">
              <w:rPr>
                <w:rFonts w:ascii="宋体" w:hAnsi="宋体" w:hint="eastAsia"/>
                <w:sz w:val="18"/>
                <w:szCs w:val="18"/>
              </w:rPr>
              <w:t>t</w:t>
            </w:r>
            <w:r w:rsidR="002E6008">
              <w:rPr>
                <w:rFonts w:ascii="宋体" w:hAnsi="宋体"/>
                <w:sz w:val="18"/>
                <w:szCs w:val="18"/>
              </w:rPr>
              <w:t>xoutclk_mmcm</w:t>
            </w:r>
            <w:r w:rsidR="007F1363">
              <w:rPr>
                <w:rFonts w:ascii="宋体" w:hAnsi="宋体" w:hint="eastAsia"/>
                <w:sz w:val="18"/>
                <w:szCs w:val="18"/>
              </w:rPr>
              <w:t>的</w:t>
            </w:r>
            <w:r w:rsidR="004B39B7">
              <w:rPr>
                <w:rFonts w:ascii="宋体" w:hAnsi="宋体" w:hint="eastAsia"/>
                <w:sz w:val="18"/>
                <w:szCs w:val="18"/>
              </w:rPr>
              <w:t>时钟成功锁住,</w:t>
            </w:r>
            <w:r w:rsidR="007F1363">
              <w:rPr>
                <w:rFonts w:ascii="宋体" w:hAnsi="宋体" w:hint="eastAsia"/>
                <w:sz w:val="18"/>
                <w:szCs w:val="18"/>
              </w:rPr>
              <w:t>输出给gtwizard_</w:t>
            </w:r>
            <w:r w:rsidR="007F1363">
              <w:rPr>
                <w:rFonts w:ascii="宋体" w:hAnsi="宋体"/>
                <w:sz w:val="18"/>
                <w:szCs w:val="18"/>
              </w:rPr>
              <w:t>1x3p125G IP</w:t>
            </w:r>
            <w:r w:rsidR="007F1363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244E5C" w:rsidRPr="00A57870" w:rsidTr="00B934ED">
        <w:trPr>
          <w:trHeight w:val="348"/>
          <w:jc w:val="center"/>
        </w:trPr>
        <w:tc>
          <w:tcPr>
            <w:tcW w:w="1926" w:type="dxa"/>
          </w:tcPr>
          <w:p w:rsidR="00244E5C" w:rsidRDefault="00DB0359" w:rsidP="0086623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tx_mmcm_reset</w:t>
            </w:r>
          </w:p>
        </w:tc>
        <w:tc>
          <w:tcPr>
            <w:tcW w:w="746" w:type="dxa"/>
            <w:vAlign w:val="center"/>
          </w:tcPr>
          <w:p w:rsidR="00244E5C" w:rsidRDefault="00244E5C" w:rsidP="008662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~8</w:t>
            </w:r>
          </w:p>
        </w:tc>
        <w:tc>
          <w:tcPr>
            <w:tcW w:w="744" w:type="dxa"/>
          </w:tcPr>
          <w:p w:rsidR="00244E5C" w:rsidRDefault="00B934ED" w:rsidP="0086623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575" w:type="dxa"/>
            <w:vAlign w:val="center"/>
          </w:tcPr>
          <w:p w:rsidR="00244E5C" w:rsidRPr="00244E5C" w:rsidRDefault="00B1522D" w:rsidP="0086623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gtwizard_1x3p125G</w:t>
            </w:r>
            <w:r>
              <w:rPr>
                <w:rFonts w:ascii="宋体" w:hAnsi="宋体"/>
                <w:sz w:val="18"/>
                <w:szCs w:val="18"/>
              </w:rPr>
              <w:t xml:space="preserve"> IP</w:t>
            </w:r>
            <w:r w:rsidR="00244E5C">
              <w:rPr>
                <w:rFonts w:ascii="宋体" w:hAnsi="宋体" w:hint="eastAsia"/>
                <w:sz w:val="18"/>
                <w:szCs w:val="18"/>
              </w:rPr>
              <w:t>输入的复位信号，来控制</w:t>
            </w:r>
            <w:r w:rsidR="00B934ED">
              <w:rPr>
                <w:rFonts w:ascii="宋体" w:hAnsi="宋体" w:hint="eastAsia"/>
                <w:sz w:val="18"/>
                <w:szCs w:val="18"/>
              </w:rPr>
              <w:t>tx</w:t>
            </w:r>
            <w:r w:rsidR="00B934ED">
              <w:rPr>
                <w:rFonts w:ascii="宋体" w:hAnsi="宋体"/>
                <w:sz w:val="18"/>
                <w:szCs w:val="18"/>
              </w:rPr>
              <w:t>outclk</w:t>
            </w:r>
            <w:r w:rsidR="00B934ED">
              <w:rPr>
                <w:rFonts w:ascii="宋体" w:hAnsi="宋体" w:hint="eastAsia"/>
                <w:sz w:val="18"/>
                <w:szCs w:val="18"/>
              </w:rPr>
              <w:t>的</w:t>
            </w:r>
            <w:r w:rsidR="00244E5C">
              <w:rPr>
                <w:rFonts w:ascii="宋体" w:hAnsi="宋体" w:hint="eastAsia"/>
                <w:sz w:val="18"/>
                <w:szCs w:val="18"/>
              </w:rPr>
              <w:t>M</w:t>
            </w:r>
            <w:r w:rsidR="00244E5C">
              <w:rPr>
                <w:rFonts w:ascii="宋体" w:hAnsi="宋体"/>
                <w:sz w:val="18"/>
                <w:szCs w:val="18"/>
              </w:rPr>
              <w:t>MCM</w:t>
            </w:r>
            <w:r w:rsidR="00244E5C">
              <w:rPr>
                <w:rFonts w:ascii="宋体" w:hAnsi="宋体" w:hint="eastAsia"/>
                <w:sz w:val="18"/>
                <w:szCs w:val="18"/>
              </w:rPr>
              <w:t>进行复位。</w:t>
            </w:r>
          </w:p>
        </w:tc>
      </w:tr>
      <w:tr w:rsidR="00DB0359" w:rsidRPr="00A57870" w:rsidTr="00B934ED">
        <w:trPr>
          <w:trHeight w:val="340"/>
          <w:jc w:val="center"/>
        </w:trPr>
        <w:tc>
          <w:tcPr>
            <w:tcW w:w="1926" w:type="dxa"/>
          </w:tcPr>
          <w:p w:rsidR="00DB0359" w:rsidRPr="00F97C98" w:rsidRDefault="00DB0359" w:rsidP="00DB03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rxoutclk</w:t>
            </w:r>
          </w:p>
        </w:tc>
        <w:tc>
          <w:tcPr>
            <w:tcW w:w="746" w:type="dxa"/>
            <w:vAlign w:val="center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744" w:type="dxa"/>
            <w:vAlign w:val="bottom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575" w:type="dxa"/>
            <w:vAlign w:val="center"/>
          </w:tcPr>
          <w:p w:rsidR="00DB0359" w:rsidRPr="00F97C98" w:rsidRDefault="00EF64F6" w:rsidP="00DB035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gtwizard_1x3p125G</w:t>
            </w:r>
            <w:r>
              <w:rPr>
                <w:rFonts w:ascii="宋体" w:hAnsi="宋体"/>
                <w:sz w:val="18"/>
                <w:szCs w:val="18"/>
              </w:rPr>
              <w:t xml:space="preserve"> IP</w:t>
            </w:r>
            <w:r w:rsidR="00DB0359">
              <w:rPr>
                <w:rFonts w:ascii="宋体" w:hAnsi="宋体" w:hint="eastAsia"/>
                <w:sz w:val="18"/>
                <w:szCs w:val="18"/>
              </w:rPr>
              <w:t>输入的</w:t>
            </w:r>
            <w:r w:rsidR="00DB0359">
              <w:rPr>
                <w:rFonts w:ascii="宋体" w:hAnsi="宋体"/>
                <w:sz w:val="18"/>
                <w:szCs w:val="18"/>
              </w:rPr>
              <w:t>r</w:t>
            </w:r>
            <w:r w:rsidR="00DB0359">
              <w:rPr>
                <w:rFonts w:ascii="宋体" w:hAnsi="宋体" w:hint="eastAsia"/>
                <w:sz w:val="18"/>
                <w:szCs w:val="18"/>
              </w:rPr>
              <w:t>xoutclk时钟，频率为125mHz。</w:t>
            </w:r>
          </w:p>
        </w:tc>
      </w:tr>
      <w:tr w:rsidR="00DB0359" w:rsidRPr="00A57870" w:rsidTr="00B934ED">
        <w:trPr>
          <w:trHeight w:val="348"/>
          <w:jc w:val="center"/>
        </w:trPr>
        <w:tc>
          <w:tcPr>
            <w:tcW w:w="1926" w:type="dxa"/>
          </w:tcPr>
          <w:p w:rsidR="00DB0359" w:rsidRPr="00F97C98" w:rsidRDefault="00DB0359" w:rsidP="00DB035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rxusrclk</w:t>
            </w:r>
          </w:p>
        </w:tc>
        <w:tc>
          <w:tcPr>
            <w:tcW w:w="746" w:type="dxa"/>
            <w:vAlign w:val="center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744" w:type="dxa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O</w:t>
            </w:r>
          </w:p>
        </w:tc>
        <w:tc>
          <w:tcPr>
            <w:tcW w:w="5575" w:type="dxa"/>
            <w:vAlign w:val="center"/>
          </w:tcPr>
          <w:p w:rsidR="00DB0359" w:rsidRPr="00F97C98" w:rsidRDefault="00DB0359" w:rsidP="007D52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用于GTX内部数据，由</w:t>
            </w:r>
            <w:r w:rsidR="009B0767">
              <w:rPr>
                <w:rFonts w:ascii="宋体" w:hAnsi="宋体" w:hint="eastAsia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xoutclk通过</w:t>
            </w:r>
            <w:r>
              <w:rPr>
                <w:rFonts w:ascii="宋体" w:hAnsi="宋体"/>
                <w:sz w:val="18"/>
                <w:szCs w:val="18"/>
              </w:rPr>
              <w:t>MMCM</w:t>
            </w:r>
            <w:r>
              <w:rPr>
                <w:rFonts w:ascii="宋体" w:hAnsi="宋体" w:hint="eastAsia"/>
                <w:sz w:val="18"/>
                <w:szCs w:val="18"/>
              </w:rPr>
              <w:t>产生，频率为156.25mHz。</w:t>
            </w:r>
          </w:p>
        </w:tc>
      </w:tr>
      <w:tr w:rsidR="00DB0359" w:rsidRPr="00A57870" w:rsidTr="00B934ED">
        <w:trPr>
          <w:trHeight w:val="348"/>
          <w:jc w:val="center"/>
        </w:trPr>
        <w:tc>
          <w:tcPr>
            <w:tcW w:w="1926" w:type="dxa"/>
          </w:tcPr>
          <w:p w:rsidR="00DB0359" w:rsidRPr="00F97C98" w:rsidRDefault="00DB0359" w:rsidP="00DB035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rxusrclk2</w:t>
            </w:r>
          </w:p>
        </w:tc>
        <w:tc>
          <w:tcPr>
            <w:tcW w:w="746" w:type="dxa"/>
            <w:vAlign w:val="center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1~8</w:t>
            </w:r>
          </w:p>
        </w:tc>
        <w:tc>
          <w:tcPr>
            <w:tcW w:w="744" w:type="dxa"/>
          </w:tcPr>
          <w:p w:rsidR="00DB0359" w:rsidRPr="00F97C98" w:rsidRDefault="00DB0359" w:rsidP="00DB035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5575" w:type="dxa"/>
            <w:vAlign w:val="center"/>
          </w:tcPr>
          <w:p w:rsidR="00DB0359" w:rsidRPr="00F97C98" w:rsidRDefault="009B0767" w:rsidP="007D520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用于GTX的FPGA接口数据，与rxusrclk共用同一时钟。</w:t>
            </w:r>
          </w:p>
        </w:tc>
      </w:tr>
      <w:tr w:rsidR="00B934ED" w:rsidRPr="00A57870" w:rsidTr="00B934ED">
        <w:trPr>
          <w:trHeight w:val="348"/>
          <w:jc w:val="center"/>
        </w:trPr>
        <w:tc>
          <w:tcPr>
            <w:tcW w:w="1926" w:type="dxa"/>
          </w:tcPr>
          <w:p w:rsidR="00B934ED" w:rsidRDefault="00DB0359" w:rsidP="00B934E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rx_mmcm_lock</w:t>
            </w:r>
          </w:p>
        </w:tc>
        <w:tc>
          <w:tcPr>
            <w:tcW w:w="746" w:type="dxa"/>
            <w:vAlign w:val="center"/>
          </w:tcPr>
          <w:p w:rsidR="00B934ED" w:rsidRDefault="00B934ED" w:rsidP="00B934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~8</w:t>
            </w:r>
          </w:p>
        </w:tc>
        <w:tc>
          <w:tcPr>
            <w:tcW w:w="744" w:type="dxa"/>
          </w:tcPr>
          <w:p w:rsidR="00B934ED" w:rsidRDefault="00B934ED" w:rsidP="00B934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O</w:t>
            </w:r>
          </w:p>
        </w:tc>
        <w:tc>
          <w:tcPr>
            <w:tcW w:w="5575" w:type="dxa"/>
            <w:vAlign w:val="center"/>
          </w:tcPr>
          <w:p w:rsidR="00B934ED" w:rsidRDefault="0031194E" w:rsidP="00B934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</w:t>
            </w:r>
            <w:r w:rsidR="00FF5311">
              <w:rPr>
                <w:rFonts w:ascii="宋体" w:hAnsi="宋体" w:hint="eastAsia"/>
                <w:sz w:val="18"/>
                <w:szCs w:val="18"/>
              </w:rPr>
              <w:t>xoutclk的MMCM</w:t>
            </w:r>
            <w:r w:rsidR="00B934ED">
              <w:rPr>
                <w:rFonts w:ascii="宋体" w:hAnsi="宋体" w:hint="eastAsia"/>
                <w:sz w:val="18"/>
                <w:szCs w:val="18"/>
              </w:rPr>
              <w:t>的lock信号，表示</w:t>
            </w:r>
            <w:r w:rsidR="002E6008">
              <w:rPr>
                <w:rFonts w:ascii="宋体" w:hAnsi="宋体"/>
                <w:sz w:val="18"/>
                <w:szCs w:val="18"/>
              </w:rPr>
              <w:t>rxoutclk_mmcm</w:t>
            </w:r>
            <w:r w:rsidR="00A171FC">
              <w:rPr>
                <w:rFonts w:ascii="宋体" w:hAnsi="宋体" w:hint="eastAsia"/>
                <w:sz w:val="18"/>
                <w:szCs w:val="18"/>
              </w:rPr>
              <w:t>的</w:t>
            </w:r>
            <w:r w:rsidR="004B39B7">
              <w:rPr>
                <w:rFonts w:ascii="宋体" w:hAnsi="宋体" w:hint="eastAsia"/>
                <w:sz w:val="18"/>
                <w:szCs w:val="18"/>
              </w:rPr>
              <w:t>时钟成功锁住,</w:t>
            </w:r>
            <w:r w:rsidR="00A171FC">
              <w:rPr>
                <w:rFonts w:ascii="宋体" w:hAnsi="宋体" w:hint="eastAsia"/>
                <w:sz w:val="18"/>
                <w:szCs w:val="18"/>
              </w:rPr>
              <w:t>输出给gtwizard_</w:t>
            </w:r>
            <w:r w:rsidR="00A171FC">
              <w:rPr>
                <w:rFonts w:ascii="宋体" w:hAnsi="宋体"/>
                <w:sz w:val="18"/>
                <w:szCs w:val="18"/>
              </w:rPr>
              <w:t>1x3p125G IP</w:t>
            </w:r>
            <w:r w:rsidR="00A171FC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  <w:tr w:rsidR="00B934ED" w:rsidRPr="00A57870" w:rsidTr="00B934ED">
        <w:trPr>
          <w:trHeight w:val="348"/>
          <w:jc w:val="center"/>
        </w:trPr>
        <w:tc>
          <w:tcPr>
            <w:tcW w:w="1926" w:type="dxa"/>
          </w:tcPr>
          <w:p w:rsidR="00B934ED" w:rsidRDefault="00DB0359" w:rsidP="00B934E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rx_mmcm_reset</w:t>
            </w:r>
          </w:p>
        </w:tc>
        <w:tc>
          <w:tcPr>
            <w:tcW w:w="746" w:type="dxa"/>
            <w:vAlign w:val="center"/>
          </w:tcPr>
          <w:p w:rsidR="00B934ED" w:rsidRDefault="00B934ED" w:rsidP="00B934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~8</w:t>
            </w:r>
          </w:p>
        </w:tc>
        <w:tc>
          <w:tcPr>
            <w:tcW w:w="744" w:type="dxa"/>
          </w:tcPr>
          <w:p w:rsidR="00B934ED" w:rsidRDefault="00B934ED" w:rsidP="00B934E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</w:t>
            </w:r>
          </w:p>
        </w:tc>
        <w:tc>
          <w:tcPr>
            <w:tcW w:w="5575" w:type="dxa"/>
            <w:vAlign w:val="center"/>
          </w:tcPr>
          <w:p w:rsidR="00B934ED" w:rsidRPr="00244E5C" w:rsidRDefault="00A61AB7" w:rsidP="00B934E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gtwizard_1x3p125G</w:t>
            </w:r>
            <w:r>
              <w:rPr>
                <w:rFonts w:ascii="宋体" w:hAnsi="宋体"/>
                <w:sz w:val="18"/>
                <w:szCs w:val="18"/>
              </w:rPr>
              <w:t xml:space="preserve"> IP</w:t>
            </w:r>
            <w:r w:rsidR="00B934ED">
              <w:rPr>
                <w:rFonts w:ascii="宋体" w:hAnsi="宋体" w:hint="eastAsia"/>
                <w:sz w:val="18"/>
                <w:szCs w:val="18"/>
              </w:rPr>
              <w:t>输入的复位信号，来控制</w:t>
            </w:r>
            <w:r w:rsidR="00B934ED">
              <w:rPr>
                <w:rFonts w:ascii="宋体" w:hAnsi="宋体"/>
                <w:sz w:val="18"/>
                <w:szCs w:val="18"/>
              </w:rPr>
              <w:t>r</w:t>
            </w:r>
            <w:r w:rsidR="00B934ED">
              <w:rPr>
                <w:rFonts w:ascii="宋体" w:hAnsi="宋体" w:hint="eastAsia"/>
                <w:sz w:val="18"/>
                <w:szCs w:val="18"/>
              </w:rPr>
              <w:t>x</w:t>
            </w:r>
            <w:r w:rsidR="00B934ED">
              <w:rPr>
                <w:rFonts w:ascii="宋体" w:hAnsi="宋体"/>
                <w:sz w:val="18"/>
                <w:szCs w:val="18"/>
              </w:rPr>
              <w:t>outclk</w:t>
            </w:r>
            <w:r w:rsidR="00B934ED">
              <w:rPr>
                <w:rFonts w:ascii="宋体" w:hAnsi="宋体" w:hint="eastAsia"/>
                <w:sz w:val="18"/>
                <w:szCs w:val="18"/>
              </w:rPr>
              <w:t>的M</w:t>
            </w:r>
            <w:r w:rsidR="00B934ED">
              <w:rPr>
                <w:rFonts w:ascii="宋体" w:hAnsi="宋体"/>
                <w:sz w:val="18"/>
                <w:szCs w:val="18"/>
              </w:rPr>
              <w:t>MCM</w:t>
            </w:r>
            <w:r w:rsidR="00B934ED">
              <w:rPr>
                <w:rFonts w:ascii="宋体" w:hAnsi="宋体" w:hint="eastAsia"/>
                <w:sz w:val="18"/>
                <w:szCs w:val="18"/>
              </w:rPr>
              <w:t>进行复位。</w:t>
            </w:r>
          </w:p>
        </w:tc>
      </w:tr>
    </w:tbl>
    <w:p w:rsidR="002B31B4" w:rsidRPr="0086623D" w:rsidRDefault="002B31B4" w:rsidP="002B31B4">
      <w:pPr>
        <w:pStyle w:val="ae"/>
        <w:ind w:left="800" w:hanging="400"/>
      </w:pPr>
      <w:r>
        <w:rPr>
          <w:rFonts w:hint="eastAsia"/>
        </w:rPr>
        <w:t>表</w:t>
      </w:r>
      <w:r>
        <w:t>3</w:t>
      </w:r>
      <w:r w:rsidR="008E197C">
        <w:t>-</w:t>
      </w:r>
      <w:r>
        <w:t>5</w:t>
      </w:r>
      <w:r w:rsidR="00E4127C">
        <w:rPr>
          <w:rFonts w:hint="eastAsia"/>
        </w:rPr>
        <w:t xml:space="preserve"> </w:t>
      </w:r>
      <w:r w:rsidR="00E4127C">
        <w:t xml:space="preserve">gtx_3p125G_usrclk_source </w:t>
      </w:r>
      <w:r>
        <w:rPr>
          <w:rFonts w:hint="eastAsia"/>
        </w:rPr>
        <w:t>模块端口信号说明表</w:t>
      </w:r>
      <w:r w:rsidRPr="0086623D">
        <w:rPr>
          <w:rFonts w:hint="eastAsia"/>
        </w:rPr>
        <w:t xml:space="preserve"> </w:t>
      </w:r>
    </w:p>
    <w:p w:rsidR="00F830DC" w:rsidRDefault="00F830DC" w:rsidP="00F830DC"/>
    <w:p w:rsidR="0097581A" w:rsidRDefault="0097581A" w:rsidP="004151DE"/>
    <w:p w:rsidR="00972BEC" w:rsidRPr="006F5EDB" w:rsidRDefault="00972BEC" w:rsidP="004151DE">
      <w:pPr>
        <w:rPr>
          <w:kern w:val="44"/>
          <w:sz w:val="44"/>
          <w:szCs w:val="44"/>
        </w:rPr>
      </w:pPr>
    </w:p>
    <w:p w:rsidR="004151DE" w:rsidRDefault="004151DE" w:rsidP="004151DE">
      <w:pPr>
        <w:jc w:val="right"/>
      </w:pPr>
    </w:p>
    <w:p w:rsidR="004151DE" w:rsidRDefault="004151DE" w:rsidP="004151DE">
      <w:pPr>
        <w:spacing w:line="240" w:lineRule="auto"/>
        <w:jc w:val="righ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drawing>
          <wp:inline distT="0" distB="0" distL="0" distR="0">
            <wp:extent cx="1742536" cy="786421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103" cy="78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D0C" w:rsidRPr="006F5EDB" w:rsidRDefault="00F125C6" w:rsidP="006F5EDB">
      <w:pPr>
        <w:jc w:val="righ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2522855</wp:posOffset>
                </wp:positionH>
                <wp:positionV relativeFrom="paragraph">
                  <wp:posOffset>274955</wp:posOffset>
                </wp:positionV>
                <wp:extent cx="3134995" cy="0"/>
                <wp:effectExtent l="13335" t="15875" r="13970" b="12700"/>
                <wp:wrapNone/>
                <wp:docPr id="2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499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AB8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left:0;text-align:left;margin-left:198.65pt;margin-top:21.65pt;width:246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Ks/IAIAAD4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WeAD2K&#10;9NCjp73XMTTKIkGDcQXYVWprQ4n0qF7Ns6bfHVK66ohqebR+OxlwzgKlyTuXcHEGwuyGL5qBDYEA&#10;ka1jY/sACTygY2zK6dYUfvSIwuM0m+aLxQwjetUlpLg6Guv8Z657FIQSO2+JaDtfaaWg9dpmMQw5&#10;PDsf0iLF1SFEVXojpIwTIBUagAL4ZtHDaSlY0AY7Z9tdJS06kDBE8YtFgubezOq9YhGt44StL7In&#10;Qp5liC5VwIPKIJ+LdJ6SH4t0sZ6v5/konzysR3la16OnTZWPHjbZp1k9rauqzn6G1LK86ARjXIXs&#10;rhOb5X83EZfdOc/abWZvPCTv0SNhkOz1H5OOrQ3dDCvmip1mp629thyGNBpfFipswf0d5Pu1X/0C&#10;AAD//wMAUEsDBBQABgAIAAAAIQBErtJU4QAAAAkBAAAPAAAAZHJzL2Rvd25yZXYueG1sTI/BTsMw&#10;EETvSPyDtUhcqtZpU5UmxKkQqBxQhUTbD3DjJYmI7ch2UrdfzyIOcFrtzmj2TbGJumMjOt9aI2A+&#10;S4ChqaxqTS3geNhO18B8kEbJzhoUcEEPm/L2ppC5smfzgeM+1IxCjM+lgCaEPufcVw1q6We2R0Pa&#10;p3VaBlpdzZWTZwrXHV8kyYpr2Rr60MgenxusvvaDFvDythzcNV6zePGrxfF9Nxm3rxMh7u/i0yOw&#10;gDH8meEHn9ChJKaTHYzyrBOQZg8pWQUsU5pkWGdzKnf6PfCy4P8blN8AAAD//wMAUEsBAi0AFAAG&#10;AAgAAAAhALaDOJL+AAAA4QEAABMAAAAAAAAAAAAAAAAAAAAAAFtDb250ZW50X1R5cGVzXS54bWxQ&#10;SwECLQAUAAYACAAAACEAOP0h/9YAAACUAQAACwAAAAAAAAAAAAAAAAAvAQAAX3JlbHMvLnJlbHNQ&#10;SwECLQAUAAYACAAAACEAiFSrPyACAAA+BAAADgAAAAAAAAAAAAAAAAAuAgAAZHJzL2Uyb0RvYy54&#10;bWxQSwECLQAUAAYACAAAACEARK7SVOEAAAAJAQAADwAAAAAAAAAAAAAAAAB6BAAAZHJzL2Rvd25y&#10;ZXYueG1sUEsFBgAAAAAEAAQA8wAAAIgFAAAAAA==&#10;" strokeweight="1.75pt"/>
            </w:pict>
          </mc:Fallback>
        </mc:AlternateContent>
      </w:r>
      <w:r w:rsidR="004151DE" w:rsidRPr="00697C6B">
        <w:rPr>
          <w:rFonts w:asciiTheme="minorEastAsia" w:eastAsiaTheme="minorEastAsia" w:hAnsiTheme="minorEastAsia" w:hint="eastAsia"/>
          <w:sz w:val="21"/>
          <w:szCs w:val="21"/>
        </w:rPr>
        <w:t>泛腾电子科技有限公司</w:t>
      </w:r>
    </w:p>
    <w:sectPr w:rsidR="00733D0C" w:rsidRPr="006F5EDB" w:rsidSect="00E457B2">
      <w:headerReference w:type="even" r:id="rId18"/>
      <w:headerReference w:type="default" r:id="rId19"/>
      <w:footerReference w:type="even" r:id="rId20"/>
      <w:footerReference w:type="default" r:id="rId21"/>
      <w:pgSz w:w="11906" w:h="16838" w:code="9"/>
      <w:pgMar w:top="1440" w:right="1077" w:bottom="1440" w:left="1077" w:header="851" w:footer="992" w:gutter="85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68" w:rsidRDefault="00493868" w:rsidP="00E23888">
      <w:r>
        <w:separator/>
      </w:r>
    </w:p>
  </w:endnote>
  <w:endnote w:type="continuationSeparator" w:id="0">
    <w:p w:rsidR="00493868" w:rsidRDefault="00493868" w:rsidP="00E2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400" w:rsidRDefault="000A24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43600" cy="740410"/>
              <wp:effectExtent l="0" t="0" r="0" b="2540"/>
              <wp:wrapNone/>
              <wp:docPr id="14" name="Rectangl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00" w:rsidRPr="00553CA8" w:rsidRDefault="000A2400" w:rsidP="00733D0C">
                          <w:pPr>
                            <w:jc w:val="left"/>
                            <w:rPr>
                              <w:rFonts w:asciiTheme="minorEastAsia" w:eastAsiaTheme="minorEastAsia" w:hAnsiTheme="minorEastAsia"/>
                              <w:sz w:val="13"/>
                              <w:szCs w:val="13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Pr="0004117A">
                            <w:rPr>
                              <w:rFonts w:asciiTheme="minorEastAsia" w:eastAsiaTheme="minorEastAsia" w:hAnsiTheme="minorEastAsia" w:hint="eastAsia"/>
                              <w:noProof/>
                              <w:sz w:val="13"/>
                              <w:szCs w:val="13"/>
                            </w:rPr>
                            <w:t>文档1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31" o:spid="_x0000_s1032" style="position:absolute;margin-left:0;margin-top:0;width:468pt;height:58.3pt;z-index:251675648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9IHtwIAALUFAAAOAAAAZHJzL2Uyb0RvYy54bWysVF1v0zAUfUfiP1h+z/Ix9yPR0mlrGoQ0&#10;YGLwA9zEaSwcO9hu04H471w7a9duLwjIQ+SP6+tz7jm+V9f7TqAd04YrmeP4IsKIyUrVXG5y/PVL&#10;GcwxMpbKmgolWY4fmcHXi7dvroY+Y4lqlaiZRpBEmmzoc9xa22dhaKqWddRcqJ5J2GyU7qiFqd6E&#10;taYDZO9EmETRNByUrnutKmYMrBbjJl74/E3DKvupaQyzSOQYsFn/1/6/dv9wcUWzjaZ9y6snGPQv&#10;UHSUS7j0mKqglqKt5q9SdbzSyqjGXlSqC1XT8Ip5DsAmjl6weWhpzzwXKI7pj2Uy/y9t9XF3rxGv&#10;QTuCkaQdaPQZqkblRjB0GbsCDb3JIO6hv9eOounvVPXNIKmWLYSxG63V0DJaAywfH54dcBMDR9F6&#10;+KBqSE+3Vvla7RvduYRQBbT3kjweJWF7iypYnKTkchqBchXszUhEYq9ZSLPD6V4b+46pDrlBjjWA&#10;99np7s5YQA+hhxB3mVQlF8LLLuTZAgSOK3A3HHV7DoVX8Wcapav5ak4CkkxXAYmKIrgplySYlvFs&#10;UlwWy2UR/3L3xiRreV0z6a45OComf6bYk7dHLxw9ZZTgtUvnIBm9WS+FRjsKji795zQC8Cdh4TkM&#10;vw1cXlCKExLdJmlQTuezgJRkEqSzaB5EcXqbTiOSkqI8p3THJft3SmjIcTpJJl6lE9AvuEX+e82N&#10;Zh230DME73I8PwbRzFlwJWsvraVcjOOTUjj4z6WAih2E9oZ1Hh29bvfrvX8S5OD+taofwcFagcHA&#10;i9DvYNAq/QOjAXpHjs33LdUMI/FewitIY0Jcs/ETGOjT1bWfkMksgR0qK0iTY3sYLu3YnLa95psW&#10;bol9maS6gVfTcG9o96JGRMDGTaA3eF5Pfcw1n9O5j3rutovfAAAA//8DAFBLAwQUAAYACAAAACEA&#10;SMvW2dcAAAAFAQAADwAAAGRycy9kb3ducmV2LnhtbEyPQUvDQBCF74L/YRnBm91UIWjMpkhQ8NpW&#10;8TrNjsnq7mzIbtv033f0opeBx3u8+V69moNXB5qSi2xguShAEXfROu4NvG1fbu5BpYxs0UcmAydK&#10;sGouL2qsbDzymg6b3Csp4VShgSHnsdI6dQMFTIs4Eov3GaeAWeTUazvhUcqD17dFUeqAjuXDgCO1&#10;A3Xfm30woGPrXvv36NstOr/+SPaLn7Mx11fz0yOoTHP+C8MPvqBDI0y7uGeblDcgQ/LvFe/hrhS5&#10;k9CyLEE3tf5P35wBAAD//wMAUEsBAi0AFAAGAAgAAAAhALaDOJL+AAAA4QEAABMAAAAAAAAAAAAA&#10;AAAAAAAAAFtDb250ZW50X1R5cGVzXS54bWxQSwECLQAUAAYACAAAACEAOP0h/9YAAACUAQAACwAA&#10;AAAAAAAAAAAAAAAvAQAAX3JlbHMvLnJlbHNQSwECLQAUAAYACAAAACEA4cPSB7cCAAC1BQAADgAA&#10;AAAAAAAAAAAAAAAuAgAAZHJzL2Uyb0RvYy54bWxQSwECLQAUAAYACAAAACEASMvW2dcAAAAFAQAA&#10;DwAAAAAAAAAAAAAAAAARBQAAZHJzL2Rvd25yZXYueG1sUEsFBgAAAAAEAAQA8wAAABUGAAAAAA==&#10;" o:allowincell="f" filled="f" stroked="f">
              <v:textbox inset=",0">
                <w:txbxContent>
                  <w:p w:rsidR="000A2400" w:rsidRPr="00553CA8" w:rsidRDefault="000A2400" w:rsidP="00733D0C">
                    <w:pPr>
                      <w:jc w:val="left"/>
                      <w:rPr>
                        <w:rFonts w:asciiTheme="minorEastAsia" w:eastAsiaTheme="minorEastAsia" w:hAnsiTheme="minorEastAsia"/>
                        <w:sz w:val="13"/>
                        <w:szCs w:val="13"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Pr="0004117A">
                      <w:rPr>
                        <w:rFonts w:asciiTheme="minorEastAsia" w:eastAsiaTheme="minorEastAsia" w:hAnsiTheme="minorEastAsia" w:hint="eastAsia"/>
                        <w:noProof/>
                        <w:sz w:val="13"/>
                        <w:szCs w:val="13"/>
                      </w:rPr>
                      <w:t>文档1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702945"/>
              <wp:effectExtent l="8890" t="9525" r="10160" b="11430"/>
              <wp:wrapNone/>
              <wp:docPr id="1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702945"/>
                        <a:chOff x="2820" y="4935"/>
                        <a:chExt cx="120" cy="1320"/>
                      </a:xfrm>
                    </wpg:grpSpPr>
                    <wps:wsp>
                      <wps:cNvPr id="11" name="AutoShape 28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AutoShape 29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AutoShape 30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FEDA3A2" id="Group 27" o:spid="_x0000_s1026" style="position:absolute;left:0;text-align:left;margin-left:-45.2pt;margin-top:0;width:6pt;height:55.35pt;z-index:251674624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ul3QIAAKwLAAAOAAAAZHJzL2Uyb0RvYy54bWzsVltv2yAUfp+0/4D8nvoS52KrSVU5SV+6&#10;tVK7H0Axvmg2WEDiRNP++w5gu0vaalun9WXNgwMcOJzzfR8Hzi/2dYV2VMiSs4Xjn3kOoozwtGT5&#10;wvlyvxnNHSQVZimuOKML50Clc7H8+OG8bWIa8IJXKRUInDAZt83CKZRqYteVpKA1lme8oQyMGRc1&#10;VtAVuZsK3IL3unIDz5u6LRdpIzihUsLoyhqdpfGfZZSomyyTVKFq4UBsynyF+T7or7s8x3EucFOU&#10;pAsDvyKKGpcMNh1crbDCaCvKJ67qkggueabOCK9dnmUloSYHyMb3TrK5EnzbmFzyuM2bASaA9gSn&#10;V7sln3e3ApUpcAfwMFwDR2ZbFMw0OG2TxzDnSjR3za2wGULzmpOvEszuqV33czsZPbSfeAr+8FZx&#10;A84+E7V2AWmjveHgMHBA9woRGJxNgVYHEbDMvCAKJ5YiUgCPelEwD8AM1jAaD7Z1t9jXNr3UH0NL&#10;x4dju6kJtAtMZwVqk4+Ayr8D9K7ADTU8SQ1WD6jfA3oJAJg5KJhbUM28hFlEyZ51iCLGkwKznJrZ&#10;94cG0PNNHjpicG2X6I4EOn6J8DNg9Ti/BBSOGyHVFeU10o2FI5XAZV6ohDMGx4kL33CJd9dSWYT7&#10;BZpaxjdlVcE4jiuG2oUTTYKJWSB5VabaqG3mfNOkEmiH4WRiQihT1nG1rUE2dtz39M8qAMa1BMz8&#10;ntvBjWH6aAc4Oiw1cRQUp+uurXBZ2TYoo2I6FAAEMula9sx+i7xoPV/Pw1EYTNej0FutRpebJBxN&#10;N/5sshqvkmTlf9dZ+WFclGlKmU6srx9++Hty6iqZPflDBRkQdI+9mxQh2P7fBA2ytlKwmn7g6eFW&#10;aFY6hb+V1INnpB69sdTnp3XhXervUj9+TvzRNflCVR8/lfrY1KOjEo3jf1jVo/Bd6v93VTfPGXgS&#10;msuge77qN+fPfXMLPD6ylz8AAAD//wMAUEsDBBQABgAIAAAAIQDDwwvA2wAAAAQBAAAPAAAAZHJz&#10;L2Rvd25yZXYueG1sTI9PT8MwDMXvSHyHyEhcEEs3IUCl6TTx58AusNELN6/x2orGqZpsC/v0eFzg&#10;YuvpWc+/V8yT69WextB5NjCdZKCIa287bgxUHy/X96BCRLbYeyYD3xRgXp6fFZhbf+AV7dexURLC&#10;IUcDbYxDrnWoW3IYJn4gFm/rR4dR5NhoO+JBwl2vZ1l2qx12LB9aHOixpfprvXMG3pfPrzdPq8Wx&#10;StUyba/eLH4eozGXF2nxACpSin/HcMIXdCiFaeN3bIPqDUiR+DtP3kzURvY0uwNdFvo/fPkDAAD/&#10;/wMAUEsBAi0AFAAGAAgAAAAhALaDOJL+AAAA4QEAABMAAAAAAAAAAAAAAAAAAAAAAFtDb250ZW50&#10;X1R5cGVzXS54bWxQSwECLQAUAAYACAAAACEAOP0h/9YAAACUAQAACwAAAAAAAAAAAAAAAAAvAQAA&#10;X3JlbHMvLnJlbHNQSwECLQAUAAYACAAAACEAYHW7pd0CAACsCwAADgAAAAAAAAAAAAAAAAAuAgAA&#10;ZHJzL2Uyb0RvYy54bWxQSwECLQAUAAYACAAAACEAw8MLwNsAAAAEAQAADwAAAAAAAAAAAAAAAAA3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s8Fb8AAADbAAAADwAAAGRycy9kb3ducmV2LnhtbERPTWvDMAy9F/ofjAq7NU62MkYWp7Rl&#10;G70mLTtrsRqHxnKIvSb99/NgsJse71PFdra9uNHoO8cKsiQFQdw43XGr4Hx6X7+A8AFZY++YFNzJ&#10;w7ZcLgrMtZu4olsdWhFD2OeowIQw5FL6xpBFn7iBOHIXN1oMEY6t1CNOMdz28jFNn6XFjmODwYEO&#10;hppr/W0VfGYdtZuPr31lpt2THd6ouUtS6mE1715BBJrDv/jPfdRxfga/v8QDZP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6s8Fb8AAADbAAAADwAAAAAAAAAAAAAAAACh&#10;AgAAZHJzL2Rvd25yZXYueG1sUEsFBgAAAAAEAAQA+QAAAI0DAAAAAA==&#10;" strokecolor="#4f81bd [3204]"/>
              <v:shape id="AutoShape 29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iYr0AAADbAAAADwAAAGRycy9kb3ducmV2LnhtbERPy6rCMBDdX/AfwgjurqkPRKpR9KLi&#10;1geux2Zsis2kNLm2/r0RBHdzOM+ZL1tbigfVvnCsYNBPQBBnThecKziftr9TED4gaywdk4IneVgu&#10;Oj9zTLVr+ECPY8hFDGGfogITQpVK6TNDFn3fVcSRu7naYoiwzqWusYnhtpTDJJlIiwXHBoMV/RnK&#10;7sd/q+AyKCgf767rg2lWI1ttKHtKUqrXbVczEIHa8BV/3Hsd5w/h/Us8QC5e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t5omK9AAAA2wAAAA8AAAAAAAAAAAAAAAAAoQIA&#10;AGRycy9kb3ducmV2LnhtbFBLBQYAAAAABAAEAPkAAACLAwAAAAA=&#10;" strokecolor="#4f81bd [3204]"/>
              <v:shape id="AutoShape 30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UH+b4AAADbAAAADwAAAGRycy9kb3ducmV2LnhtbERPS4vCMBC+C/6HMII3TbXLItUoKrrs&#10;1Qeex2Zsis2kNLGt/36zsLC3+fies9r0thItNb50rGA2TUAQ506XXCi4Xo6TBQgfkDVWjknBmzxs&#10;1sPBCjPtOj5Rew6FiCHsM1RgQqgzKX1uyKKfupo4cg/XWAwRNoXUDXYx3FZyniSf0mLJscFgTXtD&#10;+fP8sgpus5KKj6/77mS6bWrrA+VvSUqNR/12CSJQH/7Ff+5vHeen8PtLPECu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NQf5vgAAANsAAAAPAAAAAAAAAAAAAAAAAKEC&#10;AABkcnMvZG93bnJldi54bWxQSwUGAAAAAAQABAD5AAAAjAMAAAAA&#10;" strokecolor="#4f81bd [3204]"/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400" w:rsidRDefault="000A2400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652135" cy="737870"/>
              <wp:effectExtent l="0" t="0" r="635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52135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00" w:rsidRPr="006D0A4E" w:rsidRDefault="000A2400" w:rsidP="00FC61B1">
                          <w:pPr>
                            <w:ind w:right="100" w:firstLine="222"/>
                            <w:jc w:val="right"/>
                            <w:rPr>
                              <w:rFonts w:ascii="微软雅黑" w:eastAsia="微软雅黑" w:hAnsi="微软雅黑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9" o:spid="_x0000_s1033" style="position:absolute;margin-left:0;margin-top:0;width:445.05pt;height:58.1pt;z-index:25166438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4cuAIAALMFAAAOAAAAZHJzL2Uyb0RvYy54bWysVNtu2zAMfR+wfxD07vpSO76gTtHG8TCg&#10;24p1+wDFlmNhtuRJSpxu2L+PkpM0SV+GbX4wJJEizyGPeHO76zu0pVIxwXPsX3kYUV6JmvF1jr9+&#10;KZ0EI6UJr0knOM3xM1X4dv72zc04ZDQQrehqKhEE4Sobhxy3Wg+Z66qqpT1RV2KgHIyNkD3RsJVr&#10;t5ZkhOh95waeN3NHIetBiooqBafFZMRzG79paKU/NY2iGnU5Bmza/qX9r8zfnd+QbC3J0LJqD4P8&#10;BYqeMA5Jj6EKognaSPYqVM8qKZRo9FUlelc0Dauo5QBsfO+CzVNLBmq5QHHUcCyT+n9hq4/bR4lY&#10;neMUI056aNFnKBrh646i1JRnHFQGXk/DozQE1fAgqm8KcbFowYveSSnGlpIaQPnG3z27YDYKrqLV&#10;+EHUEJ1stLCV2jWyNwGhBmhnG/J8bAjdaVTBYTSLAv86wqgCW3wdJ7HtmEuyw+1BKv2Oih6ZRY4l&#10;YLfRyfZBaYOGZAcXk4yLknWdbXrHzw7AcTqB3HDV2AwK28OfqZcuk2USOmEwWzqhVxTOXbkInVnp&#10;x1FxXSwWhf/L5PXDrGV1TblJc9CTH/5Zv/bKnpRwVJQSHatNOANJyfVq0Um0JaDn0n625mB5cXPP&#10;YdgiAJcLSn4QevdB6pSzJHbCMoycNPYSx/PT+3TmhWlYlOeUHhin/04JjSC1KIhsl05AX3Dz7Pea&#10;G8l6pmFidKzPcXJ0IpmR4JLXtrWasG5an5TCwH8pBbT70GgrWKPRSet6t9rZBxEd1L8S9TMoWAoQ&#10;GMwQmHawaIX8gdEIkyPH6vuGSIpR957DK0j9MDSjxm5gIU9PV3YTRnEAFsIrCJNjfVgu9DSaNoNk&#10;6xay+LZMXNzBq2mYFbR5UROi/VuDyWB57aeYGT2ne+v1MmvnvwEAAP//AwBQSwMEFAAGAAgAAAAh&#10;AO7bOu7YAAAABQEAAA8AAABkcnMvZG93bnJldi54bWxMj8FOwzAQRO9I/IO1SNyokx6qEuJUKAKJ&#10;a1tQr9t4SQz2OordNvw9Cxe4jLSa0czbejMHr840JRfZQLkoQBF30TruDbzun+/WoFJGtugjk4Ev&#10;SrBprq9qrGy88JbOu9wrKeFUoYEh57HSOnUDBUyLOBKL9x6ngFnOqdd2wouUB6+XRbHSAR3LwoAj&#10;tQN1n7tTMKBj6176t+jbPTq/PST7wU/ZmNub+fEBVKY5/4XhB1/QoRGmYzyxTcobkEfyr4q3vi9K&#10;UEcJlasl6KbW/+mbbwAAAP//AwBQSwECLQAUAAYACAAAACEAtoM4kv4AAADhAQAAEwAAAAAAAAAA&#10;AAAAAAAAAAAAW0NvbnRlbnRfVHlwZXNdLnhtbFBLAQItABQABgAIAAAAIQA4/SH/1gAAAJQBAAAL&#10;AAAAAAAAAAAAAAAAAC8BAABfcmVscy8ucmVsc1BLAQItABQABgAIAAAAIQDK5h4cuAIAALMFAAAO&#10;AAAAAAAAAAAAAAAAAC4CAABkcnMvZTJvRG9jLnhtbFBLAQItABQABgAIAAAAIQDu2zru2AAAAAUB&#10;AAAPAAAAAAAAAAAAAAAAABIFAABkcnMvZG93bnJldi54bWxQSwUGAAAAAAQABADzAAAAFwYAAAAA&#10;" filled="f" stroked="f">
              <v:textbox inset=",0">
                <w:txbxContent>
                  <w:p w:rsidR="000A2400" w:rsidRPr="006D0A4E" w:rsidRDefault="000A2400" w:rsidP="00FC61B1">
                    <w:pPr>
                      <w:ind w:right="100" w:firstLine="222"/>
                      <w:jc w:val="right"/>
                      <w:rPr>
                        <w:rFonts w:ascii="微软雅黑" w:eastAsia="微软雅黑" w:hAnsi="微软雅黑"/>
                        <w:sz w:val="13"/>
                        <w:szCs w:val="13"/>
                      </w:rPr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2150"/>
              <wp:effectExtent l="8890" t="6350" r="10160" b="6350"/>
              <wp:wrapNone/>
              <wp:docPr id="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2150"/>
                        <a:chOff x="2820" y="4935"/>
                        <a:chExt cx="120" cy="1320"/>
                      </a:xfrm>
                    </wpg:grpSpPr>
                    <wps:wsp>
                      <wps:cNvPr id="5" name="AutoShape 6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838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7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838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8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8388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829795C" id="Group 5" o:spid="_x0000_s1026" style="position:absolute;left:0;text-align:left;margin-left:0;margin-top:0;width:6pt;height:54.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q3ugIAAPMKAAAOAAAAZHJzL2Uyb0RvYy54bWzsVl1vmzAUfZ+0/2D5PSUQkhBUUlWQ9KXb&#10;IrX7AY4xHxrYlu2GRNP++64NSde006ZO6sPUF7C59uXcc46vfHm1bxu0Y0rXgifYvxhjxDgVec3L&#10;BH+9X48ijLQhPCeN4CzBB6bx1fLjh8tOxiwQlWhyphAk4TruZIIrY2TseZpWrCX6QkjGIVgI1RID&#10;U1V6uSIdZG8bLxiPZ14nVC6VoExr+Jr1Qbx0+YuCUfOlKDQzqEkwYDPuqdxza5/e8pLEpSKyqukA&#10;g7wCRUtqDj89pcqIIehB1c9StTVVQovCXFDReqIoaspcDVCNPz6r5kaJB+lqKeOulCeagNoznl6d&#10;ln7ebRSq8wQHGHHSgkTur2hqqelkGcOKGyXv5Eb19cHwVtBvGsLeedzOy34x2nafRA7pyIMRjpp9&#10;oVqbAopGe6fA4aQA2xtE4eN8BqJiRCEyWwT+dBCIVqCi3RREAYQhGi4mDiGJabUaNvs2Zrf6ExhZ&#10;fCTuf+qADsBsVeA1/Uin/jc67yoimVNJW7IGOqdHOq+hfrcEzXpK3aqU93zSPR/4RFykFeElc4vv&#10;DxK4810VFi8k7rfYiQYx/sjvC1QdWf4dTSSWSpsbJlpkBwnWRpG6rEwqOIejJJTvlCS7W216fo8b&#10;rLBcrOumge8kbjjqEryYBlO3QYumzm3QxrQqt2mj0I7AmfSjSRSFg1hPloH3ee6SVYzkq2FsSN30&#10;YxC34TYfVAVwhlF/6L4vxotVtIrCURjMVqNwnGWj63UajmZrfz7NJlmaZv4PC80P46rOc8YtumMD&#10;8MO/c8TQivqje2oBJxq8p9mdHwHs8e1AgzN7PXtbbkV+2ChL7WDSN3Lr7Llb52/s1uj8YL+79d2t&#10;L/fW+XO3Rm/r1kX47tb/oLe6ewHcrFxLHm6B9ur269z14se76vInAAAA//8DAFBLAwQUAAYACAAA&#10;ACEA4iZT7dsAAAAEAQAADwAAAGRycy9kb3ducmV2LnhtbEyPT0/DMAzF70h8h8hIXBBLmRCC0nSa&#10;+HNgF7bRCzev8dqKxqmabAv79Hhc4GLr6VnPv1fMkuvVnsbQeTZwM8lAEdfedtwYqD5er+9BhYhs&#10;sfdMBr4pwKw8Pyswt/7AK9qvY6MkhEOOBtoYh1zrULfkMEz8QCze1o8Oo8ix0XbEg4S7Xk+z7E47&#10;7Fg+tDjQU0v113rnDCwXL2+3z6v5sUrVIm2v3i1+HqMxlxdp/ggqUop/x3DCF3QohWnjd2yD6g1I&#10;kfg7T95U1EZ29pCBLgv9H778AQAA//8DAFBLAQItABQABgAIAAAAIQC2gziS/gAAAOEBAAATAAAA&#10;AAAAAAAAAAAAAAAAAABbQ29udGVudF9UeXBlc10ueG1sUEsBAi0AFAAGAAgAAAAhADj9If/WAAAA&#10;lAEAAAsAAAAAAAAAAAAAAAAALwEAAF9yZWxzLy5yZWxzUEsBAi0AFAAGAAgAAAAhAJHF6re6AgAA&#10;8woAAA4AAAAAAAAAAAAAAAAALgIAAGRycy9lMm9Eb2MueG1sUEsBAi0AFAAGAAgAAAAhAOImU+3b&#10;AAAABAEAAA8AAAAAAAAAAAAAAAAAFAUAAGRycy9kb3ducmV2LnhtbFBLBQYAAAAABAAEAPMAAAAc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IUn8IAAADaAAAADwAAAGRycy9kb3ducmV2LnhtbESPzarCMBSE94LvEI7gRq6pgiK9RhFB&#10;LG783bg7NMe2tjkpTdT69ka4cJfDzHzDzJetqcSTGldYVjAaRiCIU6sLzhRczpufGQjnkTVWlknB&#10;mxwsF93OHGNtX3yk58lnIkDYxagg976OpXRpTgbd0NbEwbvZxqAPssmkbvAV4KaS4yiaSoMFh4Uc&#10;a1rnlJanh1FwqORxer9Okt2qTEb7bf2Q73KgVL/Xrn5BeGr9f/ivnWgFE/heCTdAL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IUn8IAAADaAAAADwAAAAAAAAAAAAAA&#10;AAChAgAAZHJzL2Rvd25yZXYueG1sUEsFBgAAAAAEAAQA+QAAAJADAAAAAA==&#10;" strokecolor="#183884"/>
              <v:shape id="AutoShape 7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CK6MMAAADaAAAADwAAAGRycy9kb3ducmV2LnhtbESPQYvCMBSE78L+h/CEvYimLliWahRZ&#10;EIsX17oXb4/m2dY2L6WJWv+9WRA8DjPzDbNY9aYRN+pcZVnBdBKBIM6trrhQ8HfcjL9BOI+ssbFM&#10;Ch7kYLX8GCww0fbOB7plvhABwi5BBaX3bSKly0sy6Ca2JQ7e2XYGfZBdIXWH9wA3jfyKolgarDgs&#10;lNjST0l5nV2Ngt9GHuLLaZbu1nU63W/bq3zUI6U+h/16DsJT79/hVzvVCmL4vxJugF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giujDAAAA2gAAAA8AAAAAAAAAAAAA&#10;AAAAoQIAAGRycy9kb3ducmV2LnhtbFBLBQYAAAAABAAEAPkAAACRAwAAAAA=&#10;" strokecolor="#183884"/>
              <v:shape id="AutoShape 8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vc8QAAADaAAAADwAAAGRycy9kb3ducmV2LnhtbESPT4vCMBTE74LfITxhL6Kpgn/oGkUW&#10;Fste1Oplb4/mbdtt81KaqPXbG0HwOMzMb5jVpjO1uFLrSssKJuMIBHFmdcm5gvPpe7QE4Tyyxtoy&#10;KbiTg82631thrO2Nj3RNfS4ChF2MCgrvm1hKlxVk0I1tQxy8P9sa9EG2udQt3gLc1HIaRXNpsOSw&#10;UGBDXwVlVXoxCg61PM7/f2fJz7ZKJvtdc5H3aqjUx6DbfoLw1Pl3+NVOtIIFPK+EG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C9zxAAAANoAAAAPAAAAAAAAAAAA&#10;AAAAAKECAABkcnMvZG93bnJldi54bWxQSwUGAAAAAAQABAD5AAAAkgMAAAAA&#10;" strokecolor="#183884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68" w:rsidRDefault="00493868" w:rsidP="00E23888">
      <w:r>
        <w:separator/>
      </w:r>
    </w:p>
  </w:footnote>
  <w:footnote w:type="continuationSeparator" w:id="0">
    <w:p w:rsidR="00493868" w:rsidRDefault="00493868" w:rsidP="00E238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400" w:rsidRDefault="00493868" w:rsidP="009E076A">
    <w:pPr>
      <w:pStyle w:val="a3"/>
      <w:spacing w:line="240" w:lineRule="auto"/>
    </w:pPr>
    <w:sdt>
      <w:sdtPr>
        <w:rPr>
          <w:rFonts w:asciiTheme="minorEastAsia" w:eastAsiaTheme="minorEastAsia" w:hAnsiTheme="minorEastAsia" w:cstheme="majorBidi"/>
        </w:rPr>
        <w:alias w:val="副标题"/>
        <w:id w:val="134862770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0A2400">
          <w:rPr>
            <w:rFonts w:asciiTheme="minorEastAsia" w:eastAsiaTheme="minorEastAsia" w:hAnsiTheme="minorEastAsia" w:cstheme="majorBidi" w:hint="eastAsia"/>
          </w:rPr>
          <w:t>tester_gtx工程说明</w:t>
        </w:r>
      </w:sdtContent>
    </w:sdt>
    <w:r w:rsidR="000A2400" w:rsidRPr="008F4B57">
      <w:rPr>
        <w:rFonts w:asciiTheme="minorEastAsia" w:eastAsiaTheme="minorEastAsia" w:hAnsiTheme="minorEastAsia" w:cstheme="majorBidi" w:hint="eastAsia"/>
      </w:rPr>
      <w:t xml:space="preserve"> </w:t>
    </w:r>
    <w:r w:rsidR="000A2400" w:rsidRPr="008F4B57">
      <w:rPr>
        <w:rFonts w:asciiTheme="minorEastAsia" w:eastAsiaTheme="minorEastAsia" w:hAnsiTheme="minorEastAsia" w:hint="eastAsia"/>
      </w:rPr>
      <w:t>V</w:t>
    </w:r>
    <w:r w:rsidR="000A2400" w:rsidRPr="008F4B57">
      <w:rPr>
        <w:rFonts w:asciiTheme="minorEastAsia" w:hAnsiTheme="minorEastAsia" w:hint="eastAsia"/>
      </w:rPr>
      <w:t>er.</w:t>
    </w:r>
    <w:r w:rsidR="000A2400" w:rsidRPr="008F4B57">
      <w:rPr>
        <w:rFonts w:asciiTheme="minorEastAsia" w:hAnsiTheme="minorEastAsia"/>
      </w:rPr>
      <w:t xml:space="preserve"> </w:t>
    </w:r>
    <w:sdt>
      <w:sdtPr>
        <w:rPr>
          <w:rFonts w:asciiTheme="minorEastAsia" w:hAnsiTheme="minorEastAsia"/>
        </w:rPr>
        <w:alias w:val="文档版本"/>
        <w:tag w:val="文档版本"/>
        <w:id w:val="13486277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A2400">
          <w:rPr>
            <w:rFonts w:asciiTheme="minorEastAsia" w:hAnsiTheme="minorEastAsia" w:hint="eastAsia"/>
          </w:rPr>
          <w:t>1.3</w:t>
        </w:r>
      </w:sdtContent>
    </w:sdt>
    <w:r w:rsidR="000A240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188710" cy="278765"/>
              <wp:effectExtent l="0" t="0" r="254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8710" cy="278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EastAsia" w:eastAsiaTheme="minorEastAsia" w:hAnsiTheme="minorEastAsia"/>
                            </w:rPr>
                            <w:alias w:val="标题"/>
                            <w:id w:val="1348627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2400" w:rsidRDefault="000A2400" w:rsidP="009E076A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GTX测试工程说明书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left:0;text-align:left;margin-left:0;margin-top:0;width:487.3pt;height:21.9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QGwswIAALUFAAAOAAAAZHJzL2Uyb0RvYy54bWysVG1vmzAQ/j5p/8Hyd8rLCAFUUrUhTJO6&#10;F6ndD3CMCdbAZrYT0lX77zubJE1bTZq28QHZ5/Nz99w9vsurfd+hHVOaS1Hg8CLAiAkqay42Bf56&#10;X3kpRtoQUZNOClbgB6bx1eLtm8txyFkkW9nVTCEAETofhwK3xgy572vasp7oCzkwAYeNVD0xsFUb&#10;v1ZkBPS+86MgSPxRqnpQkjKtwVpOh3jh8JuGUfO5aTQzqCsw5GbcX7n/2v79xSXJN4oMLaeHNMhf&#10;ZNETLiDoCaokhqCt4q+gek6V1LIxF1T2vmwaTpnjAGzC4AWbu5YMzHGB4ujhVCb9/2Dpp90XhXgN&#10;vcswEqSHHt2zvUE3co/ABPUZB52D290AjmYPdvB1XPVwK+k3jYRctkRs2LVScmwZqSG/0N70z65O&#10;ONqCrMePsoY4ZGukA9o3qrfFg3IgQIc+PZx6Y3OhYEzCNJ2HcEThLJqn82TmQpD8eHtQ2rxnskd2&#10;UWAFvXfoZHerjc2G5EcXG0zIined638nnhnAcbJAbLhqz2wWrp2PWZCt0lUae3GUrLw4KEvvulrG&#10;XlKF81n5rlwuy/CnjRvGecvrmgkb5iitMP6z1h1EPoniJC4tO15bOJuSVpv1slNoR0DalfsOBTlz&#10;85+n4YoAXF5QCqM4uIkyr0rSuRdX8czL5kHqBWF2kyVBnMVl9ZzSLRfs3ymhscDZLJpNYvott8B9&#10;r7mRvOcGhkfH+wKnJyeSWwmuRO1aawjvpvVZKWz6T6WAdh8b7QRrNTqp1ezXe0CxKl7L+gGkqyQo&#10;C0QIEw8WrVQ/MBphehRYf98SxTDqPgiQfxbGsR03bgMLdW5dH61EUIAoMDUKo2mzNNNw2g6Kb1qI&#10;MT01Ia/hsTTc6fgpn8MTg9ng6BzmmB0+53vn9TRtF78AAAD//wMAUEsDBBQABgAIAAAAIQBtAeP1&#10;3QAAAAQBAAAPAAAAZHJzL2Rvd25yZXYueG1sTI9BS8NAEIXvgv9hmYIXsZtqqDbNpojgwUPBRlF6&#10;m2Sn2WB2NmS3TfrvXb3oZeDxHu99k28m24kTDb51rGAxT0AQ10633Ch4f3u+eQDhA7LGzjEpOJOH&#10;TXF5kWOm3cg7OpWhEbGEfYYKTAh9JqWvDVn0c9cTR+/gBoshyqGResAxlttO3ibJUlpsOS4Y7OnJ&#10;UP1VHq0CNJ8lptcfuNW7l/O+qsdts3hV6mo2Pa5BBJrCXxh+8CM6FJGpckfWXnQK4iPh90ZvdZ8u&#10;QVQK0rsVyCKX/+GLbwAAAP//AwBQSwECLQAUAAYACAAAACEAtoM4kv4AAADhAQAAEwAAAAAAAAAA&#10;AAAAAAAAAAAAW0NvbnRlbnRfVHlwZXNdLnhtbFBLAQItABQABgAIAAAAIQA4/SH/1gAAAJQBAAAL&#10;AAAAAAAAAAAAAAAAAC8BAABfcmVscy8ucmVsc1BLAQItABQABgAIAAAAIQDW0QGwswIAALUFAAAO&#10;AAAAAAAAAAAAAAAAAC4CAABkcnMvZTJvRG9jLnhtbFBLAQItABQABgAIAAAAIQBtAeP13QAAAAQB&#10;AAAPAAAAAAAAAAAAAAAAAA0FAABkcnMvZG93bnJldi54bWxQSwUGAAAAAAQABADzAAAAFwYAAAAA&#10;" o:allowincell="f" filled="f" stroked="f">
              <v:textbox inset=",0,,0">
                <w:txbxContent>
                  <w:sdt>
                    <w:sdtPr>
                      <w:rPr>
                        <w:rFonts w:asciiTheme="minorEastAsia" w:eastAsiaTheme="minorEastAsia" w:hAnsiTheme="minorEastAsia"/>
                      </w:rPr>
                      <w:alias w:val="标题"/>
                      <w:id w:val="13486276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A2400" w:rsidRDefault="000A2400" w:rsidP="009E076A">
                        <w:pPr>
                          <w:spacing w:line="240" w:lineRule="auto"/>
                        </w:pPr>
                        <w:r>
                          <w:rPr>
                            <w:rFonts w:asciiTheme="minorEastAsia" w:eastAsiaTheme="minorEastAsia" w:hAnsiTheme="minorEastAsia" w:hint="eastAsia"/>
                          </w:rPr>
                          <w:t>GTX测试工程说明书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0A240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140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00" w:rsidRPr="00464894" w:rsidRDefault="000A2400" w:rsidP="009E076A">
                          <w:pPr>
                            <w:spacing w:line="240" w:lineRule="auto"/>
                            <w:jc w:val="right"/>
                            <w:rPr>
                              <w:rFonts w:asciiTheme="minorEastAsia" w:eastAsiaTheme="minorEastAsia" w:hAnsiTheme="minorEastAsia"/>
                              <w:color w:val="FFFFFF" w:themeColor="background1"/>
                            </w:rPr>
                          </w:pP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fldChar w:fldCharType="begin"/>
                          </w: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instrText xml:space="preserve"> PAGE   \* MERGEFORMAT </w:instrText>
                          </w: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fldChar w:fldCharType="separate"/>
                          </w:r>
                          <w:r w:rsidRPr="006D0A4E">
                            <w:rPr>
                              <w:rFonts w:asciiTheme="minorEastAsia" w:eastAsiaTheme="minorEastAsia" w:hAnsiTheme="minorEastAsia"/>
                              <w:noProof/>
                              <w:color w:val="FFFFFF" w:themeColor="background1"/>
                              <w:lang w:val="zh-CN"/>
                            </w:rPr>
                            <w:t>8</w:t>
                          </w: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9" type="#_x0000_t202" style="position:absolute;left:0;text-align:left;margin-left:0;margin-top:0;width:1in;height:13.45pt;z-index:25166745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L4gAIAABEFAAAOAAAAZHJzL2Uyb0RvYy54bWysVNuO2yAQfa/Uf0C8J7YjZze24qw22aaq&#10;tL1Iu/0AAjhGxUCBxE6r/fcOOMlme5GqqnlwYBjOXM4Z5jd9K9GeWye0qnA2TjHiimom1LbCnx/X&#10;oxlGzhPFiNSKV/jAHb5ZvH4170zJJ7rRknGLAES5sjMVbrw3ZZI42vCWuLE2XMFhrW1LPGztNmGW&#10;dIDeymSSpldJpy0zVlPuHFjvhkO8iPh1zan/WNeOeyQrDLn5+LXxuwnfZDEn5dYS0wh6TIP8QxYt&#10;EQqCnqHuiCdoZ8UvUK2gVjtd+zHVbaLrWlAea4BqsvSnah4aYnisBZrjzLlN7v/B0g/7TxYJBtwB&#10;U4q0wNEj7z1a6h6BCfrTGVeC24MBR9+DHXxjrc7ca/rFIaVXDVFbfmut7hpOGOSXhZvJxdUBxwWQ&#10;TfdeM4hDdl5HoL62bWgetAMBOvB0OHMTcqFgLLI8T+GEwlF2nc6yaYxAytNlY51/y3WLwqLCFqiP&#10;4GR/73xIhpQnlxDLaSnYWkgZN3a7WUmL9iTIJMvTojiiv3CTKjgrHa4NiIMFcoQY4SxkG2n/XmST&#10;PF1OitH6anY9ytf5dFRA2qM0K5bFVZoX+d36KSSY5WUjGOPqXih+kmCW/x3Fx2EYxBNFiDro1XQy&#10;HRj6c5Fp+P2uyFZ4mEgp2grPzk6kDLy+UQzKJqUnQg7r5GX6scvQg9N/7EpUQSB+kIDvN/0guBA9&#10;KGSj2QFkYTXQBgzDawKLRttvGHUwmRV2X3fEcozkOwXSikqAUY4b8LeX1s3JShQFiApTbzEaNis/&#10;DP7OWLFtIMZJxrcgxLWIInnO5yhfmLtYzfGNCIN9uY9ezy/Z4gcAAAD//wMAUEsDBBQABgAIAAAA&#10;IQBJVUe42gAAAAQBAAAPAAAAZHJzL2Rvd25yZXYueG1sTI9BS8NAEIXvgv9hGaE3u7GE1sZMigjS&#10;4kWMeuhtkx2T0N3ZkN206b9368VeHjze8N43+WayRhxp8J1jhId5AoK4drrjBuHr8/X+EYQPirUy&#10;jgnhTB42xe1NrjLtTvxBxzI0IpawzxRCG0KfSenrlqzyc9cTx+zHDVaFaIdG6kGdYrk1cpEkS2lV&#10;x3GhVT29tFQfytEirFajSdN6//ZddvrwbnbjtgqEOLubnp9ABJrC/zFc8CM6FJGpciNrLwxCfCT8&#10;6SVL02grhMVyDbLI5TV88QsAAP//AwBQSwECLQAUAAYACAAAACEAtoM4kv4AAADhAQAAEwAAAAAA&#10;AAAAAAAAAAAAAAAAW0NvbnRlbnRfVHlwZXNdLnhtbFBLAQItABQABgAIAAAAIQA4/SH/1gAAAJQB&#10;AAALAAAAAAAAAAAAAAAAAC8BAABfcmVscy8ucmVsc1BLAQItABQABgAIAAAAIQARiuL4gAIAABEF&#10;AAAOAAAAAAAAAAAAAAAAAC4CAABkcnMvZTJvRG9jLnhtbFBLAQItABQABgAIAAAAIQBJVUe42gAA&#10;AAQBAAAPAAAAAAAAAAAAAAAAANoEAABkcnMvZG93bnJldi54bWxQSwUGAAAAAAQABADzAAAA4QUA&#10;AAAA&#10;" o:allowincell="f" fillcolor="#014099" stroked="f">
              <v:textbox style="mso-fit-shape-to-text:t" inset=",0,,0">
                <w:txbxContent>
                  <w:p w:rsidR="000A2400" w:rsidRPr="00464894" w:rsidRDefault="000A2400" w:rsidP="009E076A">
                    <w:pPr>
                      <w:spacing w:line="240" w:lineRule="auto"/>
                      <w:jc w:val="right"/>
                      <w:rPr>
                        <w:rFonts w:asciiTheme="minorEastAsia" w:eastAsiaTheme="minorEastAsia" w:hAnsiTheme="minorEastAsia"/>
                        <w:color w:val="FFFFFF" w:themeColor="background1"/>
                      </w:rPr>
                    </w:pPr>
                    <w:r w:rsidRPr="00464894">
                      <w:rPr>
                        <w:rFonts w:asciiTheme="minorEastAsia" w:eastAsiaTheme="minorEastAsia" w:hAnsiTheme="minorEastAsia"/>
                      </w:rPr>
                      <w:fldChar w:fldCharType="begin"/>
                    </w:r>
                    <w:r w:rsidRPr="00464894">
                      <w:rPr>
                        <w:rFonts w:asciiTheme="minorEastAsia" w:eastAsiaTheme="minorEastAsia" w:hAnsiTheme="minorEastAsia"/>
                      </w:rPr>
                      <w:instrText xml:space="preserve"> PAGE   \* MERGEFORMAT </w:instrText>
                    </w:r>
                    <w:r w:rsidRPr="00464894">
                      <w:rPr>
                        <w:rFonts w:asciiTheme="minorEastAsia" w:eastAsiaTheme="minorEastAsia" w:hAnsiTheme="minorEastAsia"/>
                      </w:rPr>
                      <w:fldChar w:fldCharType="separate"/>
                    </w:r>
                    <w:r w:rsidRPr="006D0A4E">
                      <w:rPr>
                        <w:rFonts w:asciiTheme="minorEastAsia" w:eastAsiaTheme="minorEastAsia" w:hAnsiTheme="minorEastAsia"/>
                        <w:noProof/>
                        <w:color w:val="FFFFFF" w:themeColor="background1"/>
                        <w:lang w:val="zh-CN"/>
                      </w:rPr>
                      <w:t>8</w:t>
                    </w:r>
                    <w:r w:rsidRPr="00464894">
                      <w:rPr>
                        <w:rFonts w:asciiTheme="minorEastAsia" w:eastAsiaTheme="minorEastAsia" w:hAnsiTheme="minorEastAsia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400" w:rsidRPr="00464894" w:rsidRDefault="000A2400" w:rsidP="009E076A">
    <w:pPr>
      <w:spacing w:line="240" w:lineRule="auto"/>
      <w:jc w:val="center"/>
      <w:rPr>
        <w:rFonts w:asciiTheme="minorEastAsia" w:eastAsiaTheme="minorEastAsia" w:hAnsiTheme="minorEastAsia"/>
        <w:sz w:val="11"/>
        <w:szCs w:val="11"/>
      </w:rPr>
    </w:pPr>
    <w:r>
      <w:rPr>
        <w:rFonts w:asciiTheme="minorHAnsi" w:eastAsia="华文仿宋" w:hAnsiTheme="minorEastAsia" w:cstheme="majorBidi"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234950</wp:posOffset>
              </wp:positionV>
              <wp:extent cx="5661660" cy="0"/>
              <wp:effectExtent l="5080" t="13335" r="10160" b="5715"/>
              <wp:wrapNone/>
              <wp:docPr id="17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6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220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6" o:spid="_x0000_s1026" type="#_x0000_t32" style="position:absolute;left:0;text-align:left;margin-left:0;margin-top:18.5pt;width:445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yoHwIAAD0EAAAOAAAAZHJzL2Uyb0RvYy54bWysU02P2jAQvVfqf7ByhyQ0ZCEirFYJ9LLt&#10;Iu32BxjbSaw6tmUbAqr63zs2BLHtparKwYwzM28+3vPq8dQLdGTGciXLKJ0mEWKSKMplW0bf3raT&#10;RYSsw5JioSQrozOz0eP644fVoAs2U50SlBkEINIWgy6jzjldxLElHeuxnSrNJDgbZXrs4GramBo8&#10;AHov4lmS5PGgDNVGEWYtfK0vzmgd8JuGEffSNJY5JMoIenPhNOHc+zNer3DRGqw7Tq5t4H/oosdc&#10;QtEbVI0dRgfD/4DqOTHKqsZNiepj1TScsDADTJMmv03z2mHNwiywHKtva7L/D5Z8Pe4M4hS4e4iQ&#10;xD1w9HRwKpRGs9wvaNC2gLhK7owfkZzkq35W5LtFUlUdli0L0W9nDcmpz4jfpfiL1VBmP3xRFGIw&#10;FAjbOjWm95CwB3QKpJxvpLCTQwQ+zvM8zXPgjoy+GBdjojbWfWaqR94oI+sM5m3nKiUlUK9MGsrg&#10;47N1vi1cjAm+qlRbLkRQgJBoKKPlfDYPCVYJTr3Th1nT7ith0BF7DYVfmBE892FGHSQNYB3DdHO1&#10;HebiYkNxIT0eDAbtXK2LSH4sk+VmsVlkk2yWbyZZUteTp22VTfJt+jCvP9VVVac/fWtpVnScUiZ9&#10;d6Ng0+zvBHF9Ohep3SR7W0P8Hj3sC5od/0PTgVlP5kUWe0XPOzMyDhoNwdf35B/B/R3s+1e//gUA&#10;AP//AwBQSwMEFAAGAAgAAAAhAN6/t37cAAAABgEAAA8AAABkcnMvZG93bnJldi54bWxMj0FPwzAM&#10;he9I/IfISFzQlnaIsZWm04TEgSPbJK5e47WFxqmadC379RhxgJP1/Kz3PuebybXqTH1oPBtI5wko&#10;4tLbhisDh/3LbAUqRGSLrWcy8EUBNsX1VY6Z9SO/0XkXKyUhHDI0UMfYZVqHsiaHYe47YvFOvncY&#10;RfaVtj2OEu5avUiSpXbYsDTU2NFzTeXnbnAGKAwPabJdu+rwehnv3heXj7HbG3N7M22fQEWa4t8x&#10;/OALOhTCdPQD26BaA/JINHD/KFPc1Tpdgjr+LnSR6//4xTcAAAD//wMAUEsBAi0AFAAGAAgAAAAh&#10;ALaDOJL+AAAA4QEAABMAAAAAAAAAAAAAAAAAAAAAAFtDb250ZW50X1R5cGVzXS54bWxQSwECLQAU&#10;AAYACAAAACEAOP0h/9YAAACUAQAACwAAAAAAAAAAAAAAAAAvAQAAX3JlbHMvLnJlbHNQSwECLQAU&#10;AAYACAAAACEA9/XsqB8CAAA9BAAADgAAAAAAAAAAAAAAAAAuAgAAZHJzL2Uyb0RvYy54bWxQSwEC&#10;LQAUAAYACAAAACEA3r+3ftwAAAAGAQAADwAAAAAAAAAAAAAAAAB5BAAAZHJzL2Rvd25yZXYueG1s&#10;UEsFBgAAAAAEAAQA8wAAAIIFAAAAAA==&#10;"/>
          </w:pict>
        </mc:Fallback>
      </mc:AlternateContent>
    </w:r>
    <w:r>
      <w:rPr>
        <w:rFonts w:asciiTheme="minorEastAsia" w:eastAsiaTheme="minorEastAsia" w:hAnsiTheme="minorEastAsia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652135" cy="217805"/>
              <wp:effectExtent l="0" t="0" r="635" b="0"/>
              <wp:wrapNone/>
              <wp:docPr id="16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2135" cy="217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EastAsia" w:eastAsiaTheme="minorEastAsia" w:hAnsiTheme="minorEastAsia"/>
                            </w:rPr>
                            <w:alias w:val="标题"/>
                            <w:id w:val="13486276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A2400" w:rsidRPr="00783992" w:rsidRDefault="000A2400" w:rsidP="009E076A">
                              <w:pPr>
                                <w:spacing w:line="240" w:lineRule="auto"/>
                                <w:jc w:val="right"/>
                              </w:pPr>
                              <w:r>
                                <w:rPr>
                                  <w:rFonts w:asciiTheme="minorEastAsia" w:eastAsiaTheme="minorEastAsia" w:hAnsiTheme="minorEastAsia" w:hint="eastAsia"/>
                                </w:rPr>
                                <w:t>GTX测试工程说明书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0;margin-top:0;width:445.05pt;height:17.1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xFtgIAALw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oXcxRpz00KMHOml0KyYUXJr6jIPKwO1+AEc9gR18LVc13Inqq0JcrFrCt/RGSjG2lNSQn29uumdX&#10;ZxxlQDbjB1FDHLLTwgJNjexN8aAcCNChT4+n3phcKjBGcRT4lxFGFZwF/iLxIhuCZMfbg1T6HRU9&#10;MoscS+i9RSf7O6VNNiQ7uphgXJSs62z/O/7MAI6zBWLDVXNmsrDt/JF66TpZJ6ETBvHaCb2icG7K&#10;VejEpb+IistitSr8nyauH2Ytq2vKTZijtPzwz1p3EPksipO4lOhYbeBMSkpuN6tOoj0BaZf2OxTk&#10;zM19noYtAnB5QckPQu82SJ0yThZOWIaRky68xPH89DaNvTANi/I5pTvG6b9TQmOO0yiIZjH9lptn&#10;v9fcSNYzDcOjY32Ok5MTyYwE17y2rdWEdfP6rBQm/adSQLuPjbaCNRqd1aqnzWTfRmCiGzFvRP0I&#10;CpYCBAYyhcEHi1bI7xiNMERyrL7tiKQYde85vILUD0MzdewGFvLcujlaCa8AIseVlhjNm5WeZ9Ru&#10;kGzbQozji7uBN1MyK+enfA4vDUaEZXUYZ2YGne+t19PQXf4CAAD//wMAUEsDBBQABgAIAAAAIQAx&#10;yale2gAAAAQBAAAPAAAAZHJzL2Rvd25yZXYueG1sTI/NTsMwEITvSLyDtUjcqF2CqhDiVFVFDwgu&#10;9OfuxksSYa+jeNMGnh7DhV5WGs1o5ttyOXknTjjELpCG+UyBQKqD7ajRsN9t7nIQkQ1Z4wKhhi+M&#10;sKyur0pT2HCmdzxtuRGphGJhNLTMfSFlrFv0Js5Cj5S8jzB4w0kOjbSDOady7+S9UgvpTUdpoTU9&#10;rlusP7ej1/A8qr1/44zCy6tscvp23eKw0fr2Zlo9gWCc+D8Mv/gJHarEdAwj2SichvQI/93k5Y9q&#10;DuKoIXvIQFalvISvfgAAAP//AwBQSwECLQAUAAYACAAAACEAtoM4kv4AAADhAQAAEwAAAAAAAAAA&#10;AAAAAAAAAAAAW0NvbnRlbnRfVHlwZXNdLnhtbFBLAQItABQABgAIAAAAIQA4/SH/1gAAAJQBAAAL&#10;AAAAAAAAAAAAAAAAAC8BAABfcmVscy8ucmVsc1BLAQItABQABgAIAAAAIQALGGxFtgIAALwFAAAO&#10;AAAAAAAAAAAAAAAAAC4CAABkcnMvZTJvRG9jLnhtbFBLAQItABQABgAIAAAAIQAxyale2gAAAAQB&#10;AAAPAAAAAAAAAAAAAAAAABA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Theme="minorEastAsia" w:eastAsiaTheme="minorEastAsia" w:hAnsiTheme="minorEastAsia"/>
                      </w:rPr>
                      <w:alias w:val="标题"/>
                      <w:id w:val="134862769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A2400" w:rsidRPr="00783992" w:rsidRDefault="000A2400" w:rsidP="009E076A">
                        <w:pPr>
                          <w:spacing w:line="240" w:lineRule="auto"/>
                          <w:jc w:val="right"/>
                        </w:pPr>
                        <w:r>
                          <w:rPr>
                            <w:rFonts w:asciiTheme="minorEastAsia" w:eastAsiaTheme="minorEastAsia" w:hAnsiTheme="minorEastAsia" w:hint="eastAsia"/>
                          </w:rPr>
                          <w:t>GTX测试工程说明书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Theme="minorEastAsia" w:eastAsiaTheme="minorEastAsia" w:hAnsiTheme="minorEastAsia" w:cstheme="majorBidi"/>
          <w:sz w:val="18"/>
          <w:szCs w:val="18"/>
        </w:rPr>
        <w:alias w:val="副标题"/>
        <w:id w:val="13486277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>
          <w:rPr>
            <w:rFonts w:asciiTheme="minorEastAsia" w:eastAsiaTheme="minorEastAsia" w:hAnsiTheme="minorEastAsia" w:cstheme="majorBidi" w:hint="eastAsia"/>
            <w:sz w:val="18"/>
            <w:szCs w:val="18"/>
          </w:rPr>
          <w:t>tester_gtx工程说明</w:t>
        </w:r>
      </w:sdtContent>
    </w:sdt>
    <w:r w:rsidRPr="009E076A">
      <w:rPr>
        <w:rFonts w:asciiTheme="minorEastAsia" w:eastAsiaTheme="minorEastAsia" w:hAnsiTheme="minorEastAsia" w:cstheme="majorBidi" w:hint="eastAsia"/>
        <w:sz w:val="18"/>
        <w:szCs w:val="18"/>
      </w:rPr>
      <w:t xml:space="preserve"> </w:t>
    </w:r>
    <w:r>
      <w:rPr>
        <w:rFonts w:asciiTheme="minorEastAsia" w:eastAsiaTheme="minorEastAsia" w:hAnsiTheme="minorEastAsia"/>
        <w:noProof/>
        <w:sz w:val="11"/>
        <w:szCs w:val="11"/>
      </w:rPr>
      <mc:AlternateContent>
        <mc:Choice Requires="wps">
          <w:drawing>
            <wp:anchor distT="0" distB="0" distL="114300" distR="114300" simplePos="0" relativeHeight="251670528" behindDoc="0" locked="0" layoutInCell="0" allowOverlap="1" wp14:anchorId="23023702" wp14:editId="2704FE9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681355" cy="217805"/>
              <wp:effectExtent l="0" t="0" r="0" b="0"/>
              <wp:wrapNone/>
              <wp:docPr id="15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355" cy="217805"/>
                      </a:xfrm>
                      <a:prstGeom prst="rect">
                        <a:avLst/>
                      </a:prstGeom>
                      <a:solidFill>
                        <a:srgbClr val="0140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00" w:rsidRPr="00464894" w:rsidRDefault="000A2400" w:rsidP="009E076A">
                          <w:pPr>
                            <w:spacing w:line="240" w:lineRule="auto"/>
                            <w:rPr>
                              <w:rFonts w:asciiTheme="minorEastAsia" w:eastAsiaTheme="minorEastAsia" w:hAnsiTheme="minorEastAsia"/>
                              <w:color w:val="FFFFFF" w:themeColor="background1"/>
                            </w:rPr>
                          </w:pP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fldChar w:fldCharType="begin"/>
                          </w: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instrText xml:space="preserve"> PAGE   \* MERGEFORMAT </w:instrText>
                          </w: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fldChar w:fldCharType="separate"/>
                          </w:r>
                          <w:r w:rsidR="007C64C9" w:rsidRPr="007C64C9">
                            <w:rPr>
                              <w:rFonts w:asciiTheme="minorEastAsia" w:eastAsiaTheme="minorEastAsia" w:hAnsiTheme="minorEastAsia"/>
                              <w:noProof/>
                              <w:color w:val="FFFFFF" w:themeColor="background1"/>
                              <w:lang w:val="zh-CN"/>
                            </w:rPr>
                            <w:t>10</w:t>
                          </w:r>
                          <w:r w:rsidRPr="00464894">
                            <w:rPr>
                              <w:rFonts w:asciiTheme="minorEastAsia" w:eastAsiaTheme="minorEastAsia" w:hAnsiTheme="minor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02370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1" type="#_x0000_t202" style="position:absolute;left:0;text-align:left;margin-left:2.45pt;margin-top:0;width:53.65pt;height:17.15pt;z-index:2516705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CwohAIAABEFAAAOAAAAZHJzL2Uyb0RvYy54bWysVFtv2yAUfp+0/4B4T32pk8ZWnapJl2lS&#10;d5Ha/QACOEbDwIDE7qr99x1wkra7SNO0PDhwOHzn8n2Hy6uhk2jPrRNa1Tg7SzHiimom1LbGn+/X&#10;kzlGzhPFiNSK1/iBO3y1eP3qsjcVz3WrJeMWAYhyVW9q3HpvqiRxtOUdcWfacAWHjbYd8bC124RZ&#10;0gN6J5M8TWdJry0zVlPuHFhvxkO8iPhNw6n/2DSOeyRrDLn5+LXxuwnfZHFJqq0lphX0kAb5hyw6&#10;IhQEPUHdEE/QzopfoDpBrXa68WdUd4luGkF5rAGqydKfqrlrieGxFmiOM6c2uf8HSz/sP1kkGHA3&#10;xUiRDji654NHSz2gPA/96Y2rwO3OgKMfwA6+sVZnbjX94pDSq5aoLb+2VvctJwzyy8LN5NnVEccF&#10;kE3/XjOIQ3ZeR6ChsV1oHrQDATrw9HDiJuRCwTibZ+dTSJHCUZ5dzNNpjECq42VjnX/LdYfCosYW&#10;qI/gZH/rfEiGVEeXEMtpKdhaSBk3drtZSYv2JMgkK9KyPKC/cJMqOCsdro2IowVyhBjhLGQbaX8s&#10;s7xIl3k5Wc/mF5NiXUwn5UU6n6RZuSxnaVEWN+vvIcGsqFrBGFe3QvGjBLPi7yg+DMMonihC1Ne4&#10;nObTkaE/F5mG3++K7ISHiZSiq/H85ESqwOsbxaBsUnki5LhOXqYfuww9OP7HrkQVBOJHCfhhM0TB&#10;nYfoQSEbzR5AFlYDbcA9vCawaLX9hlEPk1lj93VHLMdIvlMgrTIrijDKcQML+9y6OVqJogBRY+ot&#10;RuNm5cfB3xkrti3EOMr4GoS4FlEkT/kc5AtzF6s5vBFhsJ/vo9fTS7b4AQAA//8DAFBLAwQUAAYA&#10;CAAAACEAGvNidtoAAAAEAQAADwAAAGRycy9kb3ducmV2LnhtbEyPQUvEMBCF78L+hzCCNzfVFiu1&#10;6bIIonhZrHrwljZjWzaZlGa6W//9Zr3oZeDxHu99U24WZ8UBpzB4UnCzTkAgtd4M1Cn4eH+6vgcR&#10;WJPR1hMq+MEAm2p1UerC+CO94aHmTsQSCoVW0DOPhZSh7dHpsPYjUvS+/eQ0Rzl10kz6GMudlbdJ&#10;ciedHigu9HrExx7bfT07BXk+2yxrv14/68Hsd/Zlfm4Ylbq6XLYPIBgX/gvDGT+iQxWZGj+TCcIq&#10;iI/w7z17SZ6CaBSkWQqyKuV/+OoEAAD//wMAUEsBAi0AFAAGAAgAAAAhALaDOJL+AAAA4QEAABMA&#10;AAAAAAAAAAAAAAAAAAAAAFtDb250ZW50X1R5cGVzXS54bWxQSwECLQAUAAYACAAAACEAOP0h/9YA&#10;AACUAQAACwAAAAAAAAAAAAAAAAAvAQAAX3JlbHMvLnJlbHNQSwECLQAUAAYACAAAACEANZgsKIQC&#10;AAARBQAADgAAAAAAAAAAAAAAAAAuAgAAZHJzL2Uyb0RvYy54bWxQSwECLQAUAAYACAAAACEAGvNi&#10;dtoAAAAEAQAADwAAAAAAAAAAAAAAAADeBAAAZHJzL2Rvd25yZXYueG1sUEsFBgAAAAAEAAQA8wAA&#10;AOUFAAAAAA==&#10;" o:allowincell="f" fillcolor="#014099" stroked="f">
              <v:textbox style="mso-fit-shape-to-text:t" inset=",0,,0">
                <w:txbxContent>
                  <w:p w:rsidR="000A2400" w:rsidRPr="00464894" w:rsidRDefault="000A2400" w:rsidP="009E076A">
                    <w:pPr>
                      <w:spacing w:line="240" w:lineRule="auto"/>
                      <w:rPr>
                        <w:rFonts w:asciiTheme="minorEastAsia" w:eastAsiaTheme="minorEastAsia" w:hAnsiTheme="minorEastAsia"/>
                        <w:color w:val="FFFFFF" w:themeColor="background1"/>
                      </w:rPr>
                    </w:pPr>
                    <w:r w:rsidRPr="00464894">
                      <w:rPr>
                        <w:rFonts w:asciiTheme="minorEastAsia" w:eastAsiaTheme="minorEastAsia" w:hAnsiTheme="minorEastAsia"/>
                      </w:rPr>
                      <w:fldChar w:fldCharType="begin"/>
                    </w:r>
                    <w:r w:rsidRPr="00464894">
                      <w:rPr>
                        <w:rFonts w:asciiTheme="minorEastAsia" w:eastAsiaTheme="minorEastAsia" w:hAnsiTheme="minorEastAsia"/>
                      </w:rPr>
                      <w:instrText xml:space="preserve"> PAGE   \* MERGEFORMAT </w:instrText>
                    </w:r>
                    <w:r w:rsidRPr="00464894">
                      <w:rPr>
                        <w:rFonts w:asciiTheme="minorEastAsia" w:eastAsiaTheme="minorEastAsia" w:hAnsiTheme="minorEastAsia"/>
                      </w:rPr>
                      <w:fldChar w:fldCharType="separate"/>
                    </w:r>
                    <w:r w:rsidR="007C64C9" w:rsidRPr="007C64C9">
                      <w:rPr>
                        <w:rFonts w:asciiTheme="minorEastAsia" w:eastAsiaTheme="minorEastAsia" w:hAnsiTheme="minorEastAsia"/>
                        <w:noProof/>
                        <w:color w:val="FFFFFF" w:themeColor="background1"/>
                        <w:lang w:val="zh-CN"/>
                      </w:rPr>
                      <w:t>10</w:t>
                    </w:r>
                    <w:r w:rsidRPr="00464894">
                      <w:rPr>
                        <w:rFonts w:asciiTheme="minorEastAsia" w:eastAsiaTheme="minorEastAsia" w:hAnsiTheme="minorEastAsia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62BB"/>
    <w:multiLevelType w:val="hybridMultilevel"/>
    <w:tmpl w:val="E13A0F08"/>
    <w:lvl w:ilvl="0" w:tplc="377E37EE">
      <w:start w:val="1"/>
      <w:numFmt w:val="bullet"/>
      <w:lvlText w:val=""/>
      <w:lvlJc w:val="left"/>
      <w:pPr>
        <w:ind w:left="1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C7D2D95"/>
    <w:multiLevelType w:val="hybridMultilevel"/>
    <w:tmpl w:val="FF0295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014AB9"/>
    <w:multiLevelType w:val="hybridMultilevel"/>
    <w:tmpl w:val="AF4A46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80F013D"/>
    <w:multiLevelType w:val="hybridMultilevel"/>
    <w:tmpl w:val="44443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324492"/>
    <w:multiLevelType w:val="hybridMultilevel"/>
    <w:tmpl w:val="D3564BB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CFB3448"/>
    <w:multiLevelType w:val="hybridMultilevel"/>
    <w:tmpl w:val="BF9EB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F78748C"/>
    <w:multiLevelType w:val="hybridMultilevel"/>
    <w:tmpl w:val="D3807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185C32"/>
    <w:multiLevelType w:val="multilevel"/>
    <w:tmpl w:val="223470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55E73A65"/>
    <w:multiLevelType w:val="hybridMultilevel"/>
    <w:tmpl w:val="D018E78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8894FD1"/>
    <w:multiLevelType w:val="hybridMultilevel"/>
    <w:tmpl w:val="86C4B1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3492C3B"/>
    <w:multiLevelType w:val="hybridMultilevel"/>
    <w:tmpl w:val="0928BD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3C00ED0"/>
    <w:multiLevelType w:val="hybridMultilevel"/>
    <w:tmpl w:val="EC202930"/>
    <w:lvl w:ilvl="0" w:tplc="04090003">
      <w:start w:val="1"/>
      <w:numFmt w:val="bullet"/>
      <w:lvlText w:val=""/>
      <w:lvlJc w:val="left"/>
      <w:pPr>
        <w:ind w:left="7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4" w:hanging="420"/>
      </w:pPr>
      <w:rPr>
        <w:rFonts w:ascii="Wingdings" w:hAnsi="Wingdings" w:hint="default"/>
      </w:rPr>
    </w:lvl>
  </w:abstractNum>
  <w:abstractNum w:abstractNumId="12">
    <w:nsid w:val="6A854B38"/>
    <w:multiLevelType w:val="hybridMultilevel"/>
    <w:tmpl w:val="AD8A3B90"/>
    <w:lvl w:ilvl="0" w:tplc="9576705C">
      <w:start w:val="1"/>
      <w:numFmt w:val="bullet"/>
      <w:lvlText w:val=""/>
      <w:lvlJc w:val="left"/>
      <w:pPr>
        <w:ind w:left="20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75C6776B"/>
    <w:multiLevelType w:val="hybridMultilevel"/>
    <w:tmpl w:val="3E6AF96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9520B25"/>
    <w:multiLevelType w:val="hybridMultilevel"/>
    <w:tmpl w:val="527AACA2"/>
    <w:lvl w:ilvl="0" w:tplc="04090001">
      <w:start w:val="1"/>
      <w:numFmt w:val="bullet"/>
      <w:lvlText w:val=""/>
      <w:lvlJc w:val="left"/>
      <w:pPr>
        <w:ind w:left="12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4" w:hanging="420"/>
      </w:pPr>
      <w:rPr>
        <w:rFonts w:ascii="Wingdings" w:hAnsi="Wingdings" w:hint="default"/>
      </w:rPr>
    </w:lvl>
  </w:abstractNum>
  <w:abstractNum w:abstractNumId="15">
    <w:nsid w:val="7D8E0DAC"/>
    <w:multiLevelType w:val="hybridMultilevel"/>
    <w:tmpl w:val="2FE4A8B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5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6"/>
  </w:num>
  <w:num w:numId="11">
    <w:abstractNumId w:val="13"/>
  </w:num>
  <w:num w:numId="12">
    <w:abstractNumId w:val="11"/>
  </w:num>
  <w:num w:numId="13">
    <w:abstractNumId w:val="14"/>
  </w:num>
  <w:num w:numId="14">
    <w:abstractNumId w:val="0"/>
  </w:num>
  <w:num w:numId="15">
    <w:abstractNumId w:val="1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419a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7A"/>
    <w:rsid w:val="000014DE"/>
    <w:rsid w:val="00007E0C"/>
    <w:rsid w:val="00007E3E"/>
    <w:rsid w:val="000111BF"/>
    <w:rsid w:val="00012505"/>
    <w:rsid w:val="00015D0F"/>
    <w:rsid w:val="00017B59"/>
    <w:rsid w:val="00024684"/>
    <w:rsid w:val="00024E01"/>
    <w:rsid w:val="000257DF"/>
    <w:rsid w:val="000329EB"/>
    <w:rsid w:val="00034A62"/>
    <w:rsid w:val="00035983"/>
    <w:rsid w:val="00035E48"/>
    <w:rsid w:val="00037AAC"/>
    <w:rsid w:val="00040043"/>
    <w:rsid w:val="0004117A"/>
    <w:rsid w:val="00043DEB"/>
    <w:rsid w:val="00051E6D"/>
    <w:rsid w:val="00053219"/>
    <w:rsid w:val="00060914"/>
    <w:rsid w:val="000619AF"/>
    <w:rsid w:val="00062E4E"/>
    <w:rsid w:val="000637E4"/>
    <w:rsid w:val="00063CC6"/>
    <w:rsid w:val="00064258"/>
    <w:rsid w:val="000718B5"/>
    <w:rsid w:val="00074154"/>
    <w:rsid w:val="00077B74"/>
    <w:rsid w:val="0008041D"/>
    <w:rsid w:val="00084643"/>
    <w:rsid w:val="000877CF"/>
    <w:rsid w:val="00091904"/>
    <w:rsid w:val="00093B81"/>
    <w:rsid w:val="00094164"/>
    <w:rsid w:val="00096022"/>
    <w:rsid w:val="000A2400"/>
    <w:rsid w:val="000A363E"/>
    <w:rsid w:val="000A5C3B"/>
    <w:rsid w:val="000B0D61"/>
    <w:rsid w:val="000B4C0B"/>
    <w:rsid w:val="000C1FA5"/>
    <w:rsid w:val="000C26AE"/>
    <w:rsid w:val="000C605F"/>
    <w:rsid w:val="000C66AB"/>
    <w:rsid w:val="000C6E00"/>
    <w:rsid w:val="000D0880"/>
    <w:rsid w:val="000D2E96"/>
    <w:rsid w:val="000E36D8"/>
    <w:rsid w:val="000E3900"/>
    <w:rsid w:val="000E3BA1"/>
    <w:rsid w:val="000F59D5"/>
    <w:rsid w:val="000F701F"/>
    <w:rsid w:val="000F7D77"/>
    <w:rsid w:val="001006F3"/>
    <w:rsid w:val="001010FF"/>
    <w:rsid w:val="00101AF3"/>
    <w:rsid w:val="00106935"/>
    <w:rsid w:val="001148DC"/>
    <w:rsid w:val="001211C1"/>
    <w:rsid w:val="0012566C"/>
    <w:rsid w:val="001277B3"/>
    <w:rsid w:val="0013063E"/>
    <w:rsid w:val="00135C80"/>
    <w:rsid w:val="00137397"/>
    <w:rsid w:val="00140D30"/>
    <w:rsid w:val="00141C72"/>
    <w:rsid w:val="00143089"/>
    <w:rsid w:val="00144934"/>
    <w:rsid w:val="00147763"/>
    <w:rsid w:val="00151FA0"/>
    <w:rsid w:val="00154F29"/>
    <w:rsid w:val="00161906"/>
    <w:rsid w:val="0016600A"/>
    <w:rsid w:val="001670BB"/>
    <w:rsid w:val="001728B8"/>
    <w:rsid w:val="00176148"/>
    <w:rsid w:val="0017628D"/>
    <w:rsid w:val="00177FCA"/>
    <w:rsid w:val="00185459"/>
    <w:rsid w:val="001864F6"/>
    <w:rsid w:val="00190950"/>
    <w:rsid w:val="00190A76"/>
    <w:rsid w:val="00192ABB"/>
    <w:rsid w:val="00193CDC"/>
    <w:rsid w:val="0019719E"/>
    <w:rsid w:val="001A46AD"/>
    <w:rsid w:val="001A5063"/>
    <w:rsid w:val="001A5B88"/>
    <w:rsid w:val="001B4BA2"/>
    <w:rsid w:val="001B5AAC"/>
    <w:rsid w:val="001B76AF"/>
    <w:rsid w:val="001B7809"/>
    <w:rsid w:val="001B78A0"/>
    <w:rsid w:val="001C0B94"/>
    <w:rsid w:val="001C1BAF"/>
    <w:rsid w:val="001C2D50"/>
    <w:rsid w:val="001C7A52"/>
    <w:rsid w:val="001D5B4F"/>
    <w:rsid w:val="001E3331"/>
    <w:rsid w:val="001E69C2"/>
    <w:rsid w:val="001E7FD6"/>
    <w:rsid w:val="001F0194"/>
    <w:rsid w:val="001F5945"/>
    <w:rsid w:val="001F6104"/>
    <w:rsid w:val="001F75C7"/>
    <w:rsid w:val="001F75CE"/>
    <w:rsid w:val="001F7BCF"/>
    <w:rsid w:val="00211F1C"/>
    <w:rsid w:val="00214BF6"/>
    <w:rsid w:val="00216791"/>
    <w:rsid w:val="00216F5A"/>
    <w:rsid w:val="0022025C"/>
    <w:rsid w:val="0022087F"/>
    <w:rsid w:val="0022302A"/>
    <w:rsid w:val="00223660"/>
    <w:rsid w:val="00225C7E"/>
    <w:rsid w:val="00226833"/>
    <w:rsid w:val="002275C5"/>
    <w:rsid w:val="002317A1"/>
    <w:rsid w:val="00231D26"/>
    <w:rsid w:val="002352D5"/>
    <w:rsid w:val="0023545F"/>
    <w:rsid w:val="0023548D"/>
    <w:rsid w:val="00235DF0"/>
    <w:rsid w:val="00244168"/>
    <w:rsid w:val="00244E5C"/>
    <w:rsid w:val="0024599A"/>
    <w:rsid w:val="00250A92"/>
    <w:rsid w:val="00256105"/>
    <w:rsid w:val="002572D7"/>
    <w:rsid w:val="0026132D"/>
    <w:rsid w:val="002620D0"/>
    <w:rsid w:val="00265955"/>
    <w:rsid w:val="00265DEF"/>
    <w:rsid w:val="002661A8"/>
    <w:rsid w:val="002705BA"/>
    <w:rsid w:val="002711C4"/>
    <w:rsid w:val="0027466A"/>
    <w:rsid w:val="00274F64"/>
    <w:rsid w:val="0027509B"/>
    <w:rsid w:val="00276B29"/>
    <w:rsid w:val="0027786D"/>
    <w:rsid w:val="00280EFC"/>
    <w:rsid w:val="00284DC1"/>
    <w:rsid w:val="0028676D"/>
    <w:rsid w:val="0028768C"/>
    <w:rsid w:val="002904C7"/>
    <w:rsid w:val="002915DA"/>
    <w:rsid w:val="00292806"/>
    <w:rsid w:val="00294F93"/>
    <w:rsid w:val="00297182"/>
    <w:rsid w:val="002A219F"/>
    <w:rsid w:val="002A40EC"/>
    <w:rsid w:val="002A5DC6"/>
    <w:rsid w:val="002A68B6"/>
    <w:rsid w:val="002B09E0"/>
    <w:rsid w:val="002B1407"/>
    <w:rsid w:val="002B31B4"/>
    <w:rsid w:val="002B7E25"/>
    <w:rsid w:val="002C0ACC"/>
    <w:rsid w:val="002C1541"/>
    <w:rsid w:val="002C1A8F"/>
    <w:rsid w:val="002D4669"/>
    <w:rsid w:val="002D6C2C"/>
    <w:rsid w:val="002E362C"/>
    <w:rsid w:val="002E5896"/>
    <w:rsid w:val="002E6008"/>
    <w:rsid w:val="002E7F73"/>
    <w:rsid w:val="002F132D"/>
    <w:rsid w:val="002F149A"/>
    <w:rsid w:val="002F1715"/>
    <w:rsid w:val="002F1B45"/>
    <w:rsid w:val="002F2E78"/>
    <w:rsid w:val="002F2FCE"/>
    <w:rsid w:val="002F7E46"/>
    <w:rsid w:val="0030134B"/>
    <w:rsid w:val="0031194E"/>
    <w:rsid w:val="003119C0"/>
    <w:rsid w:val="00311A9D"/>
    <w:rsid w:val="003131C6"/>
    <w:rsid w:val="00313A9E"/>
    <w:rsid w:val="003154E3"/>
    <w:rsid w:val="0032181B"/>
    <w:rsid w:val="00323DF7"/>
    <w:rsid w:val="00325F38"/>
    <w:rsid w:val="0032766C"/>
    <w:rsid w:val="00330B42"/>
    <w:rsid w:val="00331383"/>
    <w:rsid w:val="00334DB7"/>
    <w:rsid w:val="003354D7"/>
    <w:rsid w:val="0034022F"/>
    <w:rsid w:val="0034104F"/>
    <w:rsid w:val="003436D4"/>
    <w:rsid w:val="00353777"/>
    <w:rsid w:val="00354778"/>
    <w:rsid w:val="0035665B"/>
    <w:rsid w:val="003617DB"/>
    <w:rsid w:val="0036708B"/>
    <w:rsid w:val="00370B8F"/>
    <w:rsid w:val="00371576"/>
    <w:rsid w:val="00372743"/>
    <w:rsid w:val="00374126"/>
    <w:rsid w:val="00375385"/>
    <w:rsid w:val="00377523"/>
    <w:rsid w:val="00377BEA"/>
    <w:rsid w:val="0038461A"/>
    <w:rsid w:val="00386653"/>
    <w:rsid w:val="003902B1"/>
    <w:rsid w:val="00390E45"/>
    <w:rsid w:val="003916DC"/>
    <w:rsid w:val="00391DD5"/>
    <w:rsid w:val="00392EAA"/>
    <w:rsid w:val="0039695E"/>
    <w:rsid w:val="003A1BD3"/>
    <w:rsid w:val="003A3C2A"/>
    <w:rsid w:val="003A4116"/>
    <w:rsid w:val="003A524D"/>
    <w:rsid w:val="003A6259"/>
    <w:rsid w:val="003C0208"/>
    <w:rsid w:val="003C0F94"/>
    <w:rsid w:val="003C12A2"/>
    <w:rsid w:val="003C145C"/>
    <w:rsid w:val="003C1DCD"/>
    <w:rsid w:val="003C53A7"/>
    <w:rsid w:val="003C766C"/>
    <w:rsid w:val="003D178A"/>
    <w:rsid w:val="003D1D3E"/>
    <w:rsid w:val="003D6FCD"/>
    <w:rsid w:val="003E37AA"/>
    <w:rsid w:val="003E3EB7"/>
    <w:rsid w:val="003E43B6"/>
    <w:rsid w:val="003F4441"/>
    <w:rsid w:val="003F4E45"/>
    <w:rsid w:val="00400053"/>
    <w:rsid w:val="00402142"/>
    <w:rsid w:val="00402AB4"/>
    <w:rsid w:val="0041072F"/>
    <w:rsid w:val="0041117E"/>
    <w:rsid w:val="004114A8"/>
    <w:rsid w:val="004139BC"/>
    <w:rsid w:val="004151DE"/>
    <w:rsid w:val="00421F79"/>
    <w:rsid w:val="00422CC8"/>
    <w:rsid w:val="00423179"/>
    <w:rsid w:val="00423DFF"/>
    <w:rsid w:val="0043030F"/>
    <w:rsid w:val="00430604"/>
    <w:rsid w:val="004336F1"/>
    <w:rsid w:val="00440DF2"/>
    <w:rsid w:val="00441466"/>
    <w:rsid w:val="00443CD2"/>
    <w:rsid w:val="00445CDF"/>
    <w:rsid w:val="004520A5"/>
    <w:rsid w:val="00457693"/>
    <w:rsid w:val="004614F4"/>
    <w:rsid w:val="00463B3B"/>
    <w:rsid w:val="00464894"/>
    <w:rsid w:val="004667A1"/>
    <w:rsid w:val="004676DE"/>
    <w:rsid w:val="004715CE"/>
    <w:rsid w:val="004724E2"/>
    <w:rsid w:val="00475283"/>
    <w:rsid w:val="00476F91"/>
    <w:rsid w:val="00481597"/>
    <w:rsid w:val="00482D7E"/>
    <w:rsid w:val="00485EF9"/>
    <w:rsid w:val="004868E8"/>
    <w:rsid w:val="00490B3D"/>
    <w:rsid w:val="004937C2"/>
    <w:rsid w:val="00493868"/>
    <w:rsid w:val="00497CB9"/>
    <w:rsid w:val="004A14F0"/>
    <w:rsid w:val="004A1628"/>
    <w:rsid w:val="004A17B5"/>
    <w:rsid w:val="004A1AAF"/>
    <w:rsid w:val="004A349F"/>
    <w:rsid w:val="004B3131"/>
    <w:rsid w:val="004B351A"/>
    <w:rsid w:val="004B39B7"/>
    <w:rsid w:val="004B727B"/>
    <w:rsid w:val="004B78F0"/>
    <w:rsid w:val="004C0032"/>
    <w:rsid w:val="004C154E"/>
    <w:rsid w:val="004C3113"/>
    <w:rsid w:val="004D3D97"/>
    <w:rsid w:val="004D4031"/>
    <w:rsid w:val="004D44D7"/>
    <w:rsid w:val="004D76C2"/>
    <w:rsid w:val="004E07A4"/>
    <w:rsid w:val="004E0850"/>
    <w:rsid w:val="004E1A42"/>
    <w:rsid w:val="004E31BE"/>
    <w:rsid w:val="004E357A"/>
    <w:rsid w:val="004E3BDE"/>
    <w:rsid w:val="004E5D5B"/>
    <w:rsid w:val="004F0FED"/>
    <w:rsid w:val="004F3EAD"/>
    <w:rsid w:val="004F41BA"/>
    <w:rsid w:val="004F71BA"/>
    <w:rsid w:val="004F77F0"/>
    <w:rsid w:val="00500225"/>
    <w:rsid w:val="00503295"/>
    <w:rsid w:val="00503ADB"/>
    <w:rsid w:val="0050629B"/>
    <w:rsid w:val="00507B63"/>
    <w:rsid w:val="00510390"/>
    <w:rsid w:val="0051053C"/>
    <w:rsid w:val="00510D10"/>
    <w:rsid w:val="00512A01"/>
    <w:rsid w:val="00515ABA"/>
    <w:rsid w:val="00517113"/>
    <w:rsid w:val="00520B37"/>
    <w:rsid w:val="005215B7"/>
    <w:rsid w:val="005216ED"/>
    <w:rsid w:val="005248E3"/>
    <w:rsid w:val="00524B31"/>
    <w:rsid w:val="00524BE8"/>
    <w:rsid w:val="0052592A"/>
    <w:rsid w:val="00527523"/>
    <w:rsid w:val="00537B64"/>
    <w:rsid w:val="00540878"/>
    <w:rsid w:val="00541903"/>
    <w:rsid w:val="00545157"/>
    <w:rsid w:val="00546D6D"/>
    <w:rsid w:val="00553CA8"/>
    <w:rsid w:val="00555346"/>
    <w:rsid w:val="0055619C"/>
    <w:rsid w:val="00560D35"/>
    <w:rsid w:val="005712BE"/>
    <w:rsid w:val="00574C42"/>
    <w:rsid w:val="0057553B"/>
    <w:rsid w:val="00576E56"/>
    <w:rsid w:val="005813CC"/>
    <w:rsid w:val="005814B8"/>
    <w:rsid w:val="005837CA"/>
    <w:rsid w:val="00584C82"/>
    <w:rsid w:val="00593F1B"/>
    <w:rsid w:val="00594741"/>
    <w:rsid w:val="00597D5C"/>
    <w:rsid w:val="005A5E18"/>
    <w:rsid w:val="005A7E69"/>
    <w:rsid w:val="005B1306"/>
    <w:rsid w:val="005B307D"/>
    <w:rsid w:val="005B5400"/>
    <w:rsid w:val="005B64F9"/>
    <w:rsid w:val="005C06B1"/>
    <w:rsid w:val="005C0756"/>
    <w:rsid w:val="005C5513"/>
    <w:rsid w:val="005C5764"/>
    <w:rsid w:val="005D0E43"/>
    <w:rsid w:val="005D2632"/>
    <w:rsid w:val="005D479F"/>
    <w:rsid w:val="005D4D9A"/>
    <w:rsid w:val="005D69BC"/>
    <w:rsid w:val="005E006C"/>
    <w:rsid w:val="005E4244"/>
    <w:rsid w:val="005E5297"/>
    <w:rsid w:val="005F020A"/>
    <w:rsid w:val="005F3152"/>
    <w:rsid w:val="005F3488"/>
    <w:rsid w:val="005F74F2"/>
    <w:rsid w:val="0060049D"/>
    <w:rsid w:val="00601A4F"/>
    <w:rsid w:val="00603F76"/>
    <w:rsid w:val="00604597"/>
    <w:rsid w:val="00604E45"/>
    <w:rsid w:val="006054C3"/>
    <w:rsid w:val="00605F36"/>
    <w:rsid w:val="00606D88"/>
    <w:rsid w:val="00607E31"/>
    <w:rsid w:val="0061176A"/>
    <w:rsid w:val="00611A22"/>
    <w:rsid w:val="00612832"/>
    <w:rsid w:val="006136AF"/>
    <w:rsid w:val="00614EFE"/>
    <w:rsid w:val="00617C7F"/>
    <w:rsid w:val="00617C89"/>
    <w:rsid w:val="00624110"/>
    <w:rsid w:val="0062480C"/>
    <w:rsid w:val="00626A84"/>
    <w:rsid w:val="00630A9B"/>
    <w:rsid w:val="0063119F"/>
    <w:rsid w:val="006333E4"/>
    <w:rsid w:val="00634DDB"/>
    <w:rsid w:val="00635222"/>
    <w:rsid w:val="0063546E"/>
    <w:rsid w:val="00637342"/>
    <w:rsid w:val="00640D11"/>
    <w:rsid w:val="006452E8"/>
    <w:rsid w:val="006544B7"/>
    <w:rsid w:val="0065549F"/>
    <w:rsid w:val="006628FC"/>
    <w:rsid w:val="00670B07"/>
    <w:rsid w:val="00671689"/>
    <w:rsid w:val="00673807"/>
    <w:rsid w:val="006769AD"/>
    <w:rsid w:val="00676CE4"/>
    <w:rsid w:val="00676D18"/>
    <w:rsid w:val="00681220"/>
    <w:rsid w:val="006835CD"/>
    <w:rsid w:val="00685E00"/>
    <w:rsid w:val="00693BD7"/>
    <w:rsid w:val="006956AA"/>
    <w:rsid w:val="00697458"/>
    <w:rsid w:val="00697C6B"/>
    <w:rsid w:val="00697D2B"/>
    <w:rsid w:val="006A26F5"/>
    <w:rsid w:val="006A29B0"/>
    <w:rsid w:val="006A4F8D"/>
    <w:rsid w:val="006A7810"/>
    <w:rsid w:val="006B2149"/>
    <w:rsid w:val="006B2D74"/>
    <w:rsid w:val="006B3F6E"/>
    <w:rsid w:val="006B6465"/>
    <w:rsid w:val="006B7EA9"/>
    <w:rsid w:val="006D0A4E"/>
    <w:rsid w:val="006D25D8"/>
    <w:rsid w:val="006D2860"/>
    <w:rsid w:val="006D3A7B"/>
    <w:rsid w:val="006D7FE5"/>
    <w:rsid w:val="006F26B1"/>
    <w:rsid w:val="006F5D68"/>
    <w:rsid w:val="006F5EDB"/>
    <w:rsid w:val="006F698F"/>
    <w:rsid w:val="00702F30"/>
    <w:rsid w:val="007038BC"/>
    <w:rsid w:val="00703A48"/>
    <w:rsid w:val="007077CA"/>
    <w:rsid w:val="00711F25"/>
    <w:rsid w:val="007129A9"/>
    <w:rsid w:val="00715999"/>
    <w:rsid w:val="00721655"/>
    <w:rsid w:val="0072323C"/>
    <w:rsid w:val="007235EC"/>
    <w:rsid w:val="00723773"/>
    <w:rsid w:val="007244D0"/>
    <w:rsid w:val="00725C89"/>
    <w:rsid w:val="00727C81"/>
    <w:rsid w:val="00733D0C"/>
    <w:rsid w:val="00735505"/>
    <w:rsid w:val="00737FFE"/>
    <w:rsid w:val="0074171A"/>
    <w:rsid w:val="00742594"/>
    <w:rsid w:val="00746225"/>
    <w:rsid w:val="007472E3"/>
    <w:rsid w:val="00750908"/>
    <w:rsid w:val="00753BEA"/>
    <w:rsid w:val="00753E13"/>
    <w:rsid w:val="007619B8"/>
    <w:rsid w:val="00766424"/>
    <w:rsid w:val="00770E6D"/>
    <w:rsid w:val="00770FE5"/>
    <w:rsid w:val="00771161"/>
    <w:rsid w:val="00771824"/>
    <w:rsid w:val="00777BD0"/>
    <w:rsid w:val="00777F93"/>
    <w:rsid w:val="00782A31"/>
    <w:rsid w:val="00783992"/>
    <w:rsid w:val="007857E5"/>
    <w:rsid w:val="00793215"/>
    <w:rsid w:val="007960DF"/>
    <w:rsid w:val="0079623F"/>
    <w:rsid w:val="007A37FF"/>
    <w:rsid w:val="007A3A59"/>
    <w:rsid w:val="007A5871"/>
    <w:rsid w:val="007B00C2"/>
    <w:rsid w:val="007C0347"/>
    <w:rsid w:val="007C64C9"/>
    <w:rsid w:val="007C6582"/>
    <w:rsid w:val="007C6682"/>
    <w:rsid w:val="007D0F10"/>
    <w:rsid w:val="007D5200"/>
    <w:rsid w:val="007D6202"/>
    <w:rsid w:val="007D769C"/>
    <w:rsid w:val="007D7820"/>
    <w:rsid w:val="007E3A7A"/>
    <w:rsid w:val="007E5816"/>
    <w:rsid w:val="007E7D68"/>
    <w:rsid w:val="007F0309"/>
    <w:rsid w:val="007F1363"/>
    <w:rsid w:val="007F23FF"/>
    <w:rsid w:val="007F3CC6"/>
    <w:rsid w:val="007F6FFF"/>
    <w:rsid w:val="007F720F"/>
    <w:rsid w:val="00803F5E"/>
    <w:rsid w:val="0080526D"/>
    <w:rsid w:val="00812C57"/>
    <w:rsid w:val="008168A1"/>
    <w:rsid w:val="008204A0"/>
    <w:rsid w:val="008217CF"/>
    <w:rsid w:val="008263D5"/>
    <w:rsid w:val="00827419"/>
    <w:rsid w:val="00827726"/>
    <w:rsid w:val="00832472"/>
    <w:rsid w:val="008349A5"/>
    <w:rsid w:val="008361D8"/>
    <w:rsid w:val="00836F94"/>
    <w:rsid w:val="00843469"/>
    <w:rsid w:val="00846B51"/>
    <w:rsid w:val="00847951"/>
    <w:rsid w:val="0085113C"/>
    <w:rsid w:val="00851221"/>
    <w:rsid w:val="00857694"/>
    <w:rsid w:val="00857E4B"/>
    <w:rsid w:val="008613BF"/>
    <w:rsid w:val="0086623D"/>
    <w:rsid w:val="0087011D"/>
    <w:rsid w:val="008852D4"/>
    <w:rsid w:val="00886782"/>
    <w:rsid w:val="00893AF3"/>
    <w:rsid w:val="00895ED4"/>
    <w:rsid w:val="008A2CA4"/>
    <w:rsid w:val="008A4025"/>
    <w:rsid w:val="008A625B"/>
    <w:rsid w:val="008B1AD1"/>
    <w:rsid w:val="008C25F5"/>
    <w:rsid w:val="008C4911"/>
    <w:rsid w:val="008C4A6A"/>
    <w:rsid w:val="008E197C"/>
    <w:rsid w:val="008E1A35"/>
    <w:rsid w:val="008E59FF"/>
    <w:rsid w:val="008E63F5"/>
    <w:rsid w:val="008E7064"/>
    <w:rsid w:val="008E7620"/>
    <w:rsid w:val="008F46BF"/>
    <w:rsid w:val="008F4B57"/>
    <w:rsid w:val="008F5ACA"/>
    <w:rsid w:val="008F69D4"/>
    <w:rsid w:val="008F748F"/>
    <w:rsid w:val="00904836"/>
    <w:rsid w:val="00910A7A"/>
    <w:rsid w:val="00914BD3"/>
    <w:rsid w:val="00923705"/>
    <w:rsid w:val="00925932"/>
    <w:rsid w:val="00927D1C"/>
    <w:rsid w:val="00927F7F"/>
    <w:rsid w:val="009342BF"/>
    <w:rsid w:val="00936129"/>
    <w:rsid w:val="00937885"/>
    <w:rsid w:val="00941DF9"/>
    <w:rsid w:val="00942E3B"/>
    <w:rsid w:val="009435A9"/>
    <w:rsid w:val="0094670A"/>
    <w:rsid w:val="00947507"/>
    <w:rsid w:val="00947DD5"/>
    <w:rsid w:val="00952403"/>
    <w:rsid w:val="009650A3"/>
    <w:rsid w:val="009661BD"/>
    <w:rsid w:val="009703FE"/>
    <w:rsid w:val="00971335"/>
    <w:rsid w:val="00971E0E"/>
    <w:rsid w:val="00972BEC"/>
    <w:rsid w:val="0097581A"/>
    <w:rsid w:val="0097605F"/>
    <w:rsid w:val="009844BD"/>
    <w:rsid w:val="00985118"/>
    <w:rsid w:val="00985873"/>
    <w:rsid w:val="009870AC"/>
    <w:rsid w:val="009937CC"/>
    <w:rsid w:val="00994C5A"/>
    <w:rsid w:val="00996E43"/>
    <w:rsid w:val="00997BC6"/>
    <w:rsid w:val="009A0A3C"/>
    <w:rsid w:val="009A2908"/>
    <w:rsid w:val="009A327D"/>
    <w:rsid w:val="009A5D7D"/>
    <w:rsid w:val="009A6794"/>
    <w:rsid w:val="009A6A9F"/>
    <w:rsid w:val="009A6D43"/>
    <w:rsid w:val="009A7F3B"/>
    <w:rsid w:val="009B0767"/>
    <w:rsid w:val="009B0E52"/>
    <w:rsid w:val="009B2116"/>
    <w:rsid w:val="009B2506"/>
    <w:rsid w:val="009B6648"/>
    <w:rsid w:val="009C398B"/>
    <w:rsid w:val="009D0F01"/>
    <w:rsid w:val="009D24E1"/>
    <w:rsid w:val="009D5565"/>
    <w:rsid w:val="009D7E43"/>
    <w:rsid w:val="009E024D"/>
    <w:rsid w:val="009E06F3"/>
    <w:rsid w:val="009E076A"/>
    <w:rsid w:val="009E2435"/>
    <w:rsid w:val="009E2485"/>
    <w:rsid w:val="009E539F"/>
    <w:rsid w:val="009F086B"/>
    <w:rsid w:val="009F2D0A"/>
    <w:rsid w:val="009F532A"/>
    <w:rsid w:val="009F7841"/>
    <w:rsid w:val="00A0271E"/>
    <w:rsid w:val="00A03D15"/>
    <w:rsid w:val="00A049C2"/>
    <w:rsid w:val="00A13DC6"/>
    <w:rsid w:val="00A16D85"/>
    <w:rsid w:val="00A171FC"/>
    <w:rsid w:val="00A17623"/>
    <w:rsid w:val="00A23014"/>
    <w:rsid w:val="00A276B4"/>
    <w:rsid w:val="00A325CD"/>
    <w:rsid w:val="00A346D5"/>
    <w:rsid w:val="00A41345"/>
    <w:rsid w:val="00A42604"/>
    <w:rsid w:val="00A443A4"/>
    <w:rsid w:val="00A50EB1"/>
    <w:rsid w:val="00A50F32"/>
    <w:rsid w:val="00A555C6"/>
    <w:rsid w:val="00A567B4"/>
    <w:rsid w:val="00A61AB7"/>
    <w:rsid w:val="00A62749"/>
    <w:rsid w:val="00A642FC"/>
    <w:rsid w:val="00A65801"/>
    <w:rsid w:val="00A66316"/>
    <w:rsid w:val="00A672EC"/>
    <w:rsid w:val="00A77495"/>
    <w:rsid w:val="00A80E3F"/>
    <w:rsid w:val="00A8183E"/>
    <w:rsid w:val="00A82600"/>
    <w:rsid w:val="00A82E9A"/>
    <w:rsid w:val="00A90C28"/>
    <w:rsid w:val="00A91FD5"/>
    <w:rsid w:val="00A97759"/>
    <w:rsid w:val="00AA402D"/>
    <w:rsid w:val="00AA4D63"/>
    <w:rsid w:val="00AA5DF9"/>
    <w:rsid w:val="00AA644A"/>
    <w:rsid w:val="00AB099B"/>
    <w:rsid w:val="00AB301D"/>
    <w:rsid w:val="00AC1039"/>
    <w:rsid w:val="00AC2236"/>
    <w:rsid w:val="00AC5F50"/>
    <w:rsid w:val="00AC7DD2"/>
    <w:rsid w:val="00AD41BE"/>
    <w:rsid w:val="00AD56FE"/>
    <w:rsid w:val="00AD6D09"/>
    <w:rsid w:val="00AD753F"/>
    <w:rsid w:val="00AE3D87"/>
    <w:rsid w:val="00AE7631"/>
    <w:rsid w:val="00AF0820"/>
    <w:rsid w:val="00AF61FF"/>
    <w:rsid w:val="00B00121"/>
    <w:rsid w:val="00B0177D"/>
    <w:rsid w:val="00B01F2C"/>
    <w:rsid w:val="00B03FB3"/>
    <w:rsid w:val="00B04BEF"/>
    <w:rsid w:val="00B05332"/>
    <w:rsid w:val="00B06908"/>
    <w:rsid w:val="00B11152"/>
    <w:rsid w:val="00B13583"/>
    <w:rsid w:val="00B14536"/>
    <w:rsid w:val="00B1522D"/>
    <w:rsid w:val="00B1544C"/>
    <w:rsid w:val="00B1742E"/>
    <w:rsid w:val="00B26FCB"/>
    <w:rsid w:val="00B27984"/>
    <w:rsid w:val="00B27B44"/>
    <w:rsid w:val="00B31F85"/>
    <w:rsid w:val="00B33766"/>
    <w:rsid w:val="00B33B0E"/>
    <w:rsid w:val="00B358AA"/>
    <w:rsid w:val="00B35EF9"/>
    <w:rsid w:val="00B43CFA"/>
    <w:rsid w:val="00B43EB5"/>
    <w:rsid w:val="00B450F3"/>
    <w:rsid w:val="00B53414"/>
    <w:rsid w:val="00B557E8"/>
    <w:rsid w:val="00B56878"/>
    <w:rsid w:val="00B56B54"/>
    <w:rsid w:val="00B601E1"/>
    <w:rsid w:val="00B60352"/>
    <w:rsid w:val="00B64403"/>
    <w:rsid w:val="00B65BBC"/>
    <w:rsid w:val="00B67BD4"/>
    <w:rsid w:val="00B70ED8"/>
    <w:rsid w:val="00B71892"/>
    <w:rsid w:val="00B726E5"/>
    <w:rsid w:val="00B72FAC"/>
    <w:rsid w:val="00B73F22"/>
    <w:rsid w:val="00B8117F"/>
    <w:rsid w:val="00B84A30"/>
    <w:rsid w:val="00B84A31"/>
    <w:rsid w:val="00B87680"/>
    <w:rsid w:val="00B877A3"/>
    <w:rsid w:val="00B9053B"/>
    <w:rsid w:val="00B90C18"/>
    <w:rsid w:val="00B92EF0"/>
    <w:rsid w:val="00B934ED"/>
    <w:rsid w:val="00B9487D"/>
    <w:rsid w:val="00B94E9F"/>
    <w:rsid w:val="00B97B14"/>
    <w:rsid w:val="00BA15E4"/>
    <w:rsid w:val="00BA4462"/>
    <w:rsid w:val="00BA5819"/>
    <w:rsid w:val="00BA5AD6"/>
    <w:rsid w:val="00BA7607"/>
    <w:rsid w:val="00BA7B1D"/>
    <w:rsid w:val="00BB04FA"/>
    <w:rsid w:val="00BB123A"/>
    <w:rsid w:val="00BB57E1"/>
    <w:rsid w:val="00BB73DE"/>
    <w:rsid w:val="00BC02A7"/>
    <w:rsid w:val="00BC218A"/>
    <w:rsid w:val="00BC3398"/>
    <w:rsid w:val="00BC6385"/>
    <w:rsid w:val="00BD0F63"/>
    <w:rsid w:val="00BD1076"/>
    <w:rsid w:val="00BD2533"/>
    <w:rsid w:val="00BD253B"/>
    <w:rsid w:val="00BD42AC"/>
    <w:rsid w:val="00BD4FC1"/>
    <w:rsid w:val="00BD6F92"/>
    <w:rsid w:val="00BD79F4"/>
    <w:rsid w:val="00BD7CFE"/>
    <w:rsid w:val="00BE1048"/>
    <w:rsid w:val="00BE799C"/>
    <w:rsid w:val="00BF217F"/>
    <w:rsid w:val="00BF2FD8"/>
    <w:rsid w:val="00BF4DFB"/>
    <w:rsid w:val="00BF6DA6"/>
    <w:rsid w:val="00C00CB3"/>
    <w:rsid w:val="00C049AA"/>
    <w:rsid w:val="00C050B2"/>
    <w:rsid w:val="00C058DE"/>
    <w:rsid w:val="00C067E8"/>
    <w:rsid w:val="00C0763B"/>
    <w:rsid w:val="00C13F76"/>
    <w:rsid w:val="00C152D9"/>
    <w:rsid w:val="00C22694"/>
    <w:rsid w:val="00C22DDB"/>
    <w:rsid w:val="00C2469C"/>
    <w:rsid w:val="00C31170"/>
    <w:rsid w:val="00C35FC4"/>
    <w:rsid w:val="00C362B0"/>
    <w:rsid w:val="00C374D8"/>
    <w:rsid w:val="00C43111"/>
    <w:rsid w:val="00C44293"/>
    <w:rsid w:val="00C44551"/>
    <w:rsid w:val="00C45125"/>
    <w:rsid w:val="00C51E14"/>
    <w:rsid w:val="00C52082"/>
    <w:rsid w:val="00C52C29"/>
    <w:rsid w:val="00C578BB"/>
    <w:rsid w:val="00C6267D"/>
    <w:rsid w:val="00C63BA5"/>
    <w:rsid w:val="00C70823"/>
    <w:rsid w:val="00C720F4"/>
    <w:rsid w:val="00C7313B"/>
    <w:rsid w:val="00C75C3B"/>
    <w:rsid w:val="00C76E04"/>
    <w:rsid w:val="00C81294"/>
    <w:rsid w:val="00C82446"/>
    <w:rsid w:val="00C83077"/>
    <w:rsid w:val="00C84DA4"/>
    <w:rsid w:val="00C84FD2"/>
    <w:rsid w:val="00C85CC0"/>
    <w:rsid w:val="00C965B7"/>
    <w:rsid w:val="00C96937"/>
    <w:rsid w:val="00C96F37"/>
    <w:rsid w:val="00C97369"/>
    <w:rsid w:val="00CA0F62"/>
    <w:rsid w:val="00CA169F"/>
    <w:rsid w:val="00CA5210"/>
    <w:rsid w:val="00CA7C5C"/>
    <w:rsid w:val="00CB02BB"/>
    <w:rsid w:val="00CB17B4"/>
    <w:rsid w:val="00CB2671"/>
    <w:rsid w:val="00CB4B3A"/>
    <w:rsid w:val="00CB523B"/>
    <w:rsid w:val="00CB7580"/>
    <w:rsid w:val="00CC01A8"/>
    <w:rsid w:val="00CC073D"/>
    <w:rsid w:val="00CC15C5"/>
    <w:rsid w:val="00CC2E42"/>
    <w:rsid w:val="00CC3266"/>
    <w:rsid w:val="00CC4725"/>
    <w:rsid w:val="00CC4F60"/>
    <w:rsid w:val="00CC5379"/>
    <w:rsid w:val="00CC55D4"/>
    <w:rsid w:val="00CD1B82"/>
    <w:rsid w:val="00CD28B6"/>
    <w:rsid w:val="00CD574A"/>
    <w:rsid w:val="00CD61D5"/>
    <w:rsid w:val="00CD7E7D"/>
    <w:rsid w:val="00CE1BA5"/>
    <w:rsid w:val="00CE6F40"/>
    <w:rsid w:val="00CF1150"/>
    <w:rsid w:val="00CF152B"/>
    <w:rsid w:val="00CF23A1"/>
    <w:rsid w:val="00CF4CD5"/>
    <w:rsid w:val="00CF7D12"/>
    <w:rsid w:val="00D00772"/>
    <w:rsid w:val="00D019D2"/>
    <w:rsid w:val="00D01AB6"/>
    <w:rsid w:val="00D02D06"/>
    <w:rsid w:val="00D02DD6"/>
    <w:rsid w:val="00D02E0A"/>
    <w:rsid w:val="00D07526"/>
    <w:rsid w:val="00D12726"/>
    <w:rsid w:val="00D13536"/>
    <w:rsid w:val="00D145AA"/>
    <w:rsid w:val="00D16335"/>
    <w:rsid w:val="00D2048B"/>
    <w:rsid w:val="00D21310"/>
    <w:rsid w:val="00D22716"/>
    <w:rsid w:val="00D24428"/>
    <w:rsid w:val="00D24B37"/>
    <w:rsid w:val="00D26515"/>
    <w:rsid w:val="00D32038"/>
    <w:rsid w:val="00D32632"/>
    <w:rsid w:val="00D33C44"/>
    <w:rsid w:val="00D35EF8"/>
    <w:rsid w:val="00D36366"/>
    <w:rsid w:val="00D37B2E"/>
    <w:rsid w:val="00D37B3C"/>
    <w:rsid w:val="00D40DC9"/>
    <w:rsid w:val="00D40E23"/>
    <w:rsid w:val="00D425FD"/>
    <w:rsid w:val="00D512A4"/>
    <w:rsid w:val="00D53FCE"/>
    <w:rsid w:val="00D56C9E"/>
    <w:rsid w:val="00D60C49"/>
    <w:rsid w:val="00D61187"/>
    <w:rsid w:val="00D62D44"/>
    <w:rsid w:val="00D704BA"/>
    <w:rsid w:val="00D70AA2"/>
    <w:rsid w:val="00D753D8"/>
    <w:rsid w:val="00D870EE"/>
    <w:rsid w:val="00D874B2"/>
    <w:rsid w:val="00D87F02"/>
    <w:rsid w:val="00D9017C"/>
    <w:rsid w:val="00D9225D"/>
    <w:rsid w:val="00D9379D"/>
    <w:rsid w:val="00D94854"/>
    <w:rsid w:val="00D95CD8"/>
    <w:rsid w:val="00D95F91"/>
    <w:rsid w:val="00DA01E9"/>
    <w:rsid w:val="00DB0359"/>
    <w:rsid w:val="00DB0DB6"/>
    <w:rsid w:val="00DB1DC7"/>
    <w:rsid w:val="00DB3C24"/>
    <w:rsid w:val="00DB4943"/>
    <w:rsid w:val="00DB61E8"/>
    <w:rsid w:val="00DB66D2"/>
    <w:rsid w:val="00DB6C76"/>
    <w:rsid w:val="00DB730B"/>
    <w:rsid w:val="00DC13E1"/>
    <w:rsid w:val="00DD1AB0"/>
    <w:rsid w:val="00DD2964"/>
    <w:rsid w:val="00DD40C1"/>
    <w:rsid w:val="00DE0DC9"/>
    <w:rsid w:val="00DE14B8"/>
    <w:rsid w:val="00DE18D7"/>
    <w:rsid w:val="00DE1914"/>
    <w:rsid w:val="00DE2C4F"/>
    <w:rsid w:val="00DE4885"/>
    <w:rsid w:val="00DE4C13"/>
    <w:rsid w:val="00DE4CBF"/>
    <w:rsid w:val="00DE5B55"/>
    <w:rsid w:val="00DE7400"/>
    <w:rsid w:val="00DF0B0F"/>
    <w:rsid w:val="00DF1989"/>
    <w:rsid w:val="00DF410A"/>
    <w:rsid w:val="00DF6000"/>
    <w:rsid w:val="00DF6603"/>
    <w:rsid w:val="00E007BB"/>
    <w:rsid w:val="00E04147"/>
    <w:rsid w:val="00E07D83"/>
    <w:rsid w:val="00E15E8A"/>
    <w:rsid w:val="00E16EBC"/>
    <w:rsid w:val="00E235E5"/>
    <w:rsid w:val="00E23888"/>
    <w:rsid w:val="00E23889"/>
    <w:rsid w:val="00E317D7"/>
    <w:rsid w:val="00E331B2"/>
    <w:rsid w:val="00E35950"/>
    <w:rsid w:val="00E377FE"/>
    <w:rsid w:val="00E4127C"/>
    <w:rsid w:val="00E457B2"/>
    <w:rsid w:val="00E50D9E"/>
    <w:rsid w:val="00E535CB"/>
    <w:rsid w:val="00E56B0E"/>
    <w:rsid w:val="00E57925"/>
    <w:rsid w:val="00E634E8"/>
    <w:rsid w:val="00E64F4B"/>
    <w:rsid w:val="00E6599A"/>
    <w:rsid w:val="00E71EF9"/>
    <w:rsid w:val="00E77697"/>
    <w:rsid w:val="00E77AA0"/>
    <w:rsid w:val="00E83F71"/>
    <w:rsid w:val="00E859CA"/>
    <w:rsid w:val="00E86516"/>
    <w:rsid w:val="00E92181"/>
    <w:rsid w:val="00E925EE"/>
    <w:rsid w:val="00EA0223"/>
    <w:rsid w:val="00EA0411"/>
    <w:rsid w:val="00EA30FA"/>
    <w:rsid w:val="00EA5C30"/>
    <w:rsid w:val="00EA6DDB"/>
    <w:rsid w:val="00EA7614"/>
    <w:rsid w:val="00EA76BD"/>
    <w:rsid w:val="00EB1DFD"/>
    <w:rsid w:val="00EB2C3F"/>
    <w:rsid w:val="00EB73B7"/>
    <w:rsid w:val="00EB7896"/>
    <w:rsid w:val="00EC2A18"/>
    <w:rsid w:val="00EC7A7A"/>
    <w:rsid w:val="00ED14E4"/>
    <w:rsid w:val="00ED24F9"/>
    <w:rsid w:val="00ED2D93"/>
    <w:rsid w:val="00ED2F59"/>
    <w:rsid w:val="00ED34BB"/>
    <w:rsid w:val="00ED4B26"/>
    <w:rsid w:val="00ED5435"/>
    <w:rsid w:val="00ED6013"/>
    <w:rsid w:val="00EE09EA"/>
    <w:rsid w:val="00EE5193"/>
    <w:rsid w:val="00EF0DE7"/>
    <w:rsid w:val="00EF1F2F"/>
    <w:rsid w:val="00EF393E"/>
    <w:rsid w:val="00EF64F6"/>
    <w:rsid w:val="00F00720"/>
    <w:rsid w:val="00F00A0B"/>
    <w:rsid w:val="00F104A0"/>
    <w:rsid w:val="00F125C6"/>
    <w:rsid w:val="00F21103"/>
    <w:rsid w:val="00F265AD"/>
    <w:rsid w:val="00F26A25"/>
    <w:rsid w:val="00F27A18"/>
    <w:rsid w:val="00F30870"/>
    <w:rsid w:val="00F3131A"/>
    <w:rsid w:val="00F352D5"/>
    <w:rsid w:val="00F41195"/>
    <w:rsid w:val="00F41C95"/>
    <w:rsid w:val="00F43CA4"/>
    <w:rsid w:val="00F458E9"/>
    <w:rsid w:val="00F45B39"/>
    <w:rsid w:val="00F45BB7"/>
    <w:rsid w:val="00F51EF0"/>
    <w:rsid w:val="00F5421B"/>
    <w:rsid w:val="00F54254"/>
    <w:rsid w:val="00F6272C"/>
    <w:rsid w:val="00F639DE"/>
    <w:rsid w:val="00F6471D"/>
    <w:rsid w:val="00F66D71"/>
    <w:rsid w:val="00F707B9"/>
    <w:rsid w:val="00F77C3F"/>
    <w:rsid w:val="00F830DC"/>
    <w:rsid w:val="00F84492"/>
    <w:rsid w:val="00F85135"/>
    <w:rsid w:val="00F924DC"/>
    <w:rsid w:val="00F949A5"/>
    <w:rsid w:val="00F956AE"/>
    <w:rsid w:val="00FA1C7F"/>
    <w:rsid w:val="00FA27C0"/>
    <w:rsid w:val="00FA5DFF"/>
    <w:rsid w:val="00FB5103"/>
    <w:rsid w:val="00FB6A77"/>
    <w:rsid w:val="00FB7B7F"/>
    <w:rsid w:val="00FC5229"/>
    <w:rsid w:val="00FC61B1"/>
    <w:rsid w:val="00FC70AA"/>
    <w:rsid w:val="00FC7AF6"/>
    <w:rsid w:val="00FC7F46"/>
    <w:rsid w:val="00FD1D9E"/>
    <w:rsid w:val="00FD3714"/>
    <w:rsid w:val="00FD62C5"/>
    <w:rsid w:val="00FD68BB"/>
    <w:rsid w:val="00FE139A"/>
    <w:rsid w:val="00FE4E9F"/>
    <w:rsid w:val="00FE6444"/>
    <w:rsid w:val="00FE6F45"/>
    <w:rsid w:val="00FF2023"/>
    <w:rsid w:val="00FF4D8B"/>
    <w:rsid w:val="00FF5311"/>
    <w:rsid w:val="00FF78F4"/>
    <w:rsid w:val="00FF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419af"/>
    </o:shapedefaults>
    <o:shapelayout v:ext="edit">
      <o:idmap v:ext="edit" data="1"/>
    </o:shapelayout>
  </w:shapeDefaults>
  <w:decimalSymbol w:val="."/>
  <w:listSeparator w:val=","/>
  <w15:docId w15:val="{BCFE3A39-0BD5-41F7-B035-CABC0A97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FV_正文"/>
    <w:qFormat/>
    <w:rsid w:val="00D9225D"/>
    <w:pPr>
      <w:widowControl w:val="0"/>
      <w:adjustRightInd w:val="0"/>
      <w:snapToGrid w:val="0"/>
      <w:spacing w:line="360" w:lineRule="auto"/>
      <w:jc w:val="both"/>
    </w:pPr>
    <w:rPr>
      <w:rFonts w:ascii="华文仿宋" w:eastAsia="宋体"/>
      <w:sz w:val="20"/>
    </w:rPr>
  </w:style>
  <w:style w:type="paragraph" w:styleId="1">
    <w:name w:val="heading 1"/>
    <w:aliases w:val="FV_标题 1"/>
    <w:basedOn w:val="a"/>
    <w:next w:val="a"/>
    <w:link w:val="1Char"/>
    <w:uiPriority w:val="9"/>
    <w:qFormat/>
    <w:rsid w:val="00635222"/>
    <w:pPr>
      <w:keepNext/>
      <w:keepLines/>
      <w:numPr>
        <w:numId w:val="24"/>
      </w:numPr>
      <w:spacing w:before="340" w:after="330"/>
      <w:ind w:left="0" w:firstLine="0"/>
      <w:outlineLvl w:val="0"/>
    </w:pPr>
    <w:rPr>
      <w:rFonts w:asciiTheme="majorEastAsia" w:eastAsiaTheme="majorEastAsia"/>
      <w:bCs/>
      <w:kern w:val="44"/>
      <w:sz w:val="44"/>
      <w:szCs w:val="44"/>
    </w:rPr>
  </w:style>
  <w:style w:type="paragraph" w:styleId="2">
    <w:name w:val="heading 2"/>
    <w:aliases w:val="FV_标题 2"/>
    <w:basedOn w:val="a"/>
    <w:next w:val="a"/>
    <w:link w:val="2Char"/>
    <w:uiPriority w:val="9"/>
    <w:unhideWhenUsed/>
    <w:qFormat/>
    <w:rsid w:val="00635222"/>
    <w:pPr>
      <w:keepNext/>
      <w:keepLines/>
      <w:numPr>
        <w:ilvl w:val="1"/>
        <w:numId w:val="24"/>
      </w:numPr>
      <w:spacing w:before="260" w:after="260"/>
      <w:ind w:left="578" w:hanging="578"/>
      <w:outlineLvl w:val="1"/>
    </w:pPr>
    <w:rPr>
      <w:rFonts w:asciiTheme="majorEastAsia" w:eastAsiaTheme="majorEastAsia" w:hAnsiTheme="majorHAnsi" w:cstheme="majorBidi"/>
      <w:bCs/>
      <w:sz w:val="32"/>
      <w:szCs w:val="32"/>
    </w:rPr>
  </w:style>
  <w:style w:type="paragraph" w:styleId="3">
    <w:name w:val="heading 3"/>
    <w:aliases w:val="FV_标题 3"/>
    <w:basedOn w:val="a"/>
    <w:next w:val="a"/>
    <w:link w:val="3Char"/>
    <w:uiPriority w:val="9"/>
    <w:unhideWhenUsed/>
    <w:qFormat/>
    <w:rsid w:val="00635222"/>
    <w:pPr>
      <w:keepNext/>
      <w:keepLines/>
      <w:numPr>
        <w:ilvl w:val="2"/>
        <w:numId w:val="24"/>
      </w:numPr>
      <w:spacing w:before="260" w:after="260"/>
      <w:outlineLvl w:val="2"/>
    </w:pPr>
    <w:rPr>
      <w:rFonts w:asciiTheme="majorEastAsia" w:eastAsiaTheme="majorEastAsia"/>
      <w:bCs/>
      <w:sz w:val="32"/>
      <w:szCs w:val="32"/>
    </w:rPr>
  </w:style>
  <w:style w:type="paragraph" w:styleId="4">
    <w:name w:val="heading 4"/>
    <w:aliases w:val="FV_标题 4"/>
    <w:basedOn w:val="a"/>
    <w:next w:val="a"/>
    <w:link w:val="4Char"/>
    <w:uiPriority w:val="9"/>
    <w:unhideWhenUsed/>
    <w:qFormat/>
    <w:rsid w:val="00635222"/>
    <w:pPr>
      <w:keepNext/>
      <w:keepLines/>
      <w:numPr>
        <w:ilvl w:val="3"/>
        <w:numId w:val="24"/>
      </w:numPr>
      <w:spacing w:before="280" w:after="290"/>
      <w:ind w:left="862" w:hanging="862"/>
      <w:outlineLvl w:val="3"/>
    </w:pPr>
    <w:rPr>
      <w:rFonts w:asciiTheme="majorEastAsia" w:eastAsiaTheme="majorEastAsia" w:hAnsiTheme="majorHAnsi" w:cstheme="majorBidi"/>
      <w:bCs/>
      <w:sz w:val="28"/>
      <w:szCs w:val="28"/>
    </w:rPr>
  </w:style>
  <w:style w:type="paragraph" w:styleId="5">
    <w:name w:val="heading 5"/>
    <w:aliases w:val="FV_标题 5"/>
    <w:basedOn w:val="a"/>
    <w:next w:val="a"/>
    <w:link w:val="5Char"/>
    <w:uiPriority w:val="9"/>
    <w:unhideWhenUsed/>
    <w:qFormat/>
    <w:rsid w:val="00284DC1"/>
    <w:pPr>
      <w:keepNext/>
      <w:keepLines/>
      <w:numPr>
        <w:ilvl w:val="4"/>
        <w:numId w:val="24"/>
      </w:numPr>
      <w:spacing w:before="280" w:after="290"/>
      <w:ind w:left="1009" w:hanging="1009"/>
      <w:outlineLvl w:val="4"/>
    </w:pPr>
    <w:rPr>
      <w:rFonts w:asciiTheme="majorEastAsia" w:eastAsiaTheme="majorEastAsia"/>
      <w:bCs/>
      <w:sz w:val="24"/>
      <w:szCs w:val="28"/>
    </w:rPr>
  </w:style>
  <w:style w:type="paragraph" w:styleId="6">
    <w:name w:val="heading 6"/>
    <w:aliases w:val="FV_标题 6"/>
    <w:basedOn w:val="a"/>
    <w:next w:val="a"/>
    <w:link w:val="6Char"/>
    <w:uiPriority w:val="9"/>
    <w:semiHidden/>
    <w:unhideWhenUsed/>
    <w:qFormat/>
    <w:rsid w:val="00635222"/>
    <w:pPr>
      <w:keepNext/>
      <w:keepLines/>
      <w:numPr>
        <w:ilvl w:val="5"/>
        <w:numId w:val="24"/>
      </w:numPr>
      <w:spacing w:before="240" w:after="64"/>
      <w:ind w:left="1151" w:hanging="1151"/>
      <w:outlineLvl w:val="5"/>
    </w:pPr>
    <w:rPr>
      <w:rFonts w:asciiTheme="majorEastAsia" w:eastAsiaTheme="majorEastAsia" w:hAnsiTheme="majorHAnsi" w:cstheme="majorBidi"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0F94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0F94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0F94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FV_标题 1 Char"/>
    <w:basedOn w:val="a0"/>
    <w:link w:val="1"/>
    <w:uiPriority w:val="9"/>
    <w:rsid w:val="00635222"/>
    <w:rPr>
      <w:rFonts w:asciiTheme="majorEastAsia" w:eastAsiaTheme="majorEastAsia"/>
      <w:bCs/>
      <w:kern w:val="44"/>
      <w:sz w:val="44"/>
      <w:szCs w:val="44"/>
    </w:rPr>
  </w:style>
  <w:style w:type="character" w:customStyle="1" w:styleId="2Char">
    <w:name w:val="标题 2 Char"/>
    <w:aliases w:val="FV_标题 2 Char"/>
    <w:basedOn w:val="a0"/>
    <w:link w:val="2"/>
    <w:uiPriority w:val="9"/>
    <w:rsid w:val="00635222"/>
    <w:rPr>
      <w:rFonts w:asciiTheme="majorEastAsia" w:eastAsiaTheme="majorEastAsia" w:hAnsiTheme="majorHAnsi" w:cstheme="majorBidi"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238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8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88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888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317A1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317A1"/>
    <w:rPr>
      <w:rFonts w:ascii="宋体" w:eastAsia="宋体"/>
      <w:sz w:val="18"/>
      <w:szCs w:val="18"/>
    </w:rPr>
  </w:style>
  <w:style w:type="character" w:customStyle="1" w:styleId="3Char">
    <w:name w:val="标题 3 Char"/>
    <w:aliases w:val="FV_标题 3 Char"/>
    <w:basedOn w:val="a0"/>
    <w:link w:val="3"/>
    <w:uiPriority w:val="9"/>
    <w:rsid w:val="00635222"/>
    <w:rPr>
      <w:rFonts w:asciiTheme="majorEastAsia" w:eastAsiaTheme="majorEastAsia"/>
      <w:bCs/>
      <w:sz w:val="32"/>
      <w:szCs w:val="32"/>
    </w:rPr>
  </w:style>
  <w:style w:type="table" w:styleId="a6">
    <w:name w:val="Table Grid"/>
    <w:basedOn w:val="a1"/>
    <w:uiPriority w:val="59"/>
    <w:rsid w:val="00C058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aliases w:val="FV_标题 4 Char"/>
    <w:basedOn w:val="a0"/>
    <w:link w:val="4"/>
    <w:uiPriority w:val="9"/>
    <w:rsid w:val="00635222"/>
    <w:rPr>
      <w:rFonts w:asciiTheme="majorEastAsia" w:eastAsiaTheme="majorEastAsia" w:hAnsiTheme="majorHAnsi" w:cstheme="majorBidi"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A82E9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82E9A"/>
    <w:rPr>
      <w:sz w:val="18"/>
      <w:szCs w:val="18"/>
    </w:rPr>
  </w:style>
  <w:style w:type="paragraph" w:styleId="a8">
    <w:name w:val="No Spacing"/>
    <w:aliases w:val="FV_正文带缩进"/>
    <w:basedOn w:val="a"/>
    <w:next w:val="a"/>
    <w:link w:val="Char3"/>
    <w:uiPriority w:val="1"/>
    <w:qFormat/>
    <w:rsid w:val="008F4B57"/>
    <w:pPr>
      <w:ind w:leftChars="200" w:left="200"/>
    </w:pPr>
    <w:rPr>
      <w:rFonts w:asciiTheme="minorEastAsia"/>
      <w:kern w:val="0"/>
    </w:rPr>
  </w:style>
  <w:style w:type="character" w:customStyle="1" w:styleId="Char3">
    <w:name w:val="无间隔 Char"/>
    <w:aliases w:val="FV_正文带缩进 Char"/>
    <w:basedOn w:val="a0"/>
    <w:link w:val="a8"/>
    <w:uiPriority w:val="1"/>
    <w:rsid w:val="008F4B57"/>
    <w:rPr>
      <w:rFonts w:asciiTheme="minorEastAsia" w:eastAsia="华文仿宋"/>
      <w:kern w:val="0"/>
      <w:sz w:val="20"/>
    </w:rPr>
  </w:style>
  <w:style w:type="character" w:customStyle="1" w:styleId="5Char">
    <w:name w:val="标题 5 Char"/>
    <w:aliases w:val="FV_标题 5 Char"/>
    <w:basedOn w:val="a0"/>
    <w:link w:val="5"/>
    <w:uiPriority w:val="9"/>
    <w:rsid w:val="00284DC1"/>
    <w:rPr>
      <w:rFonts w:asciiTheme="majorEastAsia" w:eastAsiaTheme="majorEastAsia"/>
      <w:bCs/>
      <w:sz w:val="24"/>
      <w:szCs w:val="28"/>
    </w:rPr>
  </w:style>
  <w:style w:type="character" w:customStyle="1" w:styleId="6Char">
    <w:name w:val="标题 6 Char"/>
    <w:aliases w:val="FV_标题 6 Char"/>
    <w:basedOn w:val="a0"/>
    <w:link w:val="6"/>
    <w:uiPriority w:val="9"/>
    <w:semiHidden/>
    <w:rsid w:val="00635222"/>
    <w:rPr>
      <w:rFonts w:asciiTheme="majorEastAsia" w:eastAsiaTheme="majorEastAsia" w:hAnsiTheme="majorHAnsi" w:cstheme="majorBidi"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0F9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0F9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0F94"/>
    <w:rPr>
      <w:rFonts w:asciiTheme="majorHAnsi" w:eastAsiaTheme="majorEastAsia" w:hAnsiTheme="majorHAnsi" w:cstheme="majorBidi"/>
      <w:szCs w:val="21"/>
    </w:rPr>
  </w:style>
  <w:style w:type="character" w:styleId="a9">
    <w:name w:val="Subtle Emphasis"/>
    <w:basedOn w:val="a0"/>
    <w:uiPriority w:val="19"/>
    <w:qFormat/>
    <w:rsid w:val="003C0F94"/>
    <w:rPr>
      <w:i/>
      <w:iCs/>
      <w:color w:val="808080" w:themeColor="text1" w:themeTint="7F"/>
    </w:rPr>
  </w:style>
  <w:style w:type="paragraph" w:styleId="TOC">
    <w:name w:val="TOC Heading"/>
    <w:basedOn w:val="1"/>
    <w:next w:val="a"/>
    <w:uiPriority w:val="39"/>
    <w:unhideWhenUsed/>
    <w:qFormat/>
    <w:rsid w:val="003C0F9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1152"/>
  </w:style>
  <w:style w:type="paragraph" w:styleId="20">
    <w:name w:val="toc 2"/>
    <w:basedOn w:val="a"/>
    <w:next w:val="a"/>
    <w:autoRedefine/>
    <w:uiPriority w:val="39"/>
    <w:unhideWhenUsed/>
    <w:rsid w:val="00B1115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1152"/>
    <w:pPr>
      <w:ind w:leftChars="400" w:left="840"/>
    </w:pPr>
  </w:style>
  <w:style w:type="character" w:styleId="aa">
    <w:name w:val="Hyperlink"/>
    <w:basedOn w:val="a0"/>
    <w:uiPriority w:val="99"/>
    <w:unhideWhenUsed/>
    <w:rsid w:val="00B11152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C0F94"/>
    <w:pPr>
      <w:ind w:firstLineChars="200" w:firstLine="420"/>
    </w:pPr>
  </w:style>
  <w:style w:type="paragraph" w:styleId="ac">
    <w:name w:val="table of figures"/>
    <w:basedOn w:val="a"/>
    <w:next w:val="a"/>
    <w:uiPriority w:val="99"/>
    <w:unhideWhenUsed/>
    <w:rsid w:val="00235DF0"/>
    <w:pPr>
      <w:ind w:leftChars="200" w:left="200" w:hangingChars="200" w:hanging="200"/>
    </w:pPr>
  </w:style>
  <w:style w:type="character" w:styleId="ad">
    <w:name w:val="Placeholder Text"/>
    <w:basedOn w:val="a0"/>
    <w:uiPriority w:val="99"/>
    <w:semiHidden/>
    <w:rsid w:val="001F7BCF"/>
    <w:rPr>
      <w:color w:val="808080"/>
    </w:rPr>
  </w:style>
  <w:style w:type="paragraph" w:styleId="ae">
    <w:name w:val="Title"/>
    <w:aliases w:val="FV_图表题注"/>
    <w:basedOn w:val="ac"/>
    <w:next w:val="a"/>
    <w:link w:val="Char4"/>
    <w:uiPriority w:val="10"/>
    <w:qFormat/>
    <w:rsid w:val="006333E4"/>
    <w:pPr>
      <w:spacing w:before="240" w:after="60"/>
      <w:ind w:left="400"/>
      <w:jc w:val="center"/>
    </w:pPr>
    <w:rPr>
      <w:rFonts w:hAnsiTheme="majorHAnsi" w:cstheme="majorBidi"/>
      <w:bCs/>
      <w:szCs w:val="32"/>
    </w:rPr>
  </w:style>
  <w:style w:type="character" w:customStyle="1" w:styleId="Char4">
    <w:name w:val="标题 Char"/>
    <w:aliases w:val="FV_图表题注 Char"/>
    <w:basedOn w:val="a0"/>
    <w:link w:val="ae"/>
    <w:uiPriority w:val="10"/>
    <w:rsid w:val="006333E4"/>
    <w:rPr>
      <w:rFonts w:ascii="华文仿宋" w:eastAsia="宋体" w:hAnsiTheme="majorHAnsi" w:cstheme="majorBidi"/>
      <w:bCs/>
      <w:sz w:val="20"/>
      <w:szCs w:val="32"/>
    </w:rPr>
  </w:style>
  <w:style w:type="paragraph" w:styleId="af">
    <w:name w:val="caption"/>
    <w:basedOn w:val="a"/>
    <w:next w:val="a"/>
    <w:uiPriority w:val="35"/>
    <w:unhideWhenUsed/>
    <w:qFormat/>
    <w:rsid w:val="00D870EE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__2.vsdx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1\Desktop\ST-&#36890;&#29992;&#25991;&#26723;&#27169;&#26495;(&#21333;&#38754;)-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B9C35B29F6400DB85FC0CD1E87B6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B99656-289A-4E05-B648-48E180CF8CF5}"/>
      </w:docPartPr>
      <w:docPartBody>
        <w:p w:rsidR="00F1427A" w:rsidRDefault="00333BCF" w:rsidP="00333BCF">
          <w:pPr>
            <w:pStyle w:val="DBB9C35B29F6400DB85FC0CD1E87B6B2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78B6636DDF54588BB9B0DF67C16BE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42EB0D-572C-4502-A4E2-7D8D46E3B9AA}"/>
      </w:docPartPr>
      <w:docPartBody>
        <w:p w:rsidR="00F1427A" w:rsidRDefault="00333BCF" w:rsidP="00333BCF">
          <w:pPr>
            <w:pStyle w:val="778B6636DDF54588BB9B0DF67C16BE8F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4718519750746A9AE29ACD2CF02BA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3A7323F-FAA5-4266-943C-8365B4E902B7}"/>
      </w:docPartPr>
      <w:docPartBody>
        <w:p w:rsidR="00F1427A" w:rsidRDefault="00333BCF" w:rsidP="00333BCF">
          <w:pPr>
            <w:pStyle w:val="F4718519750746A9AE29ACD2CF02BA5B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49814D84EA74C268C1CB9DE148273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E44806-6428-454B-BAB7-C220272D2ECD}"/>
      </w:docPartPr>
      <w:docPartBody>
        <w:p w:rsidR="00F1427A" w:rsidRDefault="00333BCF" w:rsidP="00333BCF">
          <w:pPr>
            <w:pStyle w:val="F49814D84EA74C268C1CB9DE1482733D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15CE45CBCDE4C14BA78A8DE539B76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A23C69-9E90-45E9-8D17-4D8906747A52}"/>
      </w:docPartPr>
      <w:docPartBody>
        <w:p w:rsidR="00F1427A" w:rsidRDefault="00333BCF" w:rsidP="00333BCF">
          <w:pPr>
            <w:pStyle w:val="615CE45CBCDE4C14BA78A8DE539B7610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2503CA52C844BDEBF724E578FABFF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926F1-4748-47FC-995D-825995F8E6D7}"/>
      </w:docPartPr>
      <w:docPartBody>
        <w:p w:rsidR="00F1427A" w:rsidRDefault="00333BCF" w:rsidP="00333BCF">
          <w:pPr>
            <w:pStyle w:val="E2503CA52C844BDEBF724E578FABFF2C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A738E999C2348E2A3DF7AAD3D288B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D1CC0B-8D69-4A6E-9A4C-E85399A6176C}"/>
      </w:docPartPr>
      <w:docPartBody>
        <w:p w:rsidR="00F1427A" w:rsidRDefault="00333BCF" w:rsidP="00333BCF">
          <w:pPr>
            <w:pStyle w:val="6A738E999C2348E2A3DF7AAD3D288B20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7CDFBB2AE0C4BEE97AA5213A30B71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C47400-5ACC-46CF-B537-EB762973A19F}"/>
      </w:docPartPr>
      <w:docPartBody>
        <w:p w:rsidR="00F1427A" w:rsidRDefault="00333BCF" w:rsidP="00333BCF">
          <w:pPr>
            <w:pStyle w:val="B7CDFBB2AE0C4BEE97AA5213A30B71E7"/>
          </w:pPr>
          <w:r w:rsidRPr="007C62E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13"/>
    <w:rsid w:val="002E7357"/>
    <w:rsid w:val="00333BCF"/>
    <w:rsid w:val="00481B68"/>
    <w:rsid w:val="004C1559"/>
    <w:rsid w:val="00613E13"/>
    <w:rsid w:val="006F6A39"/>
    <w:rsid w:val="007548B0"/>
    <w:rsid w:val="007F4455"/>
    <w:rsid w:val="00885AFD"/>
    <w:rsid w:val="00B7582E"/>
    <w:rsid w:val="00C47780"/>
    <w:rsid w:val="00F1427A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BCF"/>
    <w:rPr>
      <w:color w:val="808080"/>
    </w:rPr>
  </w:style>
  <w:style w:type="paragraph" w:customStyle="1" w:styleId="BB88BE82FC974A79B9C7A4BC923FA9EC">
    <w:name w:val="BB88BE82FC974A79B9C7A4BC923FA9EC"/>
    <w:pPr>
      <w:widowControl w:val="0"/>
      <w:jc w:val="both"/>
    </w:pPr>
  </w:style>
  <w:style w:type="paragraph" w:customStyle="1" w:styleId="E8C1E619F2EE4EFBAD9D3F2F4DA47656">
    <w:name w:val="E8C1E619F2EE4EFBAD9D3F2F4DA47656"/>
    <w:pPr>
      <w:widowControl w:val="0"/>
      <w:jc w:val="both"/>
    </w:pPr>
  </w:style>
  <w:style w:type="paragraph" w:customStyle="1" w:styleId="4A148D18C25C4D77AB14F5E89A4031F3">
    <w:name w:val="4A148D18C25C4D77AB14F5E89A4031F3"/>
    <w:pPr>
      <w:widowControl w:val="0"/>
      <w:jc w:val="both"/>
    </w:pPr>
  </w:style>
  <w:style w:type="paragraph" w:customStyle="1" w:styleId="7B59EC0B1B6D45FF8A25C5ED24A4BA52">
    <w:name w:val="7B59EC0B1B6D45FF8A25C5ED24A4BA52"/>
    <w:pPr>
      <w:widowControl w:val="0"/>
      <w:jc w:val="both"/>
    </w:pPr>
  </w:style>
  <w:style w:type="paragraph" w:customStyle="1" w:styleId="348E6DBCB8C7451AAF42E2B3780973B4">
    <w:name w:val="348E6DBCB8C7451AAF42E2B3780973B4"/>
    <w:pPr>
      <w:widowControl w:val="0"/>
      <w:jc w:val="both"/>
    </w:pPr>
  </w:style>
  <w:style w:type="paragraph" w:customStyle="1" w:styleId="A9C00E508A75498EB073DC4A400DE414">
    <w:name w:val="A9C00E508A75498EB073DC4A400DE414"/>
    <w:pPr>
      <w:widowControl w:val="0"/>
      <w:jc w:val="both"/>
    </w:pPr>
  </w:style>
  <w:style w:type="paragraph" w:customStyle="1" w:styleId="F54EAF49EE26413AA106651D6491F5E1">
    <w:name w:val="F54EAF49EE26413AA106651D6491F5E1"/>
    <w:pPr>
      <w:widowControl w:val="0"/>
      <w:jc w:val="both"/>
    </w:pPr>
  </w:style>
  <w:style w:type="paragraph" w:customStyle="1" w:styleId="C393AA4EC6344380AF1775FB6D6383AA">
    <w:name w:val="C393AA4EC6344380AF1775FB6D6383AA"/>
    <w:pPr>
      <w:widowControl w:val="0"/>
      <w:jc w:val="both"/>
    </w:pPr>
  </w:style>
  <w:style w:type="paragraph" w:customStyle="1" w:styleId="EA361719D1354076914E1A002C36A266">
    <w:name w:val="EA361719D1354076914E1A002C36A266"/>
    <w:rsid w:val="00333BCF"/>
    <w:pPr>
      <w:widowControl w:val="0"/>
      <w:jc w:val="both"/>
    </w:pPr>
  </w:style>
  <w:style w:type="paragraph" w:customStyle="1" w:styleId="20C0A00CDC3D4206B99A9F2F4B960512">
    <w:name w:val="20C0A00CDC3D4206B99A9F2F4B960512"/>
    <w:rsid w:val="00333BCF"/>
    <w:pPr>
      <w:widowControl w:val="0"/>
      <w:jc w:val="both"/>
    </w:pPr>
  </w:style>
  <w:style w:type="paragraph" w:customStyle="1" w:styleId="02A8E31DF3DA47A098C460EA0576E710">
    <w:name w:val="02A8E31DF3DA47A098C460EA0576E710"/>
    <w:rsid w:val="00333BCF"/>
    <w:pPr>
      <w:widowControl w:val="0"/>
      <w:jc w:val="both"/>
    </w:pPr>
  </w:style>
  <w:style w:type="paragraph" w:customStyle="1" w:styleId="52CD322645F7444F9EA58846174FD133">
    <w:name w:val="52CD322645F7444F9EA58846174FD133"/>
    <w:rsid w:val="00333BCF"/>
    <w:pPr>
      <w:widowControl w:val="0"/>
      <w:jc w:val="both"/>
    </w:pPr>
  </w:style>
  <w:style w:type="paragraph" w:customStyle="1" w:styleId="70B754D9EF45403288250E72EBFB2990">
    <w:name w:val="70B754D9EF45403288250E72EBFB2990"/>
    <w:rsid w:val="00333BCF"/>
    <w:pPr>
      <w:widowControl w:val="0"/>
      <w:jc w:val="both"/>
    </w:pPr>
  </w:style>
  <w:style w:type="paragraph" w:customStyle="1" w:styleId="4E6F8D1ED34F4759B8E336BAC96E9E33">
    <w:name w:val="4E6F8D1ED34F4759B8E336BAC96E9E33"/>
    <w:rsid w:val="00333BCF"/>
    <w:pPr>
      <w:widowControl w:val="0"/>
      <w:jc w:val="both"/>
    </w:pPr>
  </w:style>
  <w:style w:type="paragraph" w:customStyle="1" w:styleId="680E079A2461471FB89DAC048FB84169">
    <w:name w:val="680E079A2461471FB89DAC048FB84169"/>
    <w:rsid w:val="00333BCF"/>
    <w:pPr>
      <w:widowControl w:val="0"/>
      <w:jc w:val="both"/>
    </w:pPr>
  </w:style>
  <w:style w:type="paragraph" w:customStyle="1" w:styleId="5BCCB11D55DD47D1B02F3548CC00B120">
    <w:name w:val="5BCCB11D55DD47D1B02F3548CC00B120"/>
    <w:rsid w:val="00333BCF"/>
    <w:pPr>
      <w:widowControl w:val="0"/>
      <w:jc w:val="both"/>
    </w:pPr>
  </w:style>
  <w:style w:type="paragraph" w:customStyle="1" w:styleId="DBB9C35B29F6400DB85FC0CD1E87B6B2">
    <w:name w:val="DBB9C35B29F6400DB85FC0CD1E87B6B2"/>
    <w:rsid w:val="00333BCF"/>
    <w:pPr>
      <w:widowControl w:val="0"/>
      <w:jc w:val="both"/>
    </w:pPr>
  </w:style>
  <w:style w:type="paragraph" w:customStyle="1" w:styleId="778B6636DDF54588BB9B0DF67C16BE8F">
    <w:name w:val="778B6636DDF54588BB9B0DF67C16BE8F"/>
    <w:rsid w:val="00333BCF"/>
    <w:pPr>
      <w:widowControl w:val="0"/>
      <w:jc w:val="both"/>
    </w:pPr>
  </w:style>
  <w:style w:type="paragraph" w:customStyle="1" w:styleId="F4718519750746A9AE29ACD2CF02BA5B">
    <w:name w:val="F4718519750746A9AE29ACD2CF02BA5B"/>
    <w:rsid w:val="00333BCF"/>
    <w:pPr>
      <w:widowControl w:val="0"/>
      <w:jc w:val="both"/>
    </w:pPr>
  </w:style>
  <w:style w:type="paragraph" w:customStyle="1" w:styleId="F49814D84EA74C268C1CB9DE1482733D">
    <w:name w:val="F49814D84EA74C268C1CB9DE1482733D"/>
    <w:rsid w:val="00333BCF"/>
    <w:pPr>
      <w:widowControl w:val="0"/>
      <w:jc w:val="both"/>
    </w:pPr>
  </w:style>
  <w:style w:type="paragraph" w:customStyle="1" w:styleId="615CE45CBCDE4C14BA78A8DE539B7610">
    <w:name w:val="615CE45CBCDE4C14BA78A8DE539B7610"/>
    <w:rsid w:val="00333BCF"/>
    <w:pPr>
      <w:widowControl w:val="0"/>
      <w:jc w:val="both"/>
    </w:pPr>
  </w:style>
  <w:style w:type="paragraph" w:customStyle="1" w:styleId="E2503CA52C844BDEBF724E578FABFF2C">
    <w:name w:val="E2503CA52C844BDEBF724E578FABFF2C"/>
    <w:rsid w:val="00333BCF"/>
    <w:pPr>
      <w:widowControl w:val="0"/>
      <w:jc w:val="both"/>
    </w:pPr>
  </w:style>
  <w:style w:type="paragraph" w:customStyle="1" w:styleId="6A738E999C2348E2A3DF7AAD3D288B20">
    <w:name w:val="6A738E999C2348E2A3DF7AAD3D288B20"/>
    <w:rsid w:val="00333BCF"/>
    <w:pPr>
      <w:widowControl w:val="0"/>
      <w:jc w:val="both"/>
    </w:pPr>
  </w:style>
  <w:style w:type="paragraph" w:customStyle="1" w:styleId="B7CDFBB2AE0C4BEE97AA5213A30B71E7">
    <w:name w:val="B7CDFBB2AE0C4BEE97AA5213A30B71E7"/>
    <w:rsid w:val="00333B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8BD57B-D738-4404-B9BE-16B9B9D6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ST-通用文档模板(单面)-V1.1.dotx</Template>
  <TotalTime>9950</TotalTime>
  <Pages>10</Pages>
  <Words>983</Words>
  <Characters>5605</Characters>
  <Application>Microsoft Office Word</Application>
  <DocSecurity>0</DocSecurity>
  <Lines>46</Lines>
  <Paragraphs>13</Paragraphs>
  <ScaleCrop>false</ScaleCrop>
  <Company>上海泛腾电子科技有限公司</Company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GTX测试工程说明书</dc:title>
  <dc:subject>tester_gtx工程说明</dc:subject>
  <dc:creator>PengFei.Yang</dc:creator>
  <cp:keywords/>
  <dc:description>1.3</dc:description>
  <cp:lastModifiedBy>PengFei.Yang</cp:lastModifiedBy>
  <cp:revision>252</cp:revision>
  <cp:lastPrinted>2013-02-06T13:37:00Z</cp:lastPrinted>
  <dcterms:created xsi:type="dcterms:W3CDTF">2019-06-18T07:19:00Z</dcterms:created>
  <dcterms:modified xsi:type="dcterms:W3CDTF">2019-09-03T06:06:00Z</dcterms:modified>
</cp:coreProperties>
</file>