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keepNext/>
        <w:spacing w:before="300" w:after="360"/>
      </w:pPr>
      <w:r>
        <w:rPr>
          <w:rFonts w:ascii="Arial" w:hAnsi="Arial" w:eastAsia="Arial"/>
          <w:sz w:val="54"/>
          <w:szCs w:val="54"/>
          <w:color w:val="17365D"/>
          <w:b/>
        </w:rPr>
        <w:t xml:space="preserve">Manual testing checklist</w:t>
      </w:r>
    </w:p>
    <w:p/>
    <w:p>
      <w:pPr>
        <w:pStyle w:val="Body"/>
        <w:spacing w:after="120" w:line="276" w:lineRule="auto"/>
      </w:pPr>
      <w:r>
        <w:rPr>
          <w:rFonts w:ascii="Arial" w:hAnsi="Arial" w:eastAsia="Arial"/>
          <w:sz w:val="21"/>
          <w:szCs w:val="21"/>
          <w:color w:val="263238"/>
        </w:rPr>
        <w:t xml:space="preserve">Use this guide to test the application through the browser. It is written for a tester who has not read the product specification.</w:t>
      </w:r>
    </w:p>
    <w:p/>
    <w:p>
      <w:pPr>
        <w:pStyle w:val="Body"/>
        <w:spacing w:after="120" w:line="276" w:lineRule="auto"/>
      </w:pPr>
      <w:r>
        <w:rPr>
          <w:rFonts w:ascii="Arial" w:hAnsi="Arial" w:eastAsia="Arial"/>
          <w:sz w:val="21"/>
          <w:szCs w:val="21"/>
          <w:color w:val="263238"/>
        </w:rPr>
        <w:t xml:space="preserve">Mark each test </w:t>
      </w:r>
      <w:r>
        <w:rPr>
          <w:rFonts w:ascii="Arial" w:hAnsi="Arial" w:eastAsia="Arial"/>
          <w:sz w:val="21"/>
          <w:szCs w:val="21"/>
          <w:color w:val="263238"/>
          <w:b/>
          <w:bCs/>
        </w:rPr>
        <w:t xml:space="preserve">Pass</w:t>
      </w:r>
      <w:r>
        <w:rPr>
          <w:rFonts w:ascii="Arial" w:hAnsi="Arial" w:eastAsia="Arial"/>
          <w:sz w:val="21"/>
          <w:szCs w:val="21"/>
          <w:color w:val="263238"/>
        </w:rPr>
        <w:t xml:space="preserve">, </w:t>
      </w:r>
      <w:r>
        <w:rPr>
          <w:rFonts w:ascii="Arial" w:hAnsi="Arial" w:eastAsia="Arial"/>
          <w:sz w:val="21"/>
          <w:szCs w:val="21"/>
          <w:color w:val="263238"/>
          <w:b/>
          <w:bCs/>
        </w:rPr>
        <w:t xml:space="preserve">Fail</w:t>
      </w:r>
      <w:r>
        <w:rPr>
          <w:rFonts w:ascii="Arial" w:hAnsi="Arial" w:eastAsia="Arial"/>
          <w:sz w:val="21"/>
          <w:szCs w:val="21"/>
          <w:color w:val="263238"/>
        </w:rPr>
        <w:t xml:space="preserve">, or </w:t>
      </w:r>
      <w:r>
        <w:rPr>
          <w:rFonts w:ascii="Arial" w:hAnsi="Arial" w:eastAsia="Arial"/>
          <w:sz w:val="21"/>
          <w:szCs w:val="21"/>
          <w:color w:val="263238"/>
          <w:b/>
          <w:bCs/>
        </w:rPr>
        <w:t xml:space="preserve">Blocked</w:t>
      </w:r>
      <w:r>
        <w:rPr>
          <w:rFonts w:ascii="Arial" w:hAnsi="Arial" w:eastAsia="Arial"/>
          <w:sz w:val="21"/>
          <w:szCs w:val="21"/>
          <w:color w:val="263238"/>
        </w:rPr>
        <w:t xml:space="preserve">. When a test fails, capture a screenshot and note the actual result.</w:t>
      </w:r>
    </w:p>
    <w:p/>
    <w:p>
      <w:pPr>
        <w:pStyle w:val="Heading1"/>
        <w:keepNext/>
        <w:spacing w:before="360" w:after="160"/>
        <w:pBdr>
          <w:bottom w:val="single" w:sz="8" w:space="6" w:color="9EADBA"/>
        </w:pBdr>
      </w:pPr>
      <w:r>
        <w:rPr>
          <w:rFonts w:ascii="Arial" w:hAnsi="Arial" w:eastAsia="Arial"/>
          <w:sz w:val="36"/>
          <w:szCs w:val="36"/>
          <w:color w:val="17365D"/>
          <w:b/>
        </w:rPr>
        <w:t xml:space="preserve">Before you start</w:t>
      </w:r>
    </w:p>
    <w:p/>
    <w:p>
      <w:pPr>
        <w:pStyle w:val="Body"/>
        <w:spacing w:after="120" w:line="276" w:lineRule="auto"/>
      </w:pPr>
      <w:r>
        <w:rPr>
          <w:rFonts w:ascii="Arial" w:hAnsi="Arial" w:eastAsia="Arial"/>
          <w:sz w:val="21"/>
          <w:szCs w:val="21"/>
          <w:color w:val="263238"/>
        </w:rPr>
        <w:t xml:space="preserve">Start the app with seeded demo data:</w:t>
      </w:r>
    </w:p>
    <w:p/>
    <w:p>
      <w:pPr>
        <w:pStyle w:val="Code"/>
        <w:shd w:fill="F1F5F9"/>
        <w:ind w:left="180" w:right="180"/>
        <w:spacing w:after="0" w:line="240" w:lineRule="auto"/>
      </w:pPr>
      <w:r>
        <w:rPr>
          <w:rFonts w:ascii="Consolas" w:hAnsi="Consolas" w:eastAsia="Consolas"/>
          <w:sz w:val="18"/>
          <w:szCs w:val="18"/>
          <w:color w:val="334155"/>
        </w:rPr>
        <w:t xml:space="preserve">npm install</w:t>
      </w:r>
    </w:p>
    <w:p>
      <w:pPr>
        <w:pStyle w:val="Code"/>
        <w:shd w:fill="F1F5F9"/>
        <w:ind w:left="180" w:right="180"/>
        <w:spacing w:after="0" w:line="240" w:lineRule="auto"/>
      </w:pPr>
      <w:r>
        <w:rPr>
          <w:rFonts w:ascii="Consolas" w:hAnsi="Consolas" w:eastAsia="Consolas"/>
          <w:sz w:val="18"/>
          <w:szCs w:val="18"/>
          <w:color w:val="334155"/>
        </w:rPr>
        <w:t xml:space="preserve">cp .env.example .env</w:t>
      </w:r>
    </w:p>
    <w:p>
      <w:pPr>
        <w:pStyle w:val="Code"/>
        <w:shd w:fill="F1F5F9"/>
        <w:ind w:left="180" w:right="180"/>
        <w:spacing w:after="0" w:line="240" w:lineRule="auto"/>
      </w:pPr>
      <w:r>
        <w:rPr>
          <w:rFonts w:ascii="Consolas" w:hAnsi="Consolas" w:eastAsia="Consolas"/>
          <w:sz w:val="18"/>
          <w:szCs w:val="18"/>
          <w:color w:val="334155"/>
        </w:rPr>
        <w:t xml:space="preserve">docker compose up -d db</w:t>
      </w:r>
    </w:p>
    <w:p>
      <w:pPr>
        <w:pStyle w:val="Code"/>
        <w:shd w:fill="F1F5F9"/>
        <w:ind w:left="180" w:right="180"/>
        <w:spacing w:after="0" w:line="240" w:lineRule="auto"/>
      </w:pPr>
      <w:r>
        <w:rPr>
          <w:rFonts w:ascii="Consolas" w:hAnsi="Consolas" w:eastAsia="Consolas"/>
          <w:sz w:val="18"/>
          <w:szCs w:val="18"/>
          <w:color w:val="334155"/>
        </w:rPr>
        <w:t xml:space="preserve">npm run db:migrate</w:t>
      </w:r>
    </w:p>
    <w:p>
      <w:pPr>
        <w:pStyle w:val="Code"/>
        <w:shd w:fill="F1F5F9"/>
        <w:ind w:left="180" w:right="180"/>
        <w:spacing w:after="0" w:line="240" w:lineRule="auto"/>
      </w:pPr>
      <w:r>
        <w:rPr>
          <w:rFonts w:ascii="Consolas" w:hAnsi="Consolas" w:eastAsia="Consolas"/>
          <w:sz w:val="18"/>
          <w:szCs w:val="18"/>
          <w:color w:val="334155"/>
        </w:rPr>
        <w:t xml:space="preserve">npm run db:seed</w:t>
      </w:r>
    </w:p>
    <w:p>
      <w:pPr>
        <w:pStyle w:val="Code"/>
        <w:shd w:fill="F1F5F9"/>
        <w:ind w:left="180" w:right="180"/>
        <w:spacing w:after="0" w:line="240" w:lineRule="auto"/>
      </w:pPr>
      <w:r>
        <w:rPr>
          <w:rFonts w:ascii="Consolas" w:hAnsi="Consolas" w:eastAsia="Consolas"/>
          <w:sz w:val="18"/>
          <w:szCs w:val="18"/>
          <w:color w:val="334155"/>
        </w:rPr>
        <w:t xml:space="preserve">npm run dev</w:t>
      </w:r>
    </w:p>
    <w:p/>
    <w:p>
      <w:pPr>
        <w:pStyle w:val="Body"/>
        <w:spacing w:after="120" w:line="276" w:lineRule="auto"/>
      </w:pPr>
      <w:r>
        <w:rPr>
          <w:rFonts w:ascii="Arial" w:hAnsi="Arial" w:eastAsia="Arial"/>
          <w:sz w:val="21"/>
          <w:szCs w:val="21"/>
          <w:color w:val="263238"/>
        </w:rPr>
        <w:t xml:space="preserve">Open http://localhost:3000. Confirm the app is ready:</w:t>
      </w:r>
    </w:p>
    <w:p/>
    <w:p>
      <w:pPr>
        <w:pStyle w:val="Code"/>
        <w:shd w:fill="F1F5F9"/>
        <w:ind w:left="180" w:right="180"/>
        <w:spacing w:after="0" w:line="240" w:lineRule="auto"/>
      </w:pPr>
      <w:r>
        <w:rPr>
          <w:rFonts w:ascii="Consolas" w:hAnsi="Consolas" w:eastAsia="Consolas"/>
          <w:sz w:val="18"/>
          <w:szCs w:val="18"/>
          <w:color w:val="334155"/>
        </w:rPr>
        <w:t xml:space="preserve">curl http://localhost:3000/api/health</w:t>
      </w:r>
    </w:p>
    <w:p>
      <w:pPr>
        <w:pStyle w:val="Code"/>
        <w:shd w:fill="F1F5F9"/>
        <w:ind w:left="180" w:right="180"/>
        <w:spacing w:after="0" w:line="240" w:lineRule="auto"/>
      </w:pPr>
      <w:r>
        <w:rPr>
          <w:rFonts w:ascii="Consolas" w:hAnsi="Consolas" w:eastAsia="Consolas"/>
          <w:sz w:val="18"/>
          <w:szCs w:val="18"/>
          <w:color w:val="334155"/>
        </w:rPr>
        <w:t xml:space="preserve"># Expected: {"status":"ok","database":"reachable"}</w:t>
      </w:r>
    </w:p>
    <w:p/>
    <w:p>
      <w:pPr>
        <w:pStyle w:val="Body"/>
        <w:spacing w:after="120" w:line="276" w:lineRule="auto"/>
      </w:pPr>
      <w:r>
        <w:rPr>
          <w:rFonts w:ascii="Arial" w:hAnsi="Arial" w:eastAsia="Arial"/>
          <w:sz w:val="21"/>
          <w:szCs w:val="21"/>
          <w:color w:val="263238"/>
        </w:rPr>
        <w:t xml:space="preserve">Use separate browser profiles or incognito windows when signed in as two people at the same time. Two normal tabs share the same session.</w:t>
      </w:r>
    </w:p>
    <w:p/>
    <w:p>
      <w:pPr>
        <w:pStyle w:val="Heading2"/>
        <w:keepNext/>
        <w:spacing w:before="260" w:after="120"/>
      </w:pPr>
      <w:r>
        <w:rPr>
          <w:rFonts w:ascii="Arial" w:hAnsi="Arial" w:eastAsia="Arial"/>
          <w:sz w:val="28"/>
          <w:szCs w:val="28"/>
          <w:color w:val="2F5597"/>
          <w:b/>
        </w:rPr>
        <w:t xml:space="preserve">Demo accounts</w:t>
      </w:r>
    </w:p>
    <w:p/>
    <w:p>
      <w:pPr>
        <w:pStyle w:val="Body"/>
        <w:spacing w:after="120" w:line="276" w:lineRule="auto"/>
      </w:pPr>
      <w:r>
        <w:rPr>
          <w:rFonts w:ascii="Arial" w:hAnsi="Arial" w:eastAsia="Arial"/>
          <w:sz w:val="21"/>
          <w:szCs w:val="21"/>
          <w:color w:val="263238"/>
        </w:rPr>
        <w:t xml:space="preserve">All accounts use password </w:t>
      </w:r>
      <w:r>
        <w:rPr>
          <w:rFonts w:ascii="Arial" w:hAnsi="Arial" w:eastAsia="Arial"/>
          <w:sz w:val="21"/>
          <w:szCs w:val="21"/>
          <w:color w:val="263238"/>
          <w:b/>
          <w:bCs/>
        </w:rPr>
        <w:t xml:space="preserve">QroadDemo!2026</w:t>
      </w:r>
      <w:r>
        <w:rPr>
          <w:rFonts w:ascii="Arial" w:hAnsi="Arial" w:eastAsia="Arial"/>
          <w:sz w:val="21"/>
          <w:szCs w:val="21"/>
          <w:color w:val="263238"/>
        </w:rPr>
        <w:t xml:space="preserve">.</w:t>
      </w:r>
    </w:p>
    <w:p/>
    <w:tbl>
      <w:tblPr>
        <w:tblStyle w:val="TableGrid"/>
        <w:tblW w:w="0" w:type="auto"/>
        <w:tblLayout w:type="autofit"/>
        <w:tblCellMar>
          <w:top w:w="100" w:type="dxa"/>
          <w:left w:w="120" w:type="dxa"/>
          <w:bottom w:w="100" w:type="dxa"/>
          <w:right w:w="120" w:type="dxa"/>
        </w:tblCellMar>
        <w:tblBorders>
          <w:top w:val="single" w:sz="6" w:color="A8BAC8"/>
          <w:left w:val="single" w:sz="6" w:color="A8BAC8"/>
          <w:bottom w:val="single" w:sz="6" w:color="A8BAC8"/>
          <w:right w:val="single" w:sz="6" w:color="A8BAC8"/>
          <w:insideH w:val="single" w:sz="4" w:color="D5DEE5"/>
          <w:insideV w:val="single" w:sz="4" w:color="D5DEE5"/>
        </w:tblBorders>
      </w:tblPr>
      <w:tr>
        <w:trPr>
          <w:tblHeader/>
          <w:cantSplit/>
        </w:trPr>
        <w:tc>
          <w:tcPr>
            <w:vAlign w:val="top"/>
            <w:shd w:fill="1F4E78"/>
          </w:tcPr>
          <w:p>
            <w:pPr>
              <w:pStyle w:val="TableText"/>
              <w:spacing w:after="40" w:line="240" w:lineRule="auto"/>
            </w:pPr>
            <w:r>
              <w:rPr>
                <w:rFonts w:ascii="Arial" w:hAnsi="Arial" w:eastAsia="Arial"/>
                <w:sz w:val="19"/>
                <w:szCs w:val="19"/>
                <w:color w:val="FFFFFF"/>
                <w:b/>
              </w:rPr>
              <w:t xml:space="preserve">Account</w:t>
            </w:r>
          </w:p>
        </w:tc>
        <w:tc>
          <w:tcPr>
            <w:vAlign w:val="top"/>
            <w:shd w:fill="1F4E78"/>
          </w:tcPr>
          <w:p>
            <w:pPr>
              <w:pStyle w:val="TableText"/>
              <w:spacing w:after="40" w:line="240" w:lineRule="auto"/>
            </w:pPr>
            <w:r>
              <w:rPr>
                <w:rFonts w:ascii="Arial" w:hAnsi="Arial" w:eastAsia="Arial"/>
                <w:sz w:val="19"/>
                <w:szCs w:val="19"/>
                <w:color w:val="FFFFFF"/>
                <w:b/>
              </w:rPr>
              <w:t xml:space="preserve">Use it for</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admin@qroad.test</w:t>
            </w:r>
          </w:p>
        </w:tc>
        <w:tc>
          <w:tcPr>
            <w:vAlign w:val="top"/>
            <w:shd w:fill="FFFFFF"/>
          </w:tcPr>
          <w:p>
            <w:pPr>
              <w:pStyle w:val="TableText"/>
              <w:spacing w:after="40" w:line="240" w:lineRule="auto"/>
            </w:pPr>
            <w:r>
              <w:rPr>
                <w:rFonts w:ascii="Arial" w:hAnsi="Arial" w:eastAsia="Arial"/>
                <w:sz w:val="19"/>
                <w:szCs w:val="19"/>
                <w:color w:val="263238"/>
              </w:rPr>
              <w:t xml:space="preserve">Admin-only actions, audit log, DNC overrides</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manager@qroad.test</w:t>
            </w:r>
          </w:p>
        </w:tc>
        <w:tc>
          <w:tcPr>
            <w:vAlign w:val="top"/>
            <w:shd w:fill="F3F6F8"/>
          </w:tcPr>
          <w:p>
            <w:pPr>
              <w:pStyle w:val="TableText"/>
              <w:spacing w:after="40" w:line="240" w:lineRule="auto"/>
            </w:pPr>
            <w:r>
              <w:rPr>
                <w:rFonts w:ascii="Arial" w:hAnsi="Arial" w:eastAsia="Arial"/>
                <w:sz w:val="19"/>
                <w:szCs w:val="19"/>
                <w:color w:val="263238"/>
              </w:rPr>
              <w:t xml:space="preserve">Campaigns, imports, templates, assignment, reports</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operator1@qroad.test</w:t>
            </w:r>
          </w:p>
        </w:tc>
        <w:tc>
          <w:tcPr>
            <w:vAlign w:val="top"/>
            <w:shd w:fill="FFFFFF"/>
          </w:tcPr>
          <w:p>
            <w:pPr>
              <w:pStyle w:val="TableText"/>
              <w:spacing w:after="40" w:line="240" w:lineRule="auto"/>
            </w:pPr>
            <w:r>
              <w:rPr>
                <w:rFonts w:ascii="Arial" w:hAnsi="Arial" w:eastAsia="Arial"/>
                <w:sz w:val="19"/>
                <w:szCs w:val="19"/>
                <w:color w:val="263238"/>
              </w:rPr>
              <w:t xml:space="preserve">Outreach workspace and follow-ups</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operator2@qroad.test</w:t>
            </w:r>
          </w:p>
        </w:tc>
        <w:tc>
          <w:tcPr>
            <w:vAlign w:val="top"/>
            <w:shd w:fill="F3F6F8"/>
          </w:tcPr>
          <w:p>
            <w:pPr>
              <w:pStyle w:val="TableText"/>
              <w:spacing w:after="40" w:line="240" w:lineRule="auto"/>
            </w:pPr>
            <w:r>
              <w:rPr>
                <w:rFonts w:ascii="Arial" w:hAnsi="Arial" w:eastAsia="Arial"/>
                <w:sz w:val="19"/>
                <w:szCs w:val="19"/>
                <w:color w:val="263238"/>
              </w:rPr>
              <w:t xml:space="preserve">Concurrent-work testing</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viewer@qroad.test</w:t>
            </w:r>
          </w:p>
        </w:tc>
        <w:tc>
          <w:tcPr>
            <w:vAlign w:val="top"/>
            <w:shd w:fill="FFFFFF"/>
          </w:tcPr>
          <w:p>
            <w:pPr>
              <w:pStyle w:val="TableText"/>
              <w:spacing w:after="40" w:line="240" w:lineRule="auto"/>
            </w:pPr>
            <w:r>
              <w:rPr>
                <w:rFonts w:ascii="Arial" w:hAnsi="Arial" w:eastAsia="Arial"/>
                <w:sz w:val="19"/>
                <w:szCs w:val="19"/>
                <w:color w:val="263238"/>
              </w:rPr>
              <w:t xml:space="preserve">Read-only permission testing</w:t>
            </w:r>
          </w:p>
        </w:tc>
      </w:tr>
    </w:tbl>
    <w:p/>
    <w:p/>
    <w:p>
      <w:pPr>
        <w:pStyle w:val="Body"/>
        <w:spacing w:after="120" w:line="276" w:lineRule="auto"/>
      </w:pPr>
      <w:r>
        <w:rPr>
          <w:rFonts w:ascii="Arial" w:hAnsi="Arial" w:eastAsia="Arial"/>
          <w:sz w:val="21"/>
          <w:szCs w:val="21"/>
          <w:color w:val="263238"/>
        </w:rPr>
        <w:t xml:space="preserve">The main demo campaign is </w:t>
      </w:r>
      <w:r>
        <w:rPr>
          <w:rFonts w:ascii="Arial" w:hAnsi="Arial" w:eastAsia="Arial"/>
          <w:sz w:val="21"/>
          <w:szCs w:val="21"/>
          <w:color w:val="263238"/>
          <w:b/>
          <w:bCs/>
        </w:rPr>
        <w:t xml:space="preserve">ABC Korean Restaurant Creator Visit</w:t>
      </w:r>
      <w:r>
        <w:rPr>
          <w:rFonts w:ascii="Arial" w:hAnsi="Arial" w:eastAsia="Arial"/>
          <w:sz w:val="21"/>
          <w:szCs w:val="21"/>
          <w:color w:val="263238"/>
        </w:rPr>
        <w:t xml:space="preserve">. The supplied import file is sample-influencer-list.csv.</w:t>
      </w:r>
    </w:p>
    <w:p/>
    <w:p>
      <w:pPr>
        <w:pBdr>
          <w:bottom w:val="single" w:sz="6" w:space="6" w:color="9EADBA"/>
        </w:pBdr>
      </w:pPr>
    </w:p>
    <w:p/>
    <w:p>
      <w:pPr>
        <w:pStyle w:val="Heading1"/>
        <w:keepNext/>
        <w:spacing w:before="360" w:after="160"/>
        <w:pBdr>
          <w:bottom w:val="single" w:sz="8" w:space="6" w:color="9EADBA"/>
        </w:pBdr>
      </w:pPr>
      <w:r>
        <w:rPr>
          <w:rFonts w:ascii="Arial" w:hAnsi="Arial" w:eastAsia="Arial"/>
          <w:sz w:val="36"/>
          <w:szCs w:val="36"/>
          <w:color w:val="17365D"/>
          <w:b/>
        </w:rPr>
        <w:t xml:space="preserve">1. Sign in</w:t>
      </w:r>
    </w:p>
    <w:p/>
    <w:tbl>
      <w:tblPr>
        <w:tblStyle w:val="TableGrid"/>
        <w:tblW w:w="0" w:type="auto"/>
        <w:tblLayout w:type="autofit"/>
        <w:tblCellMar>
          <w:top w:w="100" w:type="dxa"/>
          <w:left w:w="120" w:type="dxa"/>
          <w:bottom w:w="100" w:type="dxa"/>
          <w:right w:w="120" w:type="dxa"/>
        </w:tblCellMar>
        <w:tblBorders>
          <w:top w:val="single" w:sz="6" w:color="A8BAC8"/>
          <w:left w:val="single" w:sz="6" w:color="A8BAC8"/>
          <w:bottom w:val="single" w:sz="6" w:color="A8BAC8"/>
          <w:right w:val="single" w:sz="6" w:color="A8BAC8"/>
          <w:insideH w:val="single" w:sz="4" w:color="D5DEE5"/>
          <w:insideV w:val="single" w:sz="4" w:color="D5DEE5"/>
        </w:tblBorders>
      </w:tblPr>
      <w:tr>
        <w:trPr>
          <w:tblHeader/>
          <w:cantSplit/>
        </w:trPr>
        <w:tc>
          <w:tcPr>
            <w:vAlign w:val="top"/>
            <w:shd w:fill="1F4E78"/>
          </w:tcPr>
          <w:p>
            <w:pPr>
              <w:pStyle w:val="TableText"/>
              <w:spacing w:after="40" w:line="240" w:lineRule="auto"/>
            </w:pPr>
            <w:r>
              <w:rPr>
                <w:rFonts w:ascii="Arial" w:hAnsi="Arial" w:eastAsia="Arial"/>
                <w:sz w:val="19"/>
                <w:szCs w:val="19"/>
                <w:color w:val="FFFFFF"/>
                <w:b/>
              </w:rPr>
              <w:t xml:space="preserve">Step</w:t>
            </w:r>
          </w:p>
        </w:tc>
        <w:tc>
          <w:tcPr>
            <w:vAlign w:val="top"/>
            <w:shd w:fill="1F4E78"/>
          </w:tcPr>
          <w:p>
            <w:pPr>
              <w:pStyle w:val="TableText"/>
              <w:spacing w:after="40" w:line="240" w:lineRule="auto"/>
            </w:pPr>
            <w:r>
              <w:rPr>
                <w:rFonts w:ascii="Arial" w:hAnsi="Arial" w:eastAsia="Arial"/>
                <w:sz w:val="19"/>
                <w:szCs w:val="19"/>
                <w:color w:val="FFFFFF"/>
                <w:b/>
              </w:rPr>
              <w:t xml:space="preserve">Action and sample input</w:t>
            </w:r>
          </w:p>
        </w:tc>
        <w:tc>
          <w:tcPr>
            <w:vAlign w:val="top"/>
            <w:shd w:fill="1F4E78"/>
          </w:tcPr>
          <w:p>
            <w:pPr>
              <w:pStyle w:val="TableText"/>
              <w:spacing w:after="40" w:line="240" w:lineRule="auto"/>
            </w:pPr>
            <w:r>
              <w:rPr>
                <w:rFonts w:ascii="Arial" w:hAnsi="Arial" w:eastAsia="Arial"/>
                <w:sz w:val="19"/>
                <w:szCs w:val="19"/>
                <w:color w:val="FFFFFF"/>
                <w:b/>
              </w:rPr>
              <w:t xml:space="preserve">Expected result</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1</w:t>
            </w:r>
          </w:p>
        </w:tc>
        <w:tc>
          <w:tcPr>
            <w:vAlign w:val="top"/>
            <w:shd w:fill="FFFFFF"/>
          </w:tcPr>
          <w:p>
            <w:pPr>
              <w:pStyle w:val="TableText"/>
              <w:spacing w:after="40" w:line="240" w:lineRule="auto"/>
            </w:pPr>
            <w:r>
              <w:rPr>
                <w:rFonts w:ascii="Arial" w:hAnsi="Arial" w:eastAsia="Arial"/>
                <w:sz w:val="19"/>
                <w:szCs w:val="19"/>
                <w:color w:val="263238"/>
              </w:rPr>
              <w:t xml:space="preserve">Visit http://localhost:3000/dashboard while signed out.</w:t>
            </w:r>
          </w:p>
        </w:tc>
        <w:tc>
          <w:tcPr>
            <w:vAlign w:val="top"/>
            <w:shd w:fill="FFFFFF"/>
          </w:tcPr>
          <w:p>
            <w:pPr>
              <w:pStyle w:val="TableText"/>
              <w:spacing w:after="40" w:line="240" w:lineRule="auto"/>
            </w:pPr>
            <w:r>
              <w:rPr>
                <w:rFonts w:ascii="Arial" w:hAnsi="Arial" w:eastAsia="Arial"/>
                <w:sz w:val="19"/>
                <w:szCs w:val="19"/>
                <w:color w:val="263238"/>
              </w:rPr>
              <w:t xml:space="preserve">Redirected to the login screen.</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2</w:t>
            </w:r>
          </w:p>
        </w:tc>
        <w:tc>
          <w:tcPr>
            <w:vAlign w:val="top"/>
            <w:shd w:fill="F3F6F8"/>
          </w:tcPr>
          <w:p>
            <w:pPr>
              <w:pStyle w:val="TableText"/>
              <w:spacing w:after="40" w:line="240" w:lineRule="auto"/>
            </w:pPr>
            <w:r>
              <w:rPr>
                <w:rFonts w:ascii="Arial" w:hAnsi="Arial" w:eastAsia="Arial"/>
                <w:sz w:val="19"/>
                <w:szCs w:val="19"/>
                <w:color w:val="263238"/>
              </w:rPr>
              <w:t xml:space="preserve">In the </w:t>
            </w:r>
            <w:r>
              <w:rPr>
                <w:rFonts w:ascii="Arial" w:hAnsi="Arial" w:eastAsia="Arial"/>
                <w:sz w:val="19"/>
                <w:szCs w:val="19"/>
                <w:color w:val="263238"/>
                <w:b/>
                <w:bCs/>
              </w:rPr>
              <w:t xml:space="preserve">Email</w:t>
            </w:r>
            <w:r>
              <w:rPr>
                <w:rFonts w:ascii="Arial" w:hAnsi="Arial" w:eastAsia="Arial"/>
                <w:sz w:val="19"/>
                <w:szCs w:val="19"/>
                <w:color w:val="263238"/>
              </w:rPr>
              <w:t xml:space="preserve"> field enter manager@qroad.test. In the </w:t>
            </w:r>
            <w:r>
              <w:rPr>
                <w:rFonts w:ascii="Arial" w:hAnsi="Arial" w:eastAsia="Arial"/>
                <w:sz w:val="19"/>
                <w:szCs w:val="19"/>
                <w:color w:val="263238"/>
                <w:b/>
                <w:bCs/>
              </w:rPr>
              <w:t xml:space="preserve">Password</w:t>
            </w:r>
            <w:r>
              <w:rPr>
                <w:rFonts w:ascii="Arial" w:hAnsi="Arial" w:eastAsia="Arial"/>
                <w:sz w:val="19"/>
                <w:szCs w:val="19"/>
                <w:color w:val="263238"/>
              </w:rPr>
              <w:t xml:space="preserve"> field enter wrong-password, then select </w:t>
            </w:r>
            <w:r>
              <w:rPr>
                <w:rFonts w:ascii="Arial" w:hAnsi="Arial" w:eastAsia="Arial"/>
                <w:sz w:val="19"/>
                <w:szCs w:val="19"/>
                <w:color w:val="263238"/>
                <w:b/>
                <w:bCs/>
              </w:rPr>
              <w:t xml:space="preserve">Sign in</w:t>
            </w:r>
            <w:r>
              <w:rPr>
                <w:rFonts w:ascii="Arial" w:hAnsi="Arial" w:eastAsia="Arial"/>
                <w:sz w:val="19"/>
                <w:szCs w:val="19"/>
                <w:color w:val="263238"/>
              </w:rPr>
              <w:t xml:space="preserve">.</w:t>
            </w:r>
          </w:p>
        </w:tc>
        <w:tc>
          <w:tcPr>
            <w:vAlign w:val="top"/>
            <w:shd w:fill="F3F6F8"/>
          </w:tcPr>
          <w:p>
            <w:pPr>
              <w:pStyle w:val="TableText"/>
              <w:spacing w:after="40" w:line="240" w:lineRule="auto"/>
            </w:pPr>
            <w:r>
              <w:rPr>
                <w:rFonts w:ascii="Arial" w:hAnsi="Arial" w:eastAsia="Arial"/>
                <w:sz w:val="19"/>
                <w:szCs w:val="19"/>
                <w:color w:val="263238"/>
              </w:rPr>
              <w:t xml:space="preserve">Red error: </w:t>
            </w:r>
            <w:r>
              <w:rPr>
                <w:rFonts w:ascii="Arial" w:hAnsi="Arial" w:eastAsia="Arial"/>
                <w:sz w:val="19"/>
                <w:szCs w:val="19"/>
                <w:color w:val="263238"/>
                <w:b/>
                <w:bCs/>
              </w:rPr>
              <w:t xml:space="preserve">“The email or password is incorrect.”</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3</w:t>
            </w:r>
          </w:p>
        </w:tc>
        <w:tc>
          <w:tcPr>
            <w:vAlign w:val="top"/>
            <w:shd w:fill="FFFFFF"/>
          </w:tcPr>
          <w:p>
            <w:pPr>
              <w:pStyle w:val="TableText"/>
              <w:spacing w:after="40" w:line="240" w:lineRule="auto"/>
            </w:pPr>
            <w:r>
              <w:rPr>
                <w:rFonts w:ascii="Arial" w:hAnsi="Arial" w:eastAsia="Arial"/>
                <w:sz w:val="19"/>
                <w:szCs w:val="19"/>
                <w:color w:val="263238"/>
              </w:rPr>
              <w:t xml:space="preserve">Replace the </w:t>
            </w:r>
            <w:r>
              <w:rPr>
                <w:rFonts w:ascii="Arial" w:hAnsi="Arial" w:eastAsia="Arial"/>
                <w:sz w:val="19"/>
                <w:szCs w:val="19"/>
                <w:color w:val="263238"/>
                <w:b/>
                <w:bCs/>
              </w:rPr>
              <w:t xml:space="preserve">Password</w:t>
            </w:r>
            <w:r>
              <w:rPr>
                <w:rFonts w:ascii="Arial" w:hAnsi="Arial" w:eastAsia="Arial"/>
                <w:sz w:val="19"/>
                <w:szCs w:val="19"/>
                <w:color w:val="263238"/>
              </w:rPr>
              <w:t xml:space="preserve"> value with QroadDemo!2026, then select </w:t>
            </w:r>
            <w:r>
              <w:rPr>
                <w:rFonts w:ascii="Arial" w:hAnsi="Arial" w:eastAsia="Arial"/>
                <w:sz w:val="19"/>
                <w:szCs w:val="19"/>
                <w:color w:val="263238"/>
                <w:b/>
                <w:bCs/>
              </w:rPr>
              <w:t xml:space="preserve">Sign in</w:t>
            </w:r>
            <w:r>
              <w:rPr>
                <w:rFonts w:ascii="Arial" w:hAnsi="Arial" w:eastAsia="Arial"/>
                <w:sz w:val="19"/>
                <w:szCs w:val="19"/>
                <w:color w:val="263238"/>
              </w:rPr>
              <w:t xml:space="preserve">.</w:t>
            </w:r>
          </w:p>
        </w:tc>
        <w:tc>
          <w:tcPr>
            <w:vAlign w:val="top"/>
            <w:shd w:fill="FFFFFF"/>
          </w:tcPr>
          <w:p>
            <w:pPr>
              <w:pStyle w:val="TableText"/>
              <w:spacing w:after="40" w:line="240" w:lineRule="auto"/>
            </w:pPr>
            <w:r>
              <w:rPr>
                <w:rFonts w:ascii="Arial" w:hAnsi="Arial" w:eastAsia="Arial"/>
                <w:sz w:val="19"/>
                <w:szCs w:val="19"/>
                <w:color w:val="263238"/>
              </w:rPr>
              <w:t xml:space="preserve">Dashboard opens and greets </w:t>
            </w:r>
            <w:r>
              <w:rPr>
                <w:rFonts w:ascii="Arial" w:hAnsi="Arial" w:eastAsia="Arial"/>
                <w:sz w:val="19"/>
                <w:szCs w:val="19"/>
                <w:color w:val="263238"/>
                <w:b/>
                <w:bCs/>
              </w:rPr>
              <w:t xml:space="preserve">Bianca</w:t>
            </w:r>
            <w:r>
              <w:rPr>
                <w:rFonts w:ascii="Arial" w:hAnsi="Arial" w:eastAsia="Arial"/>
                <w:sz w:val="19"/>
                <w:szCs w:val="19"/>
                <w:color w:val="263238"/>
              </w:rPr>
              <w:t xml:space="preserve">.</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4</w:t>
            </w:r>
          </w:p>
        </w:tc>
        <w:tc>
          <w:tcPr>
            <w:vAlign w:val="top"/>
            <w:shd w:fill="F3F6F8"/>
          </w:tcPr>
          <w:p>
            <w:pPr>
              <w:pStyle w:val="TableText"/>
              <w:spacing w:after="40" w:line="240" w:lineRule="auto"/>
            </w:pPr>
            <w:r>
              <w:rPr>
                <w:rFonts w:ascii="Arial" w:hAnsi="Arial" w:eastAsia="Arial"/>
                <w:sz w:val="19"/>
                <w:szCs w:val="19"/>
                <w:color w:val="263238"/>
              </w:rPr>
              <w:t xml:space="preserve">From the account controls at the bottom of the sidebar, select </w:t>
            </w:r>
            <w:r>
              <w:rPr>
                <w:rFonts w:ascii="Arial" w:hAnsi="Arial" w:eastAsia="Arial"/>
                <w:sz w:val="19"/>
                <w:szCs w:val="19"/>
                <w:color w:val="263238"/>
                <w:b/>
                <w:bCs/>
              </w:rPr>
              <w:t xml:space="preserve">Sign out</w:t>
            </w:r>
            <w:r>
              <w:rPr>
                <w:rFonts w:ascii="Arial" w:hAnsi="Arial" w:eastAsia="Arial"/>
                <w:sz w:val="19"/>
                <w:szCs w:val="19"/>
                <w:color w:val="263238"/>
              </w:rPr>
              <w:t xml:space="preserve">, then press the browser Back button.</w:t>
            </w:r>
          </w:p>
        </w:tc>
        <w:tc>
          <w:tcPr>
            <w:vAlign w:val="top"/>
            <w:shd w:fill="F3F6F8"/>
          </w:tcPr>
          <w:p>
            <w:pPr>
              <w:pStyle w:val="TableText"/>
              <w:spacing w:after="40" w:line="240" w:lineRule="auto"/>
            </w:pPr>
            <w:r>
              <w:rPr>
                <w:rFonts w:ascii="Arial" w:hAnsi="Arial" w:eastAsia="Arial"/>
                <w:sz w:val="19"/>
                <w:szCs w:val="19"/>
                <w:color w:val="263238"/>
              </w:rPr>
              <w:t xml:space="preserve">You remain signed out; protected pages do not reopen.</w:t>
            </w:r>
          </w:p>
        </w:tc>
      </w:tr>
    </w:tbl>
    <w:p/>
    <w:p/>
    <w:p>
      <w:pPr>
        <w:pStyle w:val="Heading1"/>
        <w:keepNext/>
        <w:spacing w:before="360" w:after="160"/>
        <w:pBdr>
          <w:bottom w:val="single" w:sz="8" w:space="6" w:color="9EADBA"/>
        </w:pBdr>
      </w:pPr>
      <w:r>
        <w:rPr>
          <w:rFonts w:ascii="Arial" w:hAnsi="Arial" w:eastAsia="Arial"/>
          <w:sz w:val="36"/>
          <w:szCs w:val="36"/>
          <w:color w:val="17365D"/>
          <w:b/>
        </w:rPr>
        <w:t xml:space="preserve">2. Dashboard</w:t>
      </w:r>
    </w:p>
    <w:p/>
    <w:p>
      <w:pPr>
        <w:pStyle w:val="Body"/>
        <w:spacing w:after="120" w:line="276" w:lineRule="auto"/>
      </w:pPr>
      <w:r>
        <w:rPr>
          <w:rFonts w:ascii="Arial" w:hAnsi="Arial" w:eastAsia="Arial"/>
          <w:sz w:val="21"/>
          <w:szCs w:val="21"/>
          <w:color w:val="263238"/>
          <w:b/>
          <w:bCs/>
        </w:rPr>
        <w:t xml:space="preserve">Sign in as:</w:t>
      </w:r>
      <w:r>
        <w:rPr>
          <w:rFonts w:ascii="Arial" w:hAnsi="Arial" w:eastAsia="Arial"/>
          <w:sz w:val="21"/>
          <w:szCs w:val="21"/>
          <w:color w:val="263238"/>
        </w:rPr>
        <w:t xml:space="preserve"> Manager</w:t>
      </w:r>
    </w:p>
    <w:p/>
    <w:p>
      <w:pPr>
        <w:pStyle w:val="Body"/>
        <w:spacing w:after="120" w:line="276" w:lineRule="auto"/>
      </w:pPr>
      <w:r>
        <w:rPr>
          <w:rFonts w:ascii="Arial" w:hAnsi="Arial" w:eastAsia="Arial"/>
          <w:sz w:val="21"/>
          <w:szCs w:val="21"/>
          <w:color w:val="263238"/>
        </w:rPr>
        <w:t xml:space="preserve">1. Confirm the dashboard shows these seeded values:</w:t>
      </w:r>
    </w:p>
    <w:p/>
    <w:p>
      <w:pPr>
        <w:pStyle w:val="Bullet"/>
        <w:ind w:left="420" w:hanging="210"/>
        <w:spacing w:after="80" w:line="276" w:lineRule="auto"/>
      </w:pPr>
      <w:r>
        <w:rPr>
          <w:rFonts w:ascii="Arial" w:hAnsi="Arial" w:eastAsia="Arial"/>
          <w:sz w:val="21"/>
          <w:szCs w:val="21"/>
          <w:color w:val="263238"/>
        </w:rPr>
        <w:t xml:space="preserve">• Active campaigns: </w:t>
      </w:r>
      <w:r>
        <w:rPr>
          <w:rFonts w:ascii="Arial" w:hAnsi="Arial" w:eastAsia="Arial"/>
          <w:sz w:val="21"/>
          <w:szCs w:val="21"/>
          <w:color w:val="263238"/>
          <w:b/>
          <w:bCs/>
        </w:rPr>
        <w:t xml:space="preserve">1</w:t>
      </w:r>
    </w:p>
    <w:p>
      <w:pPr>
        <w:pStyle w:val="Bullet"/>
        <w:ind w:left="420" w:hanging="210"/>
        <w:spacing w:after="80" w:line="276" w:lineRule="auto"/>
      </w:pPr>
      <w:r>
        <w:rPr>
          <w:rFonts w:ascii="Arial" w:hAnsi="Arial" w:eastAsia="Arial"/>
          <w:sz w:val="21"/>
          <w:szCs w:val="21"/>
          <w:color w:val="263238"/>
        </w:rPr>
        <w:t xml:space="preserve">• Do-not-contact records: </w:t>
      </w:r>
      <w:r>
        <w:rPr>
          <w:rFonts w:ascii="Arial" w:hAnsi="Arial" w:eastAsia="Arial"/>
          <w:sz w:val="21"/>
          <w:szCs w:val="21"/>
          <w:color w:val="263238"/>
          <w:b/>
          <w:bCs/>
        </w:rPr>
        <w:t xml:space="preserve">2</w:t>
      </w:r>
    </w:p>
    <w:p>
      <w:pPr>
        <w:pStyle w:val="Bullet"/>
        <w:ind w:left="420" w:hanging="210"/>
        <w:spacing w:after="80" w:line="276" w:lineRule="auto"/>
      </w:pPr>
      <w:r>
        <w:rPr>
          <w:rFonts w:ascii="Arial" w:hAnsi="Arial" w:eastAsia="Arial"/>
          <w:sz w:val="21"/>
          <w:szCs w:val="21"/>
          <w:color w:val="263238"/>
        </w:rPr>
        <w:t xml:space="preserve">• Follow-ups due: </w:t>
      </w:r>
      <w:r>
        <w:rPr>
          <w:rFonts w:ascii="Arial" w:hAnsi="Arial" w:eastAsia="Arial"/>
          <w:sz w:val="21"/>
          <w:szCs w:val="21"/>
          <w:color w:val="263238"/>
          <w:b/>
          <w:bCs/>
        </w:rPr>
        <w:t xml:space="preserve">9</w:t>
      </w:r>
    </w:p>
    <w:p>
      <w:pPr>
        <w:pStyle w:val="Bullet"/>
        <w:ind w:left="420" w:hanging="210"/>
        <w:spacing w:after="80" w:line="276" w:lineRule="auto"/>
      </w:pPr>
      <w:r>
        <w:rPr>
          <w:rFonts w:ascii="Arial" w:hAnsi="Arial" w:eastAsia="Arial"/>
          <w:sz w:val="21"/>
          <w:szCs w:val="21"/>
          <w:color w:val="263238"/>
        </w:rPr>
        <w:t xml:space="preserve">• ABC Korean Restaurant Creator Visit: </w:t>
      </w:r>
      <w:r>
        <w:rPr>
          <w:rFonts w:ascii="Arial" w:hAnsi="Arial" w:eastAsia="Arial"/>
          <w:sz w:val="21"/>
          <w:szCs w:val="21"/>
          <w:color w:val="263238"/>
          <w:b/>
          <w:bCs/>
        </w:rPr>
        <w:t xml:space="preserve">42 of 56 done</w:t>
      </w:r>
    </w:p>
    <w:p>
      <w:pPr>
        <w:pStyle w:val="Bullet"/>
        <w:ind w:left="420" w:hanging="210"/>
        <w:spacing w:after="80" w:line="276" w:lineRule="auto"/>
      </w:pPr>
      <w:r>
        <w:rPr>
          <w:rFonts w:ascii="Arial" w:hAnsi="Arial" w:eastAsia="Arial"/>
          <w:sz w:val="21"/>
          <w:szCs w:val="21"/>
          <w:color w:val="263238"/>
        </w:rPr>
        <w:t xml:space="preserve">• ABC Korean Restaurant - Makati Soft Launch: </w:t>
      </w:r>
      <w:r>
        <w:rPr>
          <w:rFonts w:ascii="Arial" w:hAnsi="Arial" w:eastAsia="Arial"/>
          <w:sz w:val="21"/>
          <w:szCs w:val="21"/>
          <w:color w:val="263238"/>
          <w:b/>
          <w:bCs/>
        </w:rPr>
        <w:t xml:space="preserve">0 of 8 done</w:t>
      </w:r>
    </w:p>
    <w:p/>
    <w:p>
      <w:pPr>
        <w:pStyle w:val="Body"/>
        <w:spacing w:after="120" w:line="276" w:lineRule="auto"/>
      </w:pPr>
      <w:r>
        <w:rPr>
          <w:rFonts w:ascii="Arial" w:hAnsi="Arial" w:eastAsia="Arial"/>
          <w:sz w:val="21"/>
          <w:szCs w:val="21"/>
          <w:color w:val="263238"/>
        </w:rPr>
        <w:t xml:space="preserve">2. Confirm the funnel displays </w:t>
      </w:r>
      <w:r>
        <w:rPr>
          <w:rFonts w:ascii="Arial" w:hAnsi="Arial" w:eastAsia="Arial"/>
          <w:sz w:val="21"/>
          <w:szCs w:val="21"/>
          <w:color w:val="263238"/>
          <w:b/>
          <w:bCs/>
        </w:rPr>
        <w:t xml:space="preserve">Sent 37</w:t>
      </w:r>
      <w:r>
        <w:rPr>
          <w:rFonts w:ascii="Arial" w:hAnsi="Arial" w:eastAsia="Arial"/>
          <w:sz w:val="21"/>
          <w:szCs w:val="21"/>
          <w:color w:val="263238"/>
        </w:rPr>
        <w:t xml:space="preserve">, </w:t>
      </w:r>
      <w:r>
        <w:rPr>
          <w:rFonts w:ascii="Arial" w:hAnsi="Arial" w:eastAsia="Arial"/>
          <w:sz w:val="21"/>
          <w:szCs w:val="21"/>
          <w:color w:val="263238"/>
          <w:b/>
          <w:bCs/>
        </w:rPr>
        <w:t xml:space="preserve">Reply rate 59.5%</w:t>
      </w:r>
      <w:r>
        <w:rPr>
          <w:rFonts w:ascii="Arial" w:hAnsi="Arial" w:eastAsia="Arial"/>
          <w:sz w:val="21"/>
          <w:szCs w:val="21"/>
          <w:color w:val="263238"/>
        </w:rPr>
        <w:t xml:space="preserve">, </w:t>
      </w:r>
      <w:r>
        <w:rPr>
          <w:rFonts w:ascii="Arial" w:hAnsi="Arial" w:eastAsia="Arial"/>
          <w:sz w:val="21"/>
          <w:szCs w:val="21"/>
          <w:color w:val="263238"/>
          <w:b/>
          <w:bCs/>
        </w:rPr>
        <w:t xml:space="preserve">Interest rate 68.2%</w:t>
      </w:r>
      <w:r>
        <w:rPr>
          <w:rFonts w:ascii="Arial" w:hAnsi="Arial" w:eastAsia="Arial"/>
          <w:sz w:val="21"/>
          <w:szCs w:val="21"/>
          <w:color w:val="263238"/>
        </w:rPr>
        <w:t xml:space="preserve">, and </w:t>
      </w:r>
      <w:r>
        <w:rPr>
          <w:rFonts w:ascii="Arial" w:hAnsi="Arial" w:eastAsia="Arial"/>
          <w:sz w:val="21"/>
          <w:szCs w:val="21"/>
          <w:color w:val="263238"/>
          <w:b/>
          <w:bCs/>
        </w:rPr>
        <w:t xml:space="preserve">Confirmed 6 (16.2%)</w:t>
      </w:r>
      <w:r>
        <w:rPr>
          <w:rFonts w:ascii="Arial" w:hAnsi="Arial" w:eastAsia="Arial"/>
          <w:sz w:val="21"/>
          <w:szCs w:val="21"/>
          <w:color w:val="263238"/>
        </w:rPr>
        <w:t xml:space="preserve">.</w:t>
      </w:r>
    </w:p>
    <w:p>
      <w:pPr>
        <w:pStyle w:val="Body"/>
        <w:spacing w:after="120" w:line="276" w:lineRule="auto"/>
      </w:pPr>
      <w:r>
        <w:rPr>
          <w:rFonts w:ascii="Arial" w:hAnsi="Arial" w:eastAsia="Arial"/>
          <w:sz w:val="21"/>
          <w:szCs w:val="21"/>
          <w:color w:val="263238"/>
        </w:rPr>
        <w:t xml:space="preserve">3. Sign in as operator1@qroad.test. Expected: the dashboard instead includes </w:t>
      </w:r>
      <w:r>
        <w:rPr>
          <w:rFonts w:ascii="Arial" w:hAnsi="Arial" w:eastAsia="Arial"/>
          <w:sz w:val="21"/>
          <w:szCs w:val="21"/>
          <w:color w:val="263238"/>
          <w:b/>
          <w:bCs/>
        </w:rPr>
        <w:t xml:space="preserve">Ready in your queue: 9</w:t>
      </w:r>
      <w:r>
        <w:rPr>
          <w:rFonts w:ascii="Arial" w:hAnsi="Arial" w:eastAsia="Arial"/>
          <w:sz w:val="21"/>
          <w:szCs w:val="21"/>
          <w:color w:val="263238"/>
        </w:rPr>
        <w:t xml:space="preserve">.</w:t>
      </w:r>
    </w:p>
    <w:p/>
    <w:p>
      <w:pPr>
        <w:pStyle w:val="Heading1"/>
        <w:keepNext/>
        <w:spacing w:before="360" w:after="160"/>
        <w:pBdr>
          <w:bottom w:val="single" w:sz="8" w:space="6" w:color="9EADBA"/>
        </w:pBdr>
      </w:pPr>
      <w:r>
        <w:rPr>
          <w:rFonts w:ascii="Arial" w:hAnsi="Arial" w:eastAsia="Arial"/>
          <w:sz w:val="36"/>
          <w:szCs w:val="36"/>
          <w:color w:val="17365D"/>
          <w:b/>
        </w:rPr>
        <w:t xml:space="preserve">3. Create and activate a campaign</w:t>
      </w:r>
    </w:p>
    <w:p/>
    <w:p>
      <w:pPr>
        <w:pStyle w:val="Body"/>
        <w:spacing w:after="120" w:line="276" w:lineRule="auto"/>
      </w:pPr>
      <w:r>
        <w:rPr>
          <w:rFonts w:ascii="Arial" w:hAnsi="Arial" w:eastAsia="Arial"/>
          <w:sz w:val="21"/>
          <w:szCs w:val="21"/>
          <w:color w:val="263238"/>
          <w:b/>
          <w:bCs/>
        </w:rPr>
        <w:t xml:space="preserve">Sign in as:</w:t>
      </w:r>
      <w:r>
        <w:rPr>
          <w:rFonts w:ascii="Arial" w:hAnsi="Arial" w:eastAsia="Arial"/>
          <w:sz w:val="21"/>
          <w:szCs w:val="21"/>
          <w:color w:val="263238"/>
        </w:rPr>
        <w:t xml:space="preserve"> Manager</w:t>
      </w:r>
    </w:p>
    <w:p/>
    <w:p>
      <w:pPr>
        <w:pStyle w:val="Body"/>
        <w:spacing w:after="120" w:line="276" w:lineRule="auto"/>
      </w:pPr>
      <w:r>
        <w:rPr>
          <w:rFonts w:ascii="Arial" w:hAnsi="Arial" w:eastAsia="Arial"/>
          <w:sz w:val="21"/>
          <w:szCs w:val="21"/>
          <w:color w:val="263238"/>
        </w:rPr>
        <w:t xml:space="preserve">1. From the sidebar, select </w:t>
      </w:r>
      <w:r>
        <w:rPr>
          <w:rFonts w:ascii="Arial" w:hAnsi="Arial" w:eastAsia="Arial"/>
          <w:sz w:val="21"/>
          <w:szCs w:val="21"/>
          <w:color w:val="263238"/>
          <w:b/>
          <w:bCs/>
        </w:rPr>
        <w:t xml:space="preserve">Campaigns</w:t>
      </w:r>
      <w:r>
        <w:rPr>
          <w:rFonts w:ascii="Arial" w:hAnsi="Arial" w:eastAsia="Arial"/>
          <w:sz w:val="21"/>
          <w:szCs w:val="21"/>
          <w:color w:val="263238"/>
        </w:rPr>
        <w:t xml:space="preserve">. On the Campaigns page, select </w:t>
      </w:r>
      <w:r>
        <w:rPr>
          <w:rFonts w:ascii="Arial" w:hAnsi="Arial" w:eastAsia="Arial"/>
          <w:sz w:val="21"/>
          <w:szCs w:val="21"/>
          <w:color w:val="263238"/>
          <w:b/>
          <w:bCs/>
        </w:rPr>
        <w:t xml:space="preserve">New campaign</w:t>
      </w:r>
      <w:r>
        <w:rPr>
          <w:rFonts w:ascii="Arial" w:hAnsi="Arial" w:eastAsia="Arial"/>
          <w:sz w:val="21"/>
          <w:szCs w:val="21"/>
          <w:color w:val="263238"/>
        </w:rPr>
        <w:t xml:space="preserve">.</w:t>
      </w:r>
    </w:p>
    <w:p>
      <w:pPr>
        <w:pStyle w:val="Body"/>
        <w:spacing w:after="120" w:line="276" w:lineRule="auto"/>
      </w:pPr>
      <w:r>
        <w:rPr>
          <w:rFonts w:ascii="Arial" w:hAnsi="Arial" w:eastAsia="Arial"/>
          <w:sz w:val="21"/>
          <w:szCs w:val="21"/>
          <w:color w:val="263238"/>
        </w:rPr>
        <w:t xml:space="preserve">2. Enter the following values, deliberately making the end date earlier than the start date:</w:t>
      </w:r>
    </w:p>
    <w:p/>
    <w:tbl>
      <w:tblPr>
        <w:tblStyle w:val="TableGrid"/>
        <w:tblW w:w="0" w:type="auto"/>
        <w:tblLayout w:type="autofit"/>
        <w:tblCellMar>
          <w:top w:w="100" w:type="dxa"/>
          <w:left w:w="120" w:type="dxa"/>
          <w:bottom w:w="100" w:type="dxa"/>
          <w:right w:w="120" w:type="dxa"/>
        </w:tblCellMar>
        <w:tblBorders>
          <w:top w:val="single" w:sz="6" w:color="A8BAC8"/>
          <w:left w:val="single" w:sz="6" w:color="A8BAC8"/>
          <w:bottom w:val="single" w:sz="6" w:color="A8BAC8"/>
          <w:right w:val="single" w:sz="6" w:color="A8BAC8"/>
          <w:insideH w:val="single" w:sz="4" w:color="D5DEE5"/>
          <w:insideV w:val="single" w:sz="4" w:color="D5DEE5"/>
        </w:tblBorders>
      </w:tblPr>
      <w:tr>
        <w:trPr>
          <w:tblHeader/>
          <w:cantSplit/>
        </w:trPr>
        <w:tc>
          <w:tcPr>
            <w:vAlign w:val="top"/>
            <w:shd w:fill="1F4E78"/>
          </w:tcPr>
          <w:p>
            <w:pPr>
              <w:pStyle w:val="TableText"/>
              <w:spacing w:after="40" w:line="240" w:lineRule="auto"/>
            </w:pPr>
            <w:r>
              <w:rPr>
                <w:rFonts w:ascii="Arial" w:hAnsi="Arial" w:eastAsia="Arial"/>
                <w:sz w:val="19"/>
                <w:szCs w:val="19"/>
                <w:color w:val="FFFFFF"/>
                <w:b/>
              </w:rPr>
              <w:t xml:space="preserve">Field</w:t>
            </w:r>
          </w:p>
        </w:tc>
        <w:tc>
          <w:tcPr>
            <w:vAlign w:val="top"/>
            <w:shd w:fill="1F4E78"/>
          </w:tcPr>
          <w:p>
            <w:pPr>
              <w:pStyle w:val="TableText"/>
              <w:spacing w:after="40" w:line="240" w:lineRule="auto"/>
            </w:pPr>
            <w:r>
              <w:rPr>
                <w:rFonts w:ascii="Arial" w:hAnsi="Arial" w:eastAsia="Arial"/>
                <w:sz w:val="19"/>
                <w:szCs w:val="19"/>
                <w:color w:val="FFFFFF"/>
                <w:b/>
              </w:rPr>
              <w:t xml:space="preserve">Sample input</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Campaign name</w:t>
            </w:r>
          </w:p>
        </w:tc>
        <w:tc>
          <w:tcPr>
            <w:vAlign w:val="top"/>
            <w:shd w:fill="FFFFFF"/>
          </w:tcPr>
          <w:p>
            <w:pPr>
              <w:pStyle w:val="TableText"/>
              <w:spacing w:after="40" w:line="240" w:lineRule="auto"/>
            </w:pPr>
            <w:r>
              <w:rPr>
                <w:rFonts w:ascii="Arial" w:hAnsi="Arial" w:eastAsia="Arial"/>
                <w:sz w:val="19"/>
                <w:szCs w:val="19"/>
                <w:color w:val="263238"/>
              </w:rPr>
              <w:t xml:space="preserve">Manual Test Dinner — July 2026</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Client</w:t>
            </w:r>
          </w:p>
        </w:tc>
        <w:tc>
          <w:tcPr>
            <w:vAlign w:val="top"/>
            <w:shd w:fill="F3F6F8"/>
          </w:tcPr>
          <w:p>
            <w:pPr>
              <w:pStyle w:val="TableText"/>
              <w:spacing w:after="40" w:line="240" w:lineRule="auto"/>
            </w:pPr>
            <w:r>
              <w:rPr>
                <w:rFonts w:ascii="Arial" w:hAnsi="Arial" w:eastAsia="Arial"/>
                <w:sz w:val="19"/>
                <w:szCs w:val="19"/>
                <w:color w:val="263238"/>
              </w:rPr>
              <w:t xml:space="preserve">ABC Korean Restaurant</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Location</w:t>
            </w:r>
          </w:p>
        </w:tc>
        <w:tc>
          <w:tcPr>
            <w:vAlign w:val="top"/>
            <w:shd w:fill="FFFFFF"/>
          </w:tcPr>
          <w:p>
            <w:pPr>
              <w:pStyle w:val="TableText"/>
              <w:spacing w:after="40" w:line="240" w:lineRule="auto"/>
            </w:pPr>
            <w:r>
              <w:rPr>
                <w:rFonts w:ascii="Arial" w:hAnsi="Arial" w:eastAsia="Arial"/>
                <w:sz w:val="19"/>
                <w:szCs w:val="19"/>
                <w:color w:val="263238"/>
              </w:rPr>
              <w:t xml:space="preserve">Makati City</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Visit start</w:t>
            </w:r>
          </w:p>
        </w:tc>
        <w:tc>
          <w:tcPr>
            <w:vAlign w:val="top"/>
            <w:shd w:fill="F3F6F8"/>
          </w:tcPr>
          <w:p>
            <w:pPr>
              <w:pStyle w:val="TableText"/>
              <w:spacing w:after="40" w:line="240" w:lineRule="auto"/>
            </w:pPr>
            <w:r>
              <w:rPr>
                <w:rFonts w:ascii="Arial" w:hAnsi="Arial" w:eastAsia="Arial"/>
                <w:sz w:val="19"/>
                <w:szCs w:val="19"/>
                <w:color w:val="263238"/>
              </w:rPr>
              <w:t xml:space="preserve">2026-07-20</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Visit end</w:t>
            </w:r>
          </w:p>
        </w:tc>
        <w:tc>
          <w:tcPr>
            <w:vAlign w:val="top"/>
            <w:shd w:fill="FFFFFF"/>
          </w:tcPr>
          <w:p>
            <w:pPr>
              <w:pStyle w:val="TableText"/>
              <w:spacing w:after="40" w:line="240" w:lineRule="auto"/>
            </w:pPr>
            <w:r>
              <w:rPr>
                <w:rFonts w:ascii="Arial" w:hAnsi="Arial" w:eastAsia="Arial"/>
                <w:sz w:val="19"/>
                <w:szCs w:val="19"/>
                <w:color w:val="263238"/>
              </w:rPr>
              <w:t xml:space="preserve">2026-07-19</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Deliverables</w:t>
            </w:r>
          </w:p>
        </w:tc>
        <w:tc>
          <w:tcPr>
            <w:vAlign w:val="top"/>
            <w:shd w:fill="F3F6F8"/>
          </w:tcPr>
          <w:p>
            <w:pPr>
              <w:pStyle w:val="TableText"/>
              <w:spacing w:after="40" w:line="240" w:lineRule="auto"/>
            </w:pPr>
            <w:r>
              <w:rPr>
                <w:rFonts w:ascii="Arial" w:hAnsi="Arial" w:eastAsia="Arial"/>
                <w:sz w:val="19"/>
                <w:szCs w:val="19"/>
                <w:color w:val="263238"/>
              </w:rPr>
              <w:t xml:space="preserve">1 Instagram Reel and 3 Story frames</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Compensation</w:t>
            </w:r>
          </w:p>
        </w:tc>
        <w:tc>
          <w:tcPr>
            <w:vAlign w:val="top"/>
            <w:shd w:fill="FFFFFF"/>
          </w:tcPr>
          <w:p>
            <w:pPr>
              <w:pStyle w:val="TableText"/>
              <w:spacing w:after="40" w:line="240" w:lineRule="auto"/>
            </w:pPr>
            <w:r>
              <w:rPr>
                <w:rFonts w:ascii="Arial" w:hAnsi="Arial" w:eastAsia="Arial"/>
                <w:sz w:val="19"/>
                <w:szCs w:val="19"/>
                <w:color w:val="263238"/>
              </w:rPr>
              <w:t xml:space="preserve">PHP 3,000 dining credit</w:t>
            </w:r>
          </w:p>
        </w:tc>
      </w:tr>
    </w:tbl>
    <w:p/>
    <w:p/>
    <w:p>
      <w:pPr>
        <w:pStyle w:val="Body"/>
        <w:spacing w:after="120" w:line="276" w:lineRule="auto"/>
      </w:pPr>
      <w:r>
        <w:rPr>
          <w:rFonts w:ascii="Arial" w:hAnsi="Arial" w:eastAsia="Arial"/>
          <w:sz w:val="21"/>
          <w:szCs w:val="21"/>
          <w:color w:val="263238"/>
        </w:rPr>
        <w:t xml:space="preserve">Select </w:t>
      </w:r>
      <w:r>
        <w:rPr>
          <w:rFonts w:ascii="Arial" w:hAnsi="Arial" w:eastAsia="Arial"/>
          <w:sz w:val="21"/>
          <w:szCs w:val="21"/>
          <w:color w:val="263238"/>
          <w:b/>
          <w:bCs/>
        </w:rPr>
        <w:t xml:space="preserve">Create campaign</w:t>
      </w:r>
      <w:r>
        <w:rPr>
          <w:rFonts w:ascii="Arial" w:hAnsi="Arial" w:eastAsia="Arial"/>
          <w:sz w:val="21"/>
          <w:szCs w:val="21"/>
          <w:color w:val="263238"/>
        </w:rPr>
        <w:t xml:space="preserve">. Expected: </w:t>
      </w:r>
      <w:r>
        <w:rPr>
          <w:rFonts w:ascii="Arial" w:hAnsi="Arial" w:eastAsia="Arial"/>
          <w:sz w:val="21"/>
          <w:szCs w:val="21"/>
          <w:color w:val="263238"/>
          <w:b/>
          <w:bCs/>
        </w:rPr>
        <w:t xml:space="preserve">“The visit end date must be on or after the start date.”</w:t>
      </w:r>
      <w:r>
        <w:rPr>
          <w:rFonts w:ascii="Arial" w:hAnsi="Arial" w:eastAsia="Arial"/>
          <w:sz w:val="21"/>
          <w:szCs w:val="21"/>
          <w:color w:val="263238"/>
        </w:rPr>
        <w:t xml:space="preserve"> The page scrolls to </w:t>
      </w:r>
      <w:r>
        <w:rPr>
          <w:rFonts w:ascii="Arial" w:hAnsi="Arial" w:eastAsia="Arial"/>
          <w:sz w:val="21"/>
          <w:szCs w:val="21"/>
          <w:color w:val="263238"/>
          <w:b/>
          <w:bCs/>
        </w:rPr>
        <w:t xml:space="preserve">Visit ends</w:t>
      </w:r>
      <w:r>
        <w:rPr>
          <w:rFonts w:ascii="Arial" w:hAnsi="Arial" w:eastAsia="Arial"/>
          <w:sz w:val="21"/>
          <w:szCs w:val="21"/>
          <w:color w:val="263238"/>
        </w:rPr>
        <w:t xml:space="preserve"> and places keyboard focus in that field so it can be corrected immediately.</w:t>
      </w:r>
    </w:p>
    <w:p/>
    <w:p>
      <w:pPr>
        <w:pStyle w:val="Body"/>
        <w:spacing w:after="120" w:line="276" w:lineRule="auto"/>
      </w:pPr>
      <w:r>
        <w:rPr>
          <w:rFonts w:ascii="Arial" w:hAnsi="Arial" w:eastAsia="Arial"/>
          <w:sz w:val="21"/>
          <w:szCs w:val="21"/>
          <w:color w:val="263238"/>
        </w:rPr>
        <w:t xml:space="preserve">3. Change </w:t>
      </w:r>
      <w:r>
        <w:rPr>
          <w:rFonts w:ascii="Arial" w:hAnsi="Arial" w:eastAsia="Arial"/>
          <w:sz w:val="21"/>
          <w:szCs w:val="21"/>
          <w:color w:val="263238"/>
          <w:b/>
          <w:bCs/>
        </w:rPr>
        <w:t xml:space="preserve">Visit end</w:t>
      </w:r>
      <w:r>
        <w:rPr>
          <w:rFonts w:ascii="Arial" w:hAnsi="Arial" w:eastAsia="Arial"/>
          <w:sz w:val="21"/>
          <w:szCs w:val="21"/>
          <w:color w:val="263238"/>
        </w:rPr>
        <w:t xml:space="preserve"> to 2026-07-21, leave the default template blank, and select </w:t>
      </w:r>
      <w:r>
        <w:rPr>
          <w:rFonts w:ascii="Arial" w:hAnsi="Arial" w:eastAsia="Arial"/>
          <w:sz w:val="21"/>
          <w:szCs w:val="21"/>
          <w:color w:val="263238"/>
          <w:b/>
          <w:bCs/>
        </w:rPr>
        <w:t xml:space="preserve">Create campaign</w:t>
      </w:r>
      <w:r>
        <w:rPr>
          <w:rFonts w:ascii="Arial" w:hAnsi="Arial" w:eastAsia="Arial"/>
          <w:sz w:val="21"/>
          <w:szCs w:val="21"/>
          <w:color w:val="263238"/>
        </w:rPr>
        <w:t xml:space="preserve">. Expected: the campaign is created as </w:t>
      </w:r>
      <w:r>
        <w:rPr>
          <w:rFonts w:ascii="Arial" w:hAnsi="Arial" w:eastAsia="Arial"/>
          <w:sz w:val="21"/>
          <w:szCs w:val="21"/>
          <w:color w:val="263238"/>
          <w:b/>
          <w:bCs/>
        </w:rPr>
        <w:t xml:space="preserve">Draft</w:t>
      </w:r>
      <w:r>
        <w:rPr>
          <w:rFonts w:ascii="Arial" w:hAnsi="Arial" w:eastAsia="Arial"/>
          <w:sz w:val="21"/>
          <w:szCs w:val="21"/>
          <w:color w:val="263238"/>
        </w:rPr>
        <w:t xml:space="preserve">.</w:t>
      </w:r>
    </w:p>
    <w:p>
      <w:pPr>
        <w:pStyle w:val="Body"/>
        <w:spacing w:after="120" w:line="276" w:lineRule="auto"/>
      </w:pPr>
      <w:r>
        <w:rPr>
          <w:rFonts w:ascii="Arial" w:hAnsi="Arial" w:eastAsia="Arial"/>
          <w:sz w:val="21"/>
          <w:szCs w:val="21"/>
          <w:color w:val="263238"/>
        </w:rPr>
        <w:t xml:space="preserve">4. In the campaign header, confirm </w:t>
      </w:r>
      <w:r>
        <w:rPr>
          <w:rFonts w:ascii="Arial" w:hAnsi="Arial" w:eastAsia="Arial"/>
          <w:sz w:val="21"/>
          <w:szCs w:val="21"/>
          <w:color w:val="263238"/>
          <w:b/>
          <w:bCs/>
        </w:rPr>
        <w:t xml:space="preserve">Activate campaign</w:t>
      </w:r>
      <w:r>
        <w:rPr>
          <w:rFonts w:ascii="Arial" w:hAnsi="Arial" w:eastAsia="Arial"/>
          <w:sz w:val="21"/>
          <w:szCs w:val="21"/>
          <w:color w:val="263238"/>
        </w:rPr>
        <w:t xml:space="preserve"> is disabled. In the </w:t>
      </w:r>
      <w:r>
        <w:rPr>
          <w:rFonts w:ascii="Arial" w:hAnsi="Arial" w:eastAsia="Arial"/>
          <w:sz w:val="21"/>
          <w:szCs w:val="21"/>
          <w:color w:val="263238"/>
          <w:b/>
          <w:bCs/>
        </w:rPr>
        <w:t xml:space="preserve">Not ready to activate</w:t>
      </w:r>
      <w:r>
        <w:rPr>
          <w:rFonts w:ascii="Arial" w:hAnsi="Arial" w:eastAsia="Arial"/>
          <w:sz w:val="21"/>
          <w:szCs w:val="21"/>
          <w:color w:val="263238"/>
        </w:rPr>
        <w:t xml:space="preserve"> panel, confirm the blocker says </w:t>
      </w:r>
      <w:r>
        <w:rPr>
          <w:rFonts w:ascii="Arial" w:hAnsi="Arial" w:eastAsia="Arial"/>
          <w:sz w:val="21"/>
          <w:szCs w:val="21"/>
          <w:color w:val="263238"/>
          <w:b/>
          <w:bCs/>
        </w:rPr>
        <w:t xml:space="preserve">“Select a default message template before activating.”</w:t>
      </w:r>
    </w:p>
    <w:p>
      <w:pPr>
        <w:pStyle w:val="Body"/>
        <w:spacing w:after="120" w:line="276" w:lineRule="auto"/>
      </w:pPr>
      <w:r>
        <w:rPr>
          <w:rFonts w:ascii="Arial" w:hAnsi="Arial" w:eastAsia="Arial"/>
          <w:sz w:val="21"/>
          <w:szCs w:val="21"/>
          <w:color w:val="263238"/>
        </w:rPr>
        <w:t xml:space="preserve">5. On the newly created </w:t>
      </w:r>
      <w:r>
        <w:rPr>
          <w:rFonts w:ascii="Arial" w:hAnsi="Arial" w:eastAsia="Arial"/>
          <w:sz w:val="21"/>
          <w:szCs w:val="21"/>
          <w:color w:val="263238"/>
          <w:b/>
          <w:bCs/>
        </w:rPr>
        <w:t xml:space="preserve">Manual Test Dinner — July 2026</w:t>
      </w:r>
      <w:r>
        <w:rPr>
          <w:rFonts w:ascii="Arial" w:hAnsi="Arial" w:eastAsia="Arial"/>
          <w:sz w:val="21"/>
          <w:szCs w:val="21"/>
          <w:color w:val="263238"/>
        </w:rPr>
        <w:t xml:space="preserve"> campaign page, complete the following steps:</w:t>
      </w:r>
    </w:p>
    <w:p/>
    <w:tbl>
      <w:tblPr>
        <w:tblStyle w:val="TableGrid"/>
        <w:tblW w:w="0" w:type="auto"/>
        <w:tblLayout w:type="autofit"/>
        <w:tblCellMar>
          <w:top w:w="100" w:type="dxa"/>
          <w:left w:w="120" w:type="dxa"/>
          <w:bottom w:w="100" w:type="dxa"/>
          <w:right w:w="120" w:type="dxa"/>
        </w:tblCellMar>
        <w:tblBorders>
          <w:top w:val="single" w:sz="6" w:color="A8BAC8"/>
          <w:left w:val="single" w:sz="6" w:color="A8BAC8"/>
          <w:bottom w:val="single" w:sz="6" w:color="A8BAC8"/>
          <w:right w:val="single" w:sz="6" w:color="A8BAC8"/>
          <w:insideH w:val="single" w:sz="4" w:color="D5DEE5"/>
          <w:insideV w:val="single" w:sz="4" w:color="D5DEE5"/>
        </w:tblBorders>
      </w:tblPr>
      <w:tr>
        <w:trPr>
          <w:tblHeader/>
          <w:cantSplit/>
        </w:trPr>
        <w:tc>
          <w:tcPr>
            <w:vAlign w:val="top"/>
            <w:shd w:fill="1F4E78"/>
          </w:tcPr>
          <w:p>
            <w:pPr>
              <w:pStyle w:val="TableText"/>
              <w:spacing w:after="40" w:line="240" w:lineRule="auto"/>
            </w:pPr>
            <w:r>
              <w:rPr>
                <w:rFonts w:ascii="Arial" w:hAnsi="Arial" w:eastAsia="Arial"/>
                <w:sz w:val="19"/>
                <w:szCs w:val="19"/>
                <w:color w:val="FFFFFF"/>
                <w:b/>
              </w:rPr>
              <w:t xml:space="preserve">Location</w:t>
            </w:r>
          </w:p>
        </w:tc>
        <w:tc>
          <w:tcPr>
            <w:vAlign w:val="top"/>
            <w:shd w:fill="1F4E78"/>
          </w:tcPr>
          <w:p>
            <w:pPr>
              <w:pStyle w:val="TableText"/>
              <w:spacing w:after="40" w:line="240" w:lineRule="auto"/>
            </w:pPr>
            <w:r>
              <w:rPr>
                <w:rFonts w:ascii="Arial" w:hAnsi="Arial" w:eastAsia="Arial"/>
                <w:sz w:val="19"/>
                <w:szCs w:val="19"/>
                <w:color w:val="FFFFFF"/>
                <w:b/>
              </w:rPr>
              <w:t xml:space="preserve">Action</w:t>
            </w:r>
          </w:p>
        </w:tc>
        <w:tc>
          <w:tcPr>
            <w:vAlign w:val="top"/>
            <w:shd w:fill="1F4E78"/>
          </w:tcPr>
          <w:p>
            <w:pPr>
              <w:pStyle w:val="TableText"/>
              <w:spacing w:after="40" w:line="240" w:lineRule="auto"/>
            </w:pPr>
            <w:r>
              <w:rPr>
                <w:rFonts w:ascii="Arial" w:hAnsi="Arial" w:eastAsia="Arial"/>
                <w:sz w:val="19"/>
                <w:szCs w:val="19"/>
                <w:color w:val="FFFFFF"/>
                <w:b/>
              </w:rPr>
              <w:t xml:space="preserve">Expected result</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Campaign tabs</w:t>
            </w:r>
          </w:p>
        </w:tc>
        <w:tc>
          <w:tcPr>
            <w:vAlign w:val="top"/>
            <w:shd w:fill="FFFFFF"/>
          </w:tcPr>
          <w:p>
            <w:pPr>
              <w:pStyle w:val="TableText"/>
              <w:spacing w:after="40" w:line="240" w:lineRule="auto"/>
            </w:pPr>
            <w:r>
              <w:rPr>
                <w:rFonts w:ascii="Arial" w:hAnsi="Arial" w:eastAsia="Arial"/>
                <w:sz w:val="19"/>
                <w:szCs w:val="19"/>
                <w:color w:val="263238"/>
              </w:rPr>
              <w:t xml:space="preserve">Select </w:t>
            </w:r>
            <w:r>
              <w:rPr>
                <w:rFonts w:ascii="Arial" w:hAnsi="Arial" w:eastAsia="Arial"/>
                <w:sz w:val="19"/>
                <w:szCs w:val="19"/>
                <w:color w:val="263238"/>
                <w:b/>
                <w:bCs/>
              </w:rPr>
              <w:t xml:space="preserve">Settings</w:t>
            </w:r>
            <w:r>
              <w:rPr>
                <w:rFonts w:ascii="Arial" w:hAnsi="Arial" w:eastAsia="Arial"/>
                <w:sz w:val="19"/>
                <w:szCs w:val="19"/>
                <w:color w:val="263238"/>
              </w:rPr>
              <w:t xml:space="preserve">.</w:t>
            </w:r>
          </w:p>
        </w:tc>
        <w:tc>
          <w:tcPr>
            <w:vAlign w:val="top"/>
            <w:shd w:fill="FFFFFF"/>
          </w:tcPr>
          <w:p>
            <w:pPr>
              <w:pStyle w:val="TableText"/>
              <w:spacing w:after="40" w:line="240" w:lineRule="auto"/>
            </w:pPr>
            <w:r>
              <w:rPr>
                <w:rFonts w:ascii="Arial" w:hAnsi="Arial" w:eastAsia="Arial"/>
                <w:sz w:val="19"/>
                <w:szCs w:val="19"/>
                <w:color w:val="263238"/>
              </w:rPr>
              <w:t xml:space="preserve">The </w:t>
            </w:r>
            <w:r>
              <w:rPr>
                <w:rFonts w:ascii="Arial" w:hAnsi="Arial" w:eastAsia="Arial"/>
                <w:sz w:val="19"/>
                <w:szCs w:val="19"/>
                <w:color w:val="263238"/>
                <w:b/>
                <w:bCs/>
              </w:rPr>
              <w:t xml:space="preserve">Edit campaign</w:t>
            </w:r>
            <w:r>
              <w:rPr>
                <w:rFonts w:ascii="Arial" w:hAnsi="Arial" w:eastAsia="Arial"/>
                <w:sz w:val="19"/>
                <w:szCs w:val="19"/>
                <w:color w:val="263238"/>
              </w:rPr>
              <w:t xml:space="preserve"> form loads.</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Messaging and ownership</w:t>
            </w:r>
          </w:p>
        </w:tc>
        <w:tc>
          <w:tcPr>
            <w:vAlign w:val="top"/>
            <w:shd w:fill="F3F6F8"/>
          </w:tcPr>
          <w:p>
            <w:pPr>
              <w:pStyle w:val="TableText"/>
              <w:spacing w:after="40" w:line="240" w:lineRule="auto"/>
            </w:pPr>
            <w:r>
              <w:rPr>
                <w:rFonts w:ascii="Arial" w:hAnsi="Arial" w:eastAsia="Arial"/>
                <w:sz w:val="19"/>
                <w:szCs w:val="19"/>
                <w:color w:val="263238"/>
              </w:rPr>
              <w:t xml:space="preserve">From the </w:t>
            </w:r>
            <w:r>
              <w:rPr>
                <w:rFonts w:ascii="Arial" w:hAnsi="Arial" w:eastAsia="Arial"/>
                <w:sz w:val="19"/>
                <w:szCs w:val="19"/>
                <w:color w:val="263238"/>
                <w:b/>
                <w:bCs/>
              </w:rPr>
              <w:t xml:space="preserve">Default message template</w:t>
            </w:r>
            <w:r>
              <w:rPr>
                <w:rFonts w:ascii="Arial" w:hAnsi="Arial" w:eastAsia="Arial"/>
                <w:sz w:val="19"/>
                <w:szCs w:val="19"/>
                <w:color w:val="263238"/>
              </w:rPr>
              <w:t xml:space="preserve"> dropdown, select </w:t>
            </w:r>
            <w:r>
              <w:rPr>
                <w:rFonts w:ascii="Arial" w:hAnsi="Arial" w:eastAsia="Arial"/>
                <w:sz w:val="19"/>
                <w:szCs w:val="19"/>
                <w:color w:val="263238"/>
                <w:b/>
                <w:bCs/>
              </w:rPr>
              <w:t xml:space="preserve">Restaurant creator visit - first contact · v1</w:t>
            </w:r>
            <w:r>
              <w:rPr>
                <w:rFonts w:ascii="Arial" w:hAnsi="Arial" w:eastAsia="Arial"/>
                <w:sz w:val="19"/>
                <w:szCs w:val="19"/>
                <w:color w:val="263238"/>
              </w:rPr>
              <w:t xml:space="preserve">.</w:t>
            </w:r>
          </w:p>
        </w:tc>
        <w:tc>
          <w:tcPr>
            <w:vAlign w:val="top"/>
            <w:shd w:fill="F3F6F8"/>
          </w:tcPr>
          <w:p>
            <w:pPr>
              <w:pStyle w:val="TableText"/>
              <w:spacing w:after="40" w:line="240" w:lineRule="auto"/>
            </w:pPr>
            <w:r>
              <w:rPr>
                <w:rFonts w:ascii="Arial" w:hAnsi="Arial" w:eastAsia="Arial"/>
                <w:sz w:val="19"/>
                <w:szCs w:val="19"/>
                <w:color w:val="263238"/>
              </w:rPr>
              <w:t xml:space="preserve">The selected template appears in the dropdown.</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Bottom of the Edit campaign form</w:t>
            </w:r>
          </w:p>
        </w:tc>
        <w:tc>
          <w:tcPr>
            <w:vAlign w:val="top"/>
            <w:shd w:fill="FFFFFF"/>
          </w:tcPr>
          <w:p>
            <w:pPr>
              <w:pStyle w:val="TableText"/>
              <w:spacing w:after="40" w:line="240" w:lineRule="auto"/>
            </w:pPr>
            <w:r>
              <w:rPr>
                <w:rFonts w:ascii="Arial" w:hAnsi="Arial" w:eastAsia="Arial"/>
                <w:sz w:val="19"/>
                <w:szCs w:val="19"/>
                <w:color w:val="263238"/>
              </w:rPr>
              <w:t xml:space="preserve">Select </w:t>
            </w:r>
            <w:r>
              <w:rPr>
                <w:rFonts w:ascii="Arial" w:hAnsi="Arial" w:eastAsia="Arial"/>
                <w:sz w:val="19"/>
                <w:szCs w:val="19"/>
                <w:color w:val="263238"/>
                <w:b/>
                <w:bCs/>
              </w:rPr>
              <w:t xml:space="preserve">Save changes</w:t>
            </w:r>
            <w:r>
              <w:rPr>
                <w:rFonts w:ascii="Arial" w:hAnsi="Arial" w:eastAsia="Arial"/>
                <w:sz w:val="19"/>
                <w:szCs w:val="19"/>
                <w:color w:val="263238"/>
              </w:rPr>
              <w:t xml:space="preserve">.</w:t>
            </w:r>
          </w:p>
        </w:tc>
        <w:tc>
          <w:tcPr>
            <w:vAlign w:val="top"/>
            <w:shd w:fill="FFFFFF"/>
          </w:tcPr>
          <w:p>
            <w:pPr>
              <w:pStyle w:val="TableText"/>
              <w:spacing w:after="40" w:line="240" w:lineRule="auto"/>
            </w:pPr>
            <w:r>
              <w:rPr>
                <w:rFonts w:ascii="Arial" w:hAnsi="Arial" w:eastAsia="Arial"/>
                <w:sz w:val="19"/>
                <w:szCs w:val="19"/>
                <w:color w:val="263238"/>
              </w:rPr>
              <w:t xml:space="preserve">The campaign settings are updated.</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Campaign header</w:t>
            </w:r>
          </w:p>
        </w:tc>
        <w:tc>
          <w:tcPr>
            <w:vAlign w:val="top"/>
            <w:shd w:fill="F3F6F8"/>
          </w:tcPr>
          <w:p>
            <w:pPr>
              <w:pStyle w:val="TableText"/>
              <w:spacing w:after="40" w:line="240" w:lineRule="auto"/>
            </w:pPr>
            <w:r>
              <w:rPr>
                <w:rFonts w:ascii="Arial" w:hAnsi="Arial" w:eastAsia="Arial"/>
                <w:sz w:val="19"/>
                <w:szCs w:val="19"/>
                <w:color w:val="263238"/>
              </w:rPr>
              <w:t xml:space="preserve">Select </w:t>
            </w:r>
            <w:r>
              <w:rPr>
                <w:rFonts w:ascii="Arial" w:hAnsi="Arial" w:eastAsia="Arial"/>
                <w:sz w:val="19"/>
                <w:szCs w:val="19"/>
                <w:color w:val="263238"/>
                <w:b/>
                <w:bCs/>
              </w:rPr>
              <w:t xml:space="preserve">Activate campaign</w:t>
            </w:r>
            <w:r>
              <w:rPr>
                <w:rFonts w:ascii="Arial" w:hAnsi="Arial" w:eastAsia="Arial"/>
                <w:sz w:val="19"/>
                <w:szCs w:val="19"/>
                <w:color w:val="263238"/>
              </w:rPr>
              <w:t xml:space="preserve">.</w:t>
            </w:r>
          </w:p>
        </w:tc>
        <w:tc>
          <w:tcPr>
            <w:vAlign w:val="top"/>
            <w:shd w:fill="F3F6F8"/>
          </w:tcPr>
          <w:p>
            <w:pPr>
              <w:pStyle w:val="TableText"/>
              <w:spacing w:after="40" w:line="240" w:lineRule="auto"/>
            </w:pPr>
            <w:r>
              <w:rPr>
                <w:rFonts w:ascii="Arial" w:hAnsi="Arial" w:eastAsia="Arial"/>
                <w:sz w:val="19"/>
                <w:szCs w:val="19"/>
                <w:color w:val="263238"/>
              </w:rPr>
              <w:t xml:space="preserve">The campaign status changes from </w:t>
            </w:r>
            <w:r>
              <w:rPr>
                <w:rFonts w:ascii="Arial" w:hAnsi="Arial" w:eastAsia="Arial"/>
                <w:sz w:val="19"/>
                <w:szCs w:val="19"/>
                <w:color w:val="263238"/>
                <w:b/>
                <w:bCs/>
              </w:rPr>
              <w:t xml:space="preserve">Draft</w:t>
            </w:r>
            <w:r>
              <w:rPr>
                <w:rFonts w:ascii="Arial" w:hAnsi="Arial" w:eastAsia="Arial"/>
                <w:sz w:val="19"/>
                <w:szCs w:val="19"/>
                <w:color w:val="263238"/>
              </w:rPr>
              <w:t xml:space="preserve"> to </w:t>
            </w:r>
            <w:r>
              <w:rPr>
                <w:rFonts w:ascii="Arial" w:hAnsi="Arial" w:eastAsia="Arial"/>
                <w:sz w:val="19"/>
                <w:szCs w:val="19"/>
                <w:color w:val="263238"/>
                <w:b/>
                <w:bCs/>
              </w:rPr>
              <w:t xml:space="preserve">Active</w:t>
            </w:r>
            <w:r>
              <w:rPr>
                <w:rFonts w:ascii="Arial" w:hAnsi="Arial" w:eastAsia="Arial"/>
                <w:sz w:val="19"/>
                <w:szCs w:val="19"/>
                <w:color w:val="263238"/>
              </w:rPr>
              <w:t xml:space="preserve">.</w:t>
            </w:r>
          </w:p>
        </w:tc>
      </w:tr>
    </w:tbl>
    <w:p/>
    <w:p/>
    <w:p>
      <w:pPr>
        <w:pStyle w:val="Body"/>
        <w:spacing w:after="120" w:line="276" w:lineRule="auto"/>
      </w:pPr>
      <w:r>
        <w:rPr>
          <w:rFonts w:ascii="Arial" w:hAnsi="Arial" w:eastAsia="Arial"/>
          <w:sz w:val="21"/>
          <w:szCs w:val="21"/>
          <w:color w:val="263238"/>
        </w:rPr>
        <w:t xml:space="preserve">If the template is not listed, open </w:t>
      </w:r>
      <w:r>
        <w:rPr>
          <w:rFonts w:ascii="Arial" w:hAnsi="Arial" w:eastAsia="Arial"/>
          <w:sz w:val="21"/>
          <w:szCs w:val="21"/>
          <w:color w:val="263238"/>
          <w:b/>
          <w:bCs/>
        </w:rPr>
        <w:t xml:space="preserve">Message templates</w:t>
      </w:r>
      <w:r>
        <w:rPr>
          <w:rFonts w:ascii="Arial" w:hAnsi="Arial" w:eastAsia="Arial"/>
          <w:sz w:val="21"/>
          <w:szCs w:val="21"/>
          <w:color w:val="263238"/>
        </w:rPr>
        <w:t xml:space="preserve"> from the sidebar and confirm that </w:t>
      </w:r>
      <w:r>
        <w:rPr>
          <w:rFonts w:ascii="Arial" w:hAnsi="Arial" w:eastAsia="Arial"/>
          <w:sz w:val="21"/>
          <w:szCs w:val="21"/>
          <w:color w:val="263238"/>
          <w:b/>
          <w:bCs/>
        </w:rPr>
        <w:t xml:space="preserve">Restaurant creator visit - first contact</w:t>
      </w:r>
      <w:r>
        <w:rPr>
          <w:rFonts w:ascii="Arial" w:hAnsi="Arial" w:eastAsia="Arial"/>
          <w:sz w:val="21"/>
          <w:szCs w:val="21"/>
          <w:color w:val="263238"/>
        </w:rPr>
        <w:t xml:space="preserve"> has an </w:t>
      </w:r>
      <w:r>
        <w:rPr>
          <w:rFonts w:ascii="Arial" w:hAnsi="Arial" w:eastAsia="Arial"/>
          <w:sz w:val="21"/>
          <w:szCs w:val="21"/>
          <w:color w:val="263238"/>
          <w:b/>
          <w:bCs/>
        </w:rPr>
        <w:t xml:space="preserve">Approved</w:t>
      </w:r>
      <w:r>
        <w:rPr>
          <w:rFonts w:ascii="Arial" w:hAnsi="Arial" w:eastAsia="Arial"/>
          <w:sz w:val="21"/>
          <w:szCs w:val="21"/>
          <w:color w:val="263238"/>
        </w:rPr>
        <w:t xml:space="preserve"> badge. For a local test database with missing demo data, run npm run db:seed, refresh the campaign settings, and check the dropdown again.</w:t>
      </w:r>
    </w:p>
    <w:p/>
    <w:p>
      <w:pPr>
        <w:pStyle w:val="Heading1"/>
        <w:keepNext/>
        <w:spacing w:before="360" w:after="160"/>
        <w:pBdr>
          <w:bottom w:val="single" w:sz="8" w:space="6" w:color="9EADBA"/>
        </w:pBdr>
      </w:pPr>
      <w:r>
        <w:rPr>
          <w:rFonts w:ascii="Arial" w:hAnsi="Arial" w:eastAsia="Arial"/>
          <w:sz w:val="36"/>
          <w:szCs w:val="36"/>
          <w:color w:val="17365D"/>
          <w:b/>
        </w:rPr>
        <w:t xml:space="preserve">4. Import creators</w:t>
      </w:r>
    </w:p>
    <w:p/>
    <w:p>
      <w:pPr>
        <w:pStyle w:val="Body"/>
        <w:spacing w:after="120" w:line="276" w:lineRule="auto"/>
      </w:pPr>
      <w:r>
        <w:rPr>
          <w:rFonts w:ascii="Arial" w:hAnsi="Arial" w:eastAsia="Arial"/>
          <w:sz w:val="21"/>
          <w:szCs w:val="21"/>
          <w:color w:val="263238"/>
          <w:b/>
          <w:bCs/>
        </w:rPr>
        <w:t xml:space="preserve">Sign in as:</w:t>
      </w:r>
      <w:r>
        <w:rPr>
          <w:rFonts w:ascii="Arial" w:hAnsi="Arial" w:eastAsia="Arial"/>
          <w:sz w:val="21"/>
          <w:szCs w:val="21"/>
          <w:color w:val="263238"/>
        </w:rPr>
        <w:t xml:space="preserve"> Manager. </w:t>
      </w:r>
      <w:r>
        <w:rPr>
          <w:rFonts w:ascii="Arial" w:hAnsi="Arial" w:eastAsia="Arial"/>
          <w:sz w:val="21"/>
          <w:szCs w:val="21"/>
          <w:color w:val="263238"/>
          <w:b/>
          <w:bCs/>
        </w:rPr>
        <w:t xml:space="preserve">Campaign:</w:t>
      </w:r>
      <w:r>
        <w:rPr>
          <w:rFonts w:ascii="Arial" w:hAnsi="Arial" w:eastAsia="Arial"/>
          <w:sz w:val="21"/>
          <w:szCs w:val="21"/>
          <w:color w:val="263238"/>
        </w:rPr>
        <w:t xml:space="preserve"> ABC Korean Restaurant Creator Visit.</w:t>
      </w:r>
    </w:p>
    <w:p/>
    <w:p>
      <w:pPr>
        <w:pStyle w:val="Body"/>
        <w:spacing w:after="120" w:line="276" w:lineRule="auto"/>
      </w:pPr>
      <w:r>
        <w:rPr>
          <w:rFonts w:ascii="Arial" w:hAnsi="Arial" w:eastAsia="Arial"/>
          <w:sz w:val="21"/>
          <w:szCs w:val="21"/>
          <w:color w:val="263238"/>
        </w:rPr>
        <w:t xml:space="preserve">1. From the sidebar, select </w:t>
      </w:r>
      <w:r>
        <w:rPr>
          <w:rFonts w:ascii="Arial" w:hAnsi="Arial" w:eastAsia="Arial"/>
          <w:sz w:val="21"/>
          <w:szCs w:val="21"/>
          <w:color w:val="263238"/>
          <w:b/>
          <w:bCs/>
        </w:rPr>
        <w:t xml:space="preserve">Campaigns</w:t>
      </w:r>
      <w:r>
        <w:rPr>
          <w:rFonts w:ascii="Arial" w:hAnsi="Arial" w:eastAsia="Arial"/>
          <w:sz w:val="21"/>
          <w:szCs w:val="21"/>
          <w:color w:val="263238"/>
        </w:rPr>
        <w:t xml:space="preserve">, open </w:t>
      </w:r>
      <w:r>
        <w:rPr>
          <w:rFonts w:ascii="Arial" w:hAnsi="Arial" w:eastAsia="Arial"/>
          <w:sz w:val="21"/>
          <w:szCs w:val="21"/>
          <w:color w:val="263238"/>
          <w:b/>
          <w:bCs/>
        </w:rPr>
        <w:t xml:space="preserve">ABC Korean Restaurant Creator Visit</w:t>
      </w:r>
      <w:r>
        <w:rPr>
          <w:rFonts w:ascii="Arial" w:hAnsi="Arial" w:eastAsia="Arial"/>
          <w:sz w:val="21"/>
          <w:szCs w:val="21"/>
          <w:color w:val="263238"/>
        </w:rPr>
        <w:t xml:space="preserve">, then select </w:t>
      </w:r>
      <w:r>
        <w:rPr>
          <w:rFonts w:ascii="Arial" w:hAnsi="Arial" w:eastAsia="Arial"/>
          <w:sz w:val="21"/>
          <w:szCs w:val="21"/>
          <w:color w:val="263238"/>
          <w:b/>
          <w:bCs/>
        </w:rPr>
        <w:t xml:space="preserve">Import list</w:t>
      </w:r>
      <w:r>
        <w:rPr>
          <w:rFonts w:ascii="Arial" w:hAnsi="Arial" w:eastAsia="Arial"/>
          <w:sz w:val="21"/>
          <w:szCs w:val="21"/>
          <w:color w:val="263238"/>
        </w:rPr>
        <w:t xml:space="preserve"> in the campaign header. On the </w:t>
      </w:r>
      <w:r>
        <w:rPr>
          <w:rFonts w:ascii="Arial" w:hAnsi="Arial" w:eastAsia="Arial"/>
          <w:sz w:val="21"/>
          <w:szCs w:val="21"/>
          <w:color w:val="263238"/>
          <w:b/>
          <w:bCs/>
        </w:rPr>
        <w:t xml:space="preserve">Select an influencer list</w:t>
      </w:r>
      <w:r>
        <w:rPr>
          <w:rFonts w:ascii="Arial" w:hAnsi="Arial" w:eastAsia="Arial"/>
          <w:sz w:val="21"/>
          <w:szCs w:val="21"/>
          <w:color w:val="263238"/>
        </w:rPr>
        <w:t xml:space="preserve"> screen, select </w:t>
      </w:r>
      <w:r>
        <w:rPr>
          <w:rFonts w:ascii="Arial" w:hAnsi="Arial" w:eastAsia="Arial"/>
          <w:sz w:val="21"/>
          <w:szCs w:val="21"/>
          <w:color w:val="263238"/>
          <w:b/>
          <w:bCs/>
        </w:rPr>
        <w:t xml:space="preserve">Choose file</w:t>
      </w:r>
      <w:r>
        <w:rPr>
          <w:rFonts w:ascii="Arial" w:hAnsi="Arial" w:eastAsia="Arial"/>
          <w:sz w:val="21"/>
          <w:szCs w:val="21"/>
          <w:color w:val="263238"/>
        </w:rPr>
        <w:t xml:space="preserve"> and choose sample-influencer-list.csv.</w:t>
      </w:r>
    </w:p>
    <w:p>
      <w:pPr>
        <w:pStyle w:val="Body"/>
        <w:spacing w:after="120" w:line="276" w:lineRule="auto"/>
      </w:pPr>
      <w:r>
        <w:rPr>
          <w:rFonts w:ascii="Arial" w:hAnsi="Arial" w:eastAsia="Arial"/>
          <w:sz w:val="21"/>
          <w:szCs w:val="21"/>
          <w:color w:val="263238"/>
        </w:rPr>
        <w:t xml:space="preserve">2. On the </w:t>
      </w:r>
      <w:r>
        <w:rPr>
          <w:rFonts w:ascii="Arial" w:hAnsi="Arial" w:eastAsia="Arial"/>
          <w:sz w:val="21"/>
          <w:szCs w:val="21"/>
          <w:color w:val="263238"/>
          <w:b/>
          <w:bCs/>
        </w:rPr>
        <w:t xml:space="preserve">Map columns</w:t>
      </w:r>
      <w:r>
        <w:rPr>
          <w:rFonts w:ascii="Arial" w:hAnsi="Arial" w:eastAsia="Arial"/>
          <w:sz w:val="21"/>
          <w:szCs w:val="21"/>
          <w:color w:val="263238"/>
        </w:rPr>
        <w:t xml:space="preserve"> screen, confirm that each field dropdown contains the expected source header. From the </w:t>
      </w:r>
      <w:r>
        <w:rPr>
          <w:rFonts w:ascii="Arial" w:hAnsi="Arial" w:eastAsia="Arial"/>
          <w:sz w:val="21"/>
          <w:szCs w:val="21"/>
          <w:color w:val="263238"/>
          <w:b/>
          <w:bCs/>
        </w:rPr>
        <w:t xml:space="preserve">Notes</w:t>
      </w:r>
      <w:r>
        <w:rPr>
          <w:rFonts w:ascii="Arial" w:hAnsi="Arial" w:eastAsia="Arial"/>
          <w:sz w:val="21"/>
          <w:szCs w:val="21"/>
          <w:color w:val="263238"/>
        </w:rPr>
        <w:t xml:space="preserve"> dropdown, select </w:t>
      </w:r>
      <w:r>
        <w:rPr>
          <w:rFonts w:ascii="Arial" w:hAnsi="Arial" w:eastAsia="Arial"/>
          <w:sz w:val="21"/>
          <w:szCs w:val="21"/>
          <w:color w:val="263238"/>
          <w:b/>
          <w:bCs/>
        </w:rPr>
        <w:t xml:space="preserve">Not mapped</w:t>
      </w:r>
      <w:r>
        <w:rPr>
          <w:rFonts w:ascii="Arial" w:hAnsi="Arial" w:eastAsia="Arial"/>
          <w:sz w:val="21"/>
          <w:szCs w:val="21"/>
          <w:color w:val="263238"/>
        </w:rPr>
        <w:t xml:space="preserve">, then select </w:t>
      </w:r>
      <w:r>
        <w:rPr>
          <w:rFonts w:ascii="Arial" w:hAnsi="Arial" w:eastAsia="Arial"/>
          <w:sz w:val="21"/>
          <w:szCs w:val="21"/>
          <w:color w:val="263238"/>
          <w:b/>
          <w:bCs/>
        </w:rPr>
        <w:t xml:space="preserve">Validate rows</w:t>
      </w:r>
      <w:r>
        <w:rPr>
          <w:rFonts w:ascii="Arial" w:hAnsi="Arial" w:eastAsia="Arial"/>
          <w:sz w:val="21"/>
          <w:szCs w:val="21"/>
          <w:color w:val="263238"/>
        </w:rPr>
        <w:t xml:space="preserve">. Expected: the Notes column is ignored during validation.</w:t>
      </w:r>
    </w:p>
    <w:p>
      <w:pPr>
        <w:pStyle w:val="Body"/>
        <w:spacing w:after="120" w:line="276" w:lineRule="auto"/>
      </w:pPr>
      <w:r>
        <w:rPr>
          <w:rFonts w:ascii="Arial" w:hAnsi="Arial" w:eastAsia="Arial"/>
          <w:sz w:val="21"/>
          <w:szCs w:val="21"/>
          <w:color w:val="263238"/>
        </w:rPr>
        <w:t xml:space="preserve">3. Expected validation total:</w:t>
      </w:r>
    </w:p>
    <w:p/>
    <w:p>
      <w:pPr>
        <w:pStyle w:val="Body"/>
        <w:spacing w:after="120" w:line="276" w:lineRule="auto"/>
      </w:pPr>
      <w:r>
        <w:rPr>
          <w:rFonts w:ascii="Arial" w:hAnsi="Arial" w:eastAsia="Arial"/>
          <w:sz w:val="21"/>
          <w:szCs w:val="21"/>
          <w:color w:val="263238"/>
        </w:rPr>
        <w:t xml:space="preserve">&gt; </w:t>
      </w:r>
      <w:r>
        <w:rPr>
          <w:rFonts w:ascii="Arial" w:hAnsi="Arial" w:eastAsia="Arial"/>
          <w:sz w:val="21"/>
          <w:szCs w:val="21"/>
          <w:color w:val="263238"/>
          <w:b/>
          <w:bCs/>
        </w:rPr>
        <w:t xml:space="preserve">Total rows: 10 · Valid: 6 · Warning: 2 · Rejected: 2 · Selected for import: 7</w:t>
      </w:r>
    </w:p>
    <w:p/>
    <w:p>
      <w:pPr>
        <w:pStyle w:val="Body"/>
        <w:spacing w:after="120" w:line="276" w:lineRule="auto"/>
      </w:pPr>
      <w:r>
        <w:rPr>
          <w:rFonts w:ascii="Arial" w:hAnsi="Arial" w:eastAsia="Arial"/>
          <w:sz w:val="21"/>
          <w:szCs w:val="21"/>
          <w:color w:val="263238"/>
        </w:rPr>
        <w:t xml:space="preserve">4. Verify these representative rows:</w:t>
      </w:r>
    </w:p>
    <w:p/>
    <w:tbl>
      <w:tblPr>
        <w:tblStyle w:val="TableGrid"/>
        <w:tblW w:w="0" w:type="auto"/>
        <w:tblLayout w:type="autofit"/>
        <w:tblCellMar>
          <w:top w:w="100" w:type="dxa"/>
          <w:left w:w="120" w:type="dxa"/>
          <w:bottom w:w="100" w:type="dxa"/>
          <w:right w:w="120" w:type="dxa"/>
        </w:tblCellMar>
        <w:tblBorders>
          <w:top w:val="single" w:sz="6" w:color="A8BAC8"/>
          <w:left w:val="single" w:sz="6" w:color="A8BAC8"/>
          <w:bottom w:val="single" w:sz="6" w:color="A8BAC8"/>
          <w:right w:val="single" w:sz="6" w:color="A8BAC8"/>
          <w:insideH w:val="single" w:sz="4" w:color="D5DEE5"/>
          <w:insideV w:val="single" w:sz="4" w:color="D5DEE5"/>
        </w:tblBorders>
      </w:tblPr>
      <w:tr>
        <w:trPr>
          <w:tblHeader/>
          <w:cantSplit/>
        </w:trPr>
        <w:tc>
          <w:tcPr>
            <w:vAlign w:val="top"/>
            <w:shd w:fill="1F4E78"/>
          </w:tcPr>
          <w:p>
            <w:pPr>
              <w:pStyle w:val="TableText"/>
              <w:spacing w:after="40" w:line="240" w:lineRule="auto"/>
            </w:pPr>
            <w:r>
              <w:rPr>
                <w:rFonts w:ascii="Arial" w:hAnsi="Arial" w:eastAsia="Arial"/>
                <w:sz w:val="19"/>
                <w:szCs w:val="19"/>
                <w:color w:val="FFFFFF"/>
                <w:b/>
              </w:rPr>
              <w:t xml:space="preserve">Row</w:t>
            </w:r>
          </w:p>
        </w:tc>
        <w:tc>
          <w:tcPr>
            <w:vAlign w:val="top"/>
            <w:shd w:fill="1F4E78"/>
          </w:tcPr>
          <w:p>
            <w:pPr>
              <w:pStyle w:val="TableText"/>
              <w:spacing w:after="40" w:line="240" w:lineRule="auto"/>
            </w:pPr>
            <w:r>
              <w:rPr>
                <w:rFonts w:ascii="Arial" w:hAnsi="Arial" w:eastAsia="Arial"/>
                <w:sz w:val="19"/>
                <w:szCs w:val="19"/>
                <w:color w:val="FFFFFF"/>
                <w:b/>
              </w:rPr>
              <w:t xml:space="preserve">Expected result</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Maria Santos, Jose Reyes, Ana Cruz, Paolo Bautista</w:t>
            </w:r>
          </w:p>
        </w:tc>
        <w:tc>
          <w:tcPr>
            <w:vAlign w:val="top"/>
            <w:shd w:fill="FFFFFF"/>
          </w:tcPr>
          <w:p>
            <w:pPr>
              <w:pStyle w:val="TableText"/>
              <w:spacing w:after="40" w:line="240" w:lineRule="auto"/>
            </w:pPr>
            <w:r>
              <w:rPr>
                <w:rFonts w:ascii="Arial" w:hAnsi="Arial" w:eastAsia="Arial"/>
                <w:sz w:val="19"/>
                <w:szCs w:val="19"/>
                <w:color w:val="263238"/>
              </w:rPr>
              <w:t xml:space="preserve">Valid.</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Bea Ocampo</w:t>
            </w:r>
          </w:p>
        </w:tc>
        <w:tc>
          <w:tcPr>
            <w:vAlign w:val="top"/>
            <w:shd w:fill="F3F6F8"/>
          </w:tcPr>
          <w:p>
            <w:pPr>
              <w:pStyle w:val="TableText"/>
              <w:spacing w:after="40" w:line="240" w:lineRule="auto"/>
            </w:pPr>
            <w:r>
              <w:rPr>
                <w:rFonts w:ascii="Arial" w:hAnsi="Arial" w:eastAsia="Arial"/>
                <w:sz w:val="19"/>
                <w:szCs w:val="19"/>
                <w:color w:val="263238"/>
              </w:rPr>
              <w:t xml:space="preserve">Informational note that extra social-URL path segments were removed.</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Miguel Garcia</w:t>
            </w:r>
          </w:p>
        </w:tc>
        <w:tc>
          <w:tcPr>
            <w:vAlign w:val="top"/>
            <w:shd w:fill="FFFFFF"/>
          </w:tcPr>
          <w:p>
            <w:pPr>
              <w:pStyle w:val="TableText"/>
              <w:spacing w:after="40" w:line="240" w:lineRule="auto"/>
            </w:pPr>
            <w:r>
              <w:rPr>
                <w:rFonts w:ascii="Arial" w:hAnsi="Arial" w:eastAsia="Arial"/>
                <w:sz w:val="19"/>
                <w:szCs w:val="19"/>
                <w:color w:val="263238"/>
              </w:rPr>
              <w:t xml:space="preserve">Informational notes for a reconstructed @miguelgarciaeats handle and raw 50k-80k follower text.</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Camille Mendoza</w:t>
            </w:r>
          </w:p>
        </w:tc>
        <w:tc>
          <w:tcPr>
            <w:vAlign w:val="top"/>
            <w:shd w:fill="F3F6F8"/>
          </w:tcPr>
          <w:p>
            <w:pPr>
              <w:pStyle w:val="TableText"/>
              <w:spacing w:after="40" w:line="240" w:lineRule="auto"/>
            </w:pPr>
            <w:r>
              <w:rPr>
                <w:rFonts w:ascii="Arial" w:hAnsi="Arial" w:eastAsia="Arial"/>
                <w:sz w:val="19"/>
                <w:szCs w:val="19"/>
                <w:color w:val="263238"/>
              </w:rPr>
              <w:t xml:space="preserve">Duplicate warning; deselected by default.</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Rafael Torres</w:t>
            </w:r>
          </w:p>
        </w:tc>
        <w:tc>
          <w:tcPr>
            <w:vAlign w:val="top"/>
            <w:shd w:fill="FFFFFF"/>
          </w:tcPr>
          <w:p>
            <w:pPr>
              <w:pStyle w:val="TableText"/>
              <w:spacing w:after="40" w:line="240" w:lineRule="auto"/>
            </w:pPr>
            <w:r>
              <w:rPr>
                <w:rFonts w:ascii="Arial" w:hAnsi="Arial" w:eastAsia="Arial"/>
                <w:sz w:val="19"/>
                <w:szCs w:val="19"/>
                <w:color w:val="263238"/>
              </w:rPr>
              <w:t xml:space="preserve">Rejected because TikTok is not a supported domain.</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Isabel Villanueva</w:t>
            </w:r>
          </w:p>
        </w:tc>
        <w:tc>
          <w:tcPr>
            <w:vAlign w:val="top"/>
            <w:shd w:fill="F3F6F8"/>
          </w:tcPr>
          <w:p>
            <w:pPr>
              <w:pStyle w:val="TableText"/>
              <w:spacing w:after="40" w:line="240" w:lineRule="auto"/>
            </w:pPr>
            <w:r>
              <w:rPr>
                <w:rFonts w:ascii="Arial" w:hAnsi="Arial" w:eastAsia="Arial"/>
                <w:sz w:val="19"/>
                <w:szCs w:val="19"/>
                <w:color w:val="263238"/>
              </w:rPr>
              <w:t xml:space="preserve">Warning: no social profile, so the creator can be stored but cannot be queued.</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Empty final row</w:t>
            </w:r>
          </w:p>
        </w:tc>
        <w:tc>
          <w:tcPr>
            <w:vAlign w:val="top"/>
            <w:shd w:fill="FFFFFF"/>
          </w:tcPr>
          <w:p>
            <w:pPr>
              <w:pStyle w:val="TableText"/>
              <w:spacing w:after="40" w:line="240" w:lineRule="auto"/>
            </w:pPr>
            <w:r>
              <w:rPr>
                <w:rFonts w:ascii="Arial" w:hAnsi="Arial" w:eastAsia="Arial"/>
                <w:sz w:val="19"/>
                <w:szCs w:val="19"/>
                <w:color w:val="263238"/>
              </w:rPr>
              <w:t xml:space="preserve">Rejected because it has no name or usable profile.</w:t>
            </w:r>
          </w:p>
        </w:tc>
      </w:tr>
    </w:tbl>
    <w:p/>
    <w:p/>
    <w:p>
      <w:pPr>
        <w:pStyle w:val="Body"/>
        <w:spacing w:after="120" w:line="276" w:lineRule="auto"/>
      </w:pPr>
      <w:r>
        <w:rPr>
          <w:rFonts w:ascii="Arial" w:hAnsi="Arial" w:eastAsia="Arial"/>
          <w:sz w:val="21"/>
          <w:szCs w:val="21"/>
          <w:color w:val="263238"/>
        </w:rPr>
        <w:t xml:space="preserve">5. Above the validation table, select </w:t>
      </w:r>
      <w:r>
        <w:rPr>
          <w:rFonts w:ascii="Arial" w:hAnsi="Arial" w:eastAsia="Arial"/>
          <w:sz w:val="21"/>
          <w:szCs w:val="21"/>
          <w:color w:val="263238"/>
          <w:b/>
          <w:bCs/>
        </w:rPr>
        <w:t xml:space="preserve">Download error file</w:t>
      </w:r>
      <w:r>
        <w:rPr>
          <w:rFonts w:ascii="Arial" w:hAnsi="Arial" w:eastAsia="Arial"/>
          <w:sz w:val="21"/>
          <w:szCs w:val="21"/>
          <w:color w:val="263238"/>
        </w:rPr>
        <w:t xml:space="preserve">. Expected: a CSV containing warnings and rejected rows downloads.</w:t>
      </w:r>
    </w:p>
    <w:p>
      <w:pPr>
        <w:pStyle w:val="Body"/>
        <w:spacing w:after="120" w:line="276" w:lineRule="auto"/>
      </w:pPr>
      <w:r>
        <w:rPr>
          <w:rFonts w:ascii="Arial" w:hAnsi="Arial" w:eastAsia="Arial"/>
          <w:sz w:val="21"/>
          <w:szCs w:val="21"/>
          <w:color w:val="263238"/>
        </w:rPr>
        <w:t xml:space="preserve">6. Below the validation table, select </w:t>
      </w:r>
      <w:r>
        <w:rPr>
          <w:rFonts w:ascii="Arial" w:hAnsi="Arial" w:eastAsia="Arial"/>
          <w:sz w:val="21"/>
          <w:szCs w:val="21"/>
          <w:color w:val="263238"/>
          <w:b/>
          <w:bCs/>
        </w:rPr>
        <w:t xml:space="preserve">Commit 7 rows</w:t>
      </w:r>
      <w:r>
        <w:rPr>
          <w:rFonts w:ascii="Arial" w:hAnsi="Arial" w:eastAsia="Arial"/>
          <w:sz w:val="21"/>
          <w:szCs w:val="21"/>
          <w:color w:val="263238"/>
        </w:rPr>
        <w:t xml:space="preserve">. Expected: </w:t>
      </w:r>
      <w:r>
        <w:rPr>
          <w:rFonts w:ascii="Arial" w:hAnsi="Arial" w:eastAsia="Arial"/>
          <w:sz w:val="21"/>
          <w:szCs w:val="21"/>
          <w:color w:val="263238"/>
          <w:b/>
          <w:bCs/>
        </w:rPr>
        <w:t xml:space="preserve">Imported 7 · New creators 7 · Linked to existing 0 · Added to campaign 6 · Blocked (DNC) 0</w:t>
      </w:r>
      <w:r>
        <w:rPr>
          <w:rFonts w:ascii="Arial" w:hAnsi="Arial" w:eastAsia="Arial"/>
          <w:sz w:val="21"/>
          <w:szCs w:val="21"/>
          <w:color w:val="263238"/>
        </w:rPr>
        <w:t xml:space="preserve">.</w:t>
      </w:r>
    </w:p>
    <w:p>
      <w:pPr>
        <w:pStyle w:val="Body"/>
        <w:spacing w:after="120" w:line="276" w:lineRule="auto"/>
      </w:pPr>
      <w:r>
        <w:rPr>
          <w:rFonts w:ascii="Arial" w:hAnsi="Arial" w:eastAsia="Arial"/>
          <w:sz w:val="21"/>
          <w:szCs w:val="21"/>
          <w:color w:val="263238"/>
        </w:rPr>
        <w:t xml:space="preserve">7. Test duplicate matching using the supplied duplicate-test.csv:</w:t>
      </w:r>
    </w:p>
    <w:p/>
    <w:p>
      <w:pPr>
        <w:pStyle w:val="Body"/>
        <w:spacing w:after="120" w:line="276" w:lineRule="auto"/>
      </w:pPr>
      <w:r>
        <w:rPr>
          <w:rFonts w:ascii="Arial" w:hAnsi="Arial" w:eastAsia="Arial"/>
          <w:sz w:val="21"/>
          <w:szCs w:val="21"/>
          <w:color w:val="263238"/>
        </w:rPr>
        <w:t xml:space="preserve">csv</w:t>
      </w:r>
    </w:p>
    <w:p>
      <w:pPr>
        <w:pStyle w:val="Body"/>
        <w:spacing w:after="120" w:line="276" w:lineRule="auto"/>
      </w:pPr>
      <w:r>
        <w:rPr>
          <w:rFonts w:ascii="Arial" w:hAnsi="Arial" w:eastAsia="Arial"/>
          <w:sz w:val="21"/>
          <w:szCs w:val="21"/>
          <w:color w:val="263238"/>
        </w:rPr>
        <w:t xml:space="preserve">influencer_name,instagram_url,category</w:t>
      </w:r>
    </w:p>
    <w:p>
      <w:pPr>
        <w:pStyle w:val="Body"/>
        <w:spacing w:after="120" w:line="276" w:lineRule="auto"/>
      </w:pPr>
      <w:r>
        <w:rPr>
          <w:rFonts w:ascii="Arial" w:hAnsi="Arial" w:eastAsia="Arial"/>
          <w:sz w:val="21"/>
          <w:szCs w:val="21"/>
          <w:color w:val="263238"/>
        </w:rPr>
        <w:t xml:space="preserve">Maria Santos Renamed,https://instagram.com/EXAMPLECREATOR?igshid=abc123,Food</w:t>
      </w:r>
    </w:p>
    <w:p>
      <w:pPr>
        <w:pStyle w:val="Body"/>
        <w:spacing w:after="120" w:line="276" w:lineRule="auto"/>
      </w:pPr>
    </w:p>
    <w:p/>
    <w:p>
      <w:pPr>
        <w:pStyle w:val="Body"/>
        <w:spacing w:after="120" w:line="276" w:lineRule="auto"/>
      </w:pPr>
      <w:r>
        <w:rPr>
          <w:rFonts w:ascii="Arial" w:hAnsi="Arial" w:eastAsia="Arial"/>
          <w:sz w:val="21"/>
          <w:szCs w:val="21"/>
          <w:color w:val="263238"/>
        </w:rPr>
        <w:t xml:space="preserve">From the campaign header, select </w:t>
      </w:r>
      <w:r>
        <w:rPr>
          <w:rFonts w:ascii="Arial" w:hAnsi="Arial" w:eastAsia="Arial"/>
          <w:sz w:val="21"/>
          <w:szCs w:val="21"/>
          <w:color w:val="263238"/>
          <w:b/>
          <w:bCs/>
        </w:rPr>
        <w:t xml:space="preserve">Import list</w:t>
      </w:r>
      <w:r>
        <w:rPr>
          <w:rFonts w:ascii="Arial" w:hAnsi="Arial" w:eastAsia="Arial"/>
          <w:sz w:val="21"/>
          <w:szCs w:val="21"/>
          <w:color w:val="263238"/>
        </w:rPr>
        <w:t xml:space="preserve">, select </w:t>
      </w:r>
      <w:r>
        <w:rPr>
          <w:rFonts w:ascii="Arial" w:hAnsi="Arial" w:eastAsia="Arial"/>
          <w:sz w:val="21"/>
          <w:szCs w:val="21"/>
          <w:color w:val="263238"/>
          <w:b/>
          <w:bCs/>
        </w:rPr>
        <w:t xml:space="preserve">Choose file</w:t>
      </w:r>
      <w:r>
        <w:rPr>
          <w:rFonts w:ascii="Arial" w:hAnsi="Arial" w:eastAsia="Arial"/>
          <w:sz w:val="21"/>
          <w:szCs w:val="21"/>
          <w:color w:val="263238"/>
        </w:rPr>
        <w:t xml:space="preserve">, and choose docs/duplicate-test.csv. Keep the automatic mappings, then select </w:t>
      </w:r>
      <w:r>
        <w:rPr>
          <w:rFonts w:ascii="Arial" w:hAnsi="Arial" w:eastAsia="Arial"/>
          <w:sz w:val="21"/>
          <w:szCs w:val="21"/>
          <w:color w:val="263238"/>
          <w:b/>
          <w:bCs/>
        </w:rPr>
        <w:t xml:space="preserve">Validate rows</w:t>
      </w:r>
      <w:r>
        <w:rPr>
          <w:rFonts w:ascii="Arial" w:hAnsi="Arial" w:eastAsia="Arial"/>
          <w:sz w:val="21"/>
          <w:szCs w:val="21"/>
          <w:color w:val="263238"/>
        </w:rPr>
        <w:t xml:space="preserve">. Expected: it matches the existing Maria Santos and does not create another campaign record.</w:t>
      </w:r>
    </w:p>
    <w:p/>
    <w:p>
      <w:pPr>
        <w:pStyle w:val="Heading1"/>
        <w:keepNext/>
        <w:spacing w:before="360" w:after="160"/>
        <w:pBdr>
          <w:bottom w:val="single" w:sz="8" w:space="6" w:color="9EADBA"/>
        </w:pBdr>
      </w:pPr>
      <w:r>
        <w:rPr>
          <w:rFonts w:ascii="Arial" w:hAnsi="Arial" w:eastAsia="Arial"/>
          <w:sz w:val="36"/>
          <w:szCs w:val="36"/>
          <w:color w:val="17365D"/>
          <w:b/>
        </w:rPr>
        <w:t xml:space="preserve">5. Assign creators</w:t>
      </w:r>
    </w:p>
    <w:p/>
    <w:p>
      <w:pPr>
        <w:pStyle w:val="Body"/>
        <w:spacing w:after="120" w:line="276" w:lineRule="auto"/>
      </w:pPr>
      <w:r>
        <w:rPr>
          <w:rFonts w:ascii="Arial" w:hAnsi="Arial" w:eastAsia="Arial"/>
          <w:sz w:val="21"/>
          <w:szCs w:val="21"/>
          <w:color w:val="263238"/>
          <w:b/>
          <w:bCs/>
        </w:rPr>
        <w:t xml:space="preserve">Sign in as:</w:t>
      </w:r>
      <w:r>
        <w:rPr>
          <w:rFonts w:ascii="Arial" w:hAnsi="Arial" w:eastAsia="Arial"/>
          <w:sz w:val="21"/>
          <w:szCs w:val="21"/>
          <w:color w:val="263238"/>
        </w:rPr>
        <w:t xml:space="preserve"> Manager</w:t>
      </w:r>
    </w:p>
    <w:p/>
    <w:p>
      <w:pPr>
        <w:pStyle w:val="Body"/>
        <w:spacing w:after="120" w:line="276" w:lineRule="auto"/>
      </w:pPr>
      <w:r>
        <w:rPr>
          <w:rFonts w:ascii="Arial" w:hAnsi="Arial" w:eastAsia="Arial"/>
          <w:sz w:val="21"/>
          <w:szCs w:val="21"/>
          <w:color w:val="263238"/>
        </w:rPr>
        <w:t xml:space="preserve">1. From </w:t>
      </w:r>
      <w:r>
        <w:rPr>
          <w:rFonts w:ascii="Arial" w:hAnsi="Arial" w:eastAsia="Arial"/>
          <w:sz w:val="21"/>
          <w:szCs w:val="21"/>
          <w:color w:val="263238"/>
          <w:b/>
          <w:bCs/>
        </w:rPr>
        <w:t xml:space="preserve">Campaigns</w:t>
      </w:r>
      <w:r>
        <w:rPr>
          <w:rFonts w:ascii="Arial" w:hAnsi="Arial" w:eastAsia="Arial"/>
          <w:sz w:val="21"/>
          <w:szCs w:val="21"/>
          <w:color w:val="263238"/>
        </w:rPr>
        <w:t xml:space="preserve">, open </w:t>
      </w:r>
      <w:r>
        <w:rPr>
          <w:rFonts w:ascii="Arial" w:hAnsi="Arial" w:eastAsia="Arial"/>
          <w:sz w:val="21"/>
          <w:szCs w:val="21"/>
          <w:color w:val="263238"/>
          <w:b/>
          <w:bCs/>
        </w:rPr>
        <w:t xml:space="preserve">ABC Korean Restaurant Creator Visit</w:t>
      </w:r>
      <w:r>
        <w:rPr>
          <w:rFonts w:ascii="Arial" w:hAnsi="Arial" w:eastAsia="Arial"/>
          <w:sz w:val="21"/>
          <w:szCs w:val="21"/>
          <w:color w:val="263238"/>
        </w:rPr>
        <w:t xml:space="preserve">, then select the </w:t>
      </w:r>
      <w:r>
        <w:rPr>
          <w:rFonts w:ascii="Arial" w:hAnsi="Arial" w:eastAsia="Arial"/>
          <w:sz w:val="21"/>
          <w:szCs w:val="21"/>
          <w:color w:val="263238"/>
          <w:b/>
          <w:bCs/>
        </w:rPr>
        <w:t xml:space="preserve">Audience</w:t>
      </w:r>
      <w:r>
        <w:rPr>
          <w:rFonts w:ascii="Arial" w:hAnsi="Arial" w:eastAsia="Arial"/>
          <w:sz w:val="21"/>
          <w:szCs w:val="21"/>
          <w:color w:val="263238"/>
        </w:rPr>
        <w:t xml:space="preserve"> tab. From the </w:t>
      </w:r>
      <w:r>
        <w:rPr>
          <w:rFonts w:ascii="Arial" w:hAnsi="Arial" w:eastAsia="Arial"/>
          <w:sz w:val="21"/>
          <w:szCs w:val="21"/>
          <w:color w:val="263238"/>
          <w:b/>
          <w:bCs/>
        </w:rPr>
        <w:t xml:space="preserve">Filter by status</w:t>
      </w:r>
      <w:r>
        <w:rPr>
          <w:rFonts w:ascii="Arial" w:hAnsi="Arial" w:eastAsia="Arial"/>
          <w:sz w:val="21"/>
          <w:szCs w:val="21"/>
          <w:color w:val="263238"/>
        </w:rPr>
        <w:t xml:space="preserve"> dropdown, select </w:t>
      </w:r>
      <w:r>
        <w:rPr>
          <w:rFonts w:ascii="Arial" w:hAnsi="Arial" w:eastAsia="Arial"/>
          <w:sz w:val="21"/>
          <w:szCs w:val="21"/>
          <w:color w:val="263238"/>
          <w:b/>
          <w:bCs/>
        </w:rPr>
        <w:t xml:space="preserve">Do not contact</w:t>
      </w:r>
      <w:r>
        <w:rPr>
          <w:rFonts w:ascii="Arial" w:hAnsi="Arial" w:eastAsia="Arial"/>
          <w:sz w:val="21"/>
          <w:szCs w:val="21"/>
          <w:color w:val="263238"/>
        </w:rPr>
        <w:t xml:space="preserve">.</w:t>
      </w:r>
    </w:p>
    <w:p>
      <w:pPr>
        <w:pStyle w:val="Body"/>
        <w:spacing w:after="120" w:line="276" w:lineRule="auto"/>
      </w:pPr>
      <w:r>
        <w:rPr>
          <w:rFonts w:ascii="Arial" w:hAnsi="Arial" w:eastAsia="Arial"/>
          <w:sz w:val="21"/>
          <w:szCs w:val="21"/>
          <w:color w:val="263238"/>
        </w:rPr>
        <w:t xml:space="preserve">2. Tick the selection checkbox for both displayed records. In the bulk-action bar, choose </w:t>
      </w:r>
      <w:r>
        <w:rPr>
          <w:rFonts w:ascii="Arial" w:hAnsi="Arial" w:eastAsia="Arial"/>
          <w:sz w:val="21"/>
          <w:szCs w:val="21"/>
          <w:color w:val="263238"/>
          <w:b/>
          <w:bCs/>
        </w:rPr>
        <w:t xml:space="preserve">Carlo Mendoza</w:t>
      </w:r>
      <w:r>
        <w:rPr>
          <w:rFonts w:ascii="Arial" w:hAnsi="Arial" w:eastAsia="Arial"/>
          <w:sz w:val="21"/>
          <w:szCs w:val="21"/>
          <w:color w:val="263238"/>
        </w:rPr>
        <w:t xml:space="preserve"> from the </w:t>
      </w:r>
      <w:r>
        <w:rPr>
          <w:rFonts w:ascii="Arial" w:hAnsi="Arial" w:eastAsia="Arial"/>
          <w:sz w:val="21"/>
          <w:szCs w:val="21"/>
          <w:color w:val="263238"/>
          <w:b/>
          <w:bCs/>
        </w:rPr>
        <w:t xml:space="preserve">Assign to operator</w:t>
      </w:r>
      <w:r>
        <w:rPr>
          <w:rFonts w:ascii="Arial" w:hAnsi="Arial" w:eastAsia="Arial"/>
          <w:sz w:val="21"/>
          <w:szCs w:val="21"/>
          <w:color w:val="263238"/>
        </w:rPr>
        <w:t xml:space="preserve"> dropdown, then select </w:t>
      </w:r>
      <w:r>
        <w:rPr>
          <w:rFonts w:ascii="Arial" w:hAnsi="Arial" w:eastAsia="Arial"/>
          <w:sz w:val="21"/>
          <w:szCs w:val="21"/>
          <w:color w:val="263238"/>
          <w:b/>
          <w:bCs/>
        </w:rPr>
        <w:t xml:space="preserve">Assign &amp; mark ready</w:t>
      </w:r>
      <w:r>
        <w:rPr>
          <w:rFonts w:ascii="Arial" w:hAnsi="Arial" w:eastAsia="Arial"/>
          <w:sz w:val="21"/>
          <w:szCs w:val="21"/>
          <w:color w:val="263238"/>
        </w:rPr>
        <w:t xml:space="preserve">. Expected: assignment is refused because DNC records need an administrator override.</w:t>
      </w:r>
    </w:p>
    <w:p>
      <w:pPr>
        <w:pStyle w:val="Body"/>
        <w:spacing w:after="120" w:line="276" w:lineRule="auto"/>
      </w:pPr>
      <w:r>
        <w:rPr>
          <w:rFonts w:ascii="Arial" w:hAnsi="Arial" w:eastAsia="Arial"/>
          <w:sz w:val="21"/>
          <w:szCs w:val="21"/>
          <w:color w:val="263238"/>
        </w:rPr>
        <w:t xml:space="preserve">3. From the </w:t>
      </w:r>
      <w:r>
        <w:rPr>
          <w:rFonts w:ascii="Arial" w:hAnsi="Arial" w:eastAsia="Arial"/>
          <w:sz w:val="21"/>
          <w:szCs w:val="21"/>
          <w:color w:val="263238"/>
          <w:b/>
          <w:bCs/>
        </w:rPr>
        <w:t xml:space="preserve">Filter by status</w:t>
      </w:r>
      <w:r>
        <w:rPr>
          <w:rFonts w:ascii="Arial" w:hAnsi="Arial" w:eastAsia="Arial"/>
          <w:sz w:val="21"/>
          <w:szCs w:val="21"/>
          <w:color w:val="263238"/>
        </w:rPr>
        <w:t xml:space="preserve"> dropdown, select </w:t>
      </w:r>
      <w:r>
        <w:rPr>
          <w:rFonts w:ascii="Arial" w:hAnsi="Arial" w:eastAsia="Arial"/>
          <w:sz w:val="21"/>
          <w:szCs w:val="21"/>
          <w:color w:val="263238"/>
          <w:b/>
          <w:bCs/>
        </w:rPr>
        <w:t xml:space="preserve">Not contacted</w:t>
      </w:r>
      <w:r>
        <w:rPr>
          <w:rFonts w:ascii="Arial" w:hAnsi="Arial" w:eastAsia="Arial"/>
          <w:sz w:val="21"/>
          <w:szCs w:val="21"/>
          <w:color w:val="263238"/>
        </w:rPr>
        <w:t xml:space="preserve">. Tick several record checkboxes. From the </w:t>
      </w:r>
      <w:r>
        <w:rPr>
          <w:rFonts w:ascii="Arial" w:hAnsi="Arial" w:eastAsia="Arial"/>
          <w:sz w:val="21"/>
          <w:szCs w:val="21"/>
          <w:color w:val="263238"/>
          <w:b/>
          <w:bCs/>
        </w:rPr>
        <w:t xml:space="preserve">Assign to operator</w:t>
      </w:r>
      <w:r>
        <w:rPr>
          <w:rFonts w:ascii="Arial" w:hAnsi="Arial" w:eastAsia="Arial"/>
          <w:sz w:val="21"/>
          <w:szCs w:val="21"/>
          <w:color w:val="263238"/>
        </w:rPr>
        <w:t xml:space="preserve"> dropdown, choose </w:t>
      </w:r>
      <w:r>
        <w:rPr>
          <w:rFonts w:ascii="Arial" w:hAnsi="Arial" w:eastAsia="Arial"/>
          <w:sz w:val="21"/>
          <w:szCs w:val="21"/>
          <w:color w:val="263238"/>
          <w:b/>
          <w:bCs/>
        </w:rPr>
        <w:t xml:space="preserve">Carlo Mendoza</w:t>
      </w:r>
      <w:r>
        <w:rPr>
          <w:rFonts w:ascii="Arial" w:hAnsi="Arial" w:eastAsia="Arial"/>
          <w:sz w:val="21"/>
          <w:szCs w:val="21"/>
          <w:color w:val="263238"/>
        </w:rPr>
        <w:t xml:space="preserve">, then select </w:t>
      </w:r>
      <w:r>
        <w:rPr>
          <w:rFonts w:ascii="Arial" w:hAnsi="Arial" w:eastAsia="Arial"/>
          <w:sz w:val="21"/>
          <w:szCs w:val="21"/>
          <w:color w:val="263238"/>
          <w:b/>
          <w:bCs/>
        </w:rPr>
        <w:t xml:space="preserve">Assign &amp; mark ready</w:t>
      </w:r>
      <w:r>
        <w:rPr>
          <w:rFonts w:ascii="Arial" w:hAnsi="Arial" w:eastAsia="Arial"/>
          <w:sz w:val="21"/>
          <w:szCs w:val="21"/>
          <w:color w:val="263238"/>
        </w:rPr>
        <w:t xml:space="preserve">. Expected: the records change to </w:t>
      </w:r>
      <w:r>
        <w:rPr>
          <w:rFonts w:ascii="Arial" w:hAnsi="Arial" w:eastAsia="Arial"/>
          <w:sz w:val="21"/>
          <w:szCs w:val="21"/>
          <w:color w:val="263238"/>
          <w:b/>
          <w:bCs/>
        </w:rPr>
        <w:t xml:space="preserve">Ready to send</w:t>
      </w:r>
      <w:r>
        <w:rPr>
          <w:rFonts w:ascii="Arial" w:hAnsi="Arial" w:eastAsia="Arial"/>
          <w:sz w:val="21"/>
          <w:szCs w:val="21"/>
          <w:color w:val="263238"/>
        </w:rPr>
        <w:t xml:space="preserve">, and Carlo’s queue increases.</w:t>
      </w:r>
    </w:p>
    <w:p>
      <w:pPr>
        <w:pStyle w:val="Body"/>
        <w:spacing w:after="120" w:line="276" w:lineRule="auto"/>
      </w:pPr>
      <w:r>
        <w:rPr>
          <w:rFonts w:ascii="Arial" w:hAnsi="Arial" w:eastAsia="Arial"/>
          <w:sz w:val="21"/>
          <w:szCs w:val="21"/>
          <w:color w:val="263238"/>
        </w:rPr>
        <w:t xml:space="preserve">4. Confirm the application has no bulk-send button. Each message must be sent by a person.</w:t>
      </w:r>
    </w:p>
    <w:p/>
    <w:p>
      <w:pPr>
        <w:pStyle w:val="Heading1"/>
        <w:keepNext/>
        <w:spacing w:before="360" w:after="160"/>
        <w:pBdr>
          <w:bottom w:val="single" w:sz="8" w:space="6" w:color="9EADBA"/>
        </w:pBdr>
      </w:pPr>
      <w:r>
        <w:rPr>
          <w:rFonts w:ascii="Arial" w:hAnsi="Arial" w:eastAsia="Arial"/>
          <w:sz w:val="36"/>
          <w:szCs w:val="36"/>
          <w:color w:val="17365D"/>
          <w:b/>
        </w:rPr>
        <w:t xml:space="preserve">6. Outreach workspace</w:t>
      </w:r>
    </w:p>
    <w:p/>
    <w:p>
      <w:pPr>
        <w:pStyle w:val="Body"/>
        <w:spacing w:after="120" w:line="276" w:lineRule="auto"/>
      </w:pPr>
      <w:r>
        <w:rPr>
          <w:rFonts w:ascii="Arial" w:hAnsi="Arial" w:eastAsia="Arial"/>
          <w:sz w:val="21"/>
          <w:szCs w:val="21"/>
          <w:color w:val="263238"/>
          <w:b/>
          <w:bCs/>
        </w:rPr>
        <w:t xml:space="preserve">Sign in as:</w:t>
      </w:r>
      <w:r>
        <w:rPr>
          <w:rFonts w:ascii="Arial" w:hAnsi="Arial" w:eastAsia="Arial"/>
          <w:sz w:val="21"/>
          <w:szCs w:val="21"/>
          <w:color w:val="263238"/>
        </w:rPr>
        <w:t xml:space="preserve"> Operator 1 (operator1@qroad.test)</w:t>
      </w:r>
    </w:p>
    <w:p/>
    <w:p>
      <w:pPr>
        <w:pStyle w:val="Body"/>
        <w:spacing w:after="120" w:line="276" w:lineRule="auto"/>
      </w:pPr>
      <w:r>
        <w:rPr>
          <w:rFonts w:ascii="Arial" w:hAnsi="Arial" w:eastAsia="Arial"/>
          <w:sz w:val="21"/>
          <w:szCs w:val="21"/>
          <w:color w:val="263238"/>
        </w:rPr>
        <w:t xml:space="preserve">1. From the sidebar, select </w:t>
      </w:r>
      <w:r>
        <w:rPr>
          <w:rFonts w:ascii="Arial" w:hAnsi="Arial" w:eastAsia="Arial"/>
          <w:sz w:val="21"/>
          <w:szCs w:val="21"/>
          <w:color w:val="263238"/>
          <w:b/>
          <w:bCs/>
        </w:rPr>
        <w:t xml:space="preserve">Outreach workspace</w:t>
      </w:r>
      <w:r>
        <w:rPr>
          <w:rFonts w:ascii="Arial" w:hAnsi="Arial" w:eastAsia="Arial"/>
          <w:sz w:val="21"/>
          <w:szCs w:val="21"/>
          <w:color w:val="263238"/>
        </w:rPr>
        <w:t xml:space="preserve">. Confirm the creator details, campaign summary, and rendered message are visible. The original message must not contain unresolved values such as {{first_name}}.</w:t>
      </w:r>
    </w:p>
    <w:p>
      <w:pPr>
        <w:pStyle w:val="Body"/>
        <w:spacing w:after="120" w:line="276" w:lineRule="auto"/>
      </w:pPr>
      <w:r>
        <w:rPr>
          <w:rFonts w:ascii="Arial" w:hAnsi="Arial" w:eastAsia="Arial"/>
          <w:sz w:val="21"/>
          <w:szCs w:val="21"/>
          <w:color w:val="263238"/>
        </w:rPr>
        <w:t xml:space="preserve">2. Select </w:t>
      </w:r>
      <w:r>
        <w:rPr>
          <w:rFonts w:ascii="Arial" w:hAnsi="Arial" w:eastAsia="Arial"/>
          <w:sz w:val="21"/>
          <w:szCs w:val="21"/>
          <w:color w:val="263238"/>
          <w:b/>
          <w:bCs/>
        </w:rPr>
        <w:t xml:space="preserve">Copy message</w:t>
      </w:r>
      <w:r>
        <w:rPr>
          <w:rFonts w:ascii="Arial" w:hAnsi="Arial" w:eastAsia="Arial"/>
          <w:sz w:val="21"/>
          <w:szCs w:val="21"/>
          <w:color w:val="263238"/>
        </w:rPr>
        <w:t xml:space="preserve">, then paste it into a text editor. Expected: a </w:t>
      </w:r>
      <w:r>
        <w:rPr>
          <w:rFonts w:ascii="Arial" w:hAnsi="Arial" w:eastAsia="Arial"/>
          <w:sz w:val="21"/>
          <w:szCs w:val="21"/>
          <w:color w:val="263238"/>
          <w:b/>
          <w:bCs/>
        </w:rPr>
        <w:t xml:space="preserve">“Message copied”</w:t>
      </w:r>
      <w:r>
        <w:rPr>
          <w:rFonts w:ascii="Arial" w:hAnsi="Arial" w:eastAsia="Arial"/>
          <w:sz w:val="21"/>
          <w:szCs w:val="21"/>
          <w:color w:val="263238"/>
        </w:rPr>
        <w:t xml:space="preserve"> toast and plain text.</w:t>
      </w:r>
    </w:p>
    <w:p>
      <w:pPr>
        <w:pStyle w:val="Body"/>
        <w:spacing w:after="120" w:line="276" w:lineRule="auto"/>
      </w:pPr>
      <w:r>
        <w:rPr>
          <w:rFonts w:ascii="Arial" w:hAnsi="Arial" w:eastAsia="Arial"/>
          <w:sz w:val="21"/>
          <w:szCs w:val="21"/>
          <w:color w:val="263238"/>
        </w:rPr>
        <w:t xml:space="preserve">3. Select </w:t>
      </w:r>
      <w:r>
        <w:rPr>
          <w:rFonts w:ascii="Arial" w:hAnsi="Arial" w:eastAsia="Arial"/>
          <w:sz w:val="21"/>
          <w:szCs w:val="21"/>
          <w:color w:val="263238"/>
          <w:b/>
          <w:bCs/>
        </w:rPr>
        <w:t xml:space="preserve">Open Instagram</w:t>
      </w:r>
      <w:r>
        <w:rPr>
          <w:rFonts w:ascii="Arial" w:hAnsi="Arial" w:eastAsia="Arial"/>
          <w:sz w:val="21"/>
          <w:szCs w:val="21"/>
          <w:color w:val="263238"/>
        </w:rPr>
        <w:t xml:space="preserve"> or </w:t>
      </w:r>
      <w:r>
        <w:rPr>
          <w:rFonts w:ascii="Arial" w:hAnsi="Arial" w:eastAsia="Arial"/>
          <w:sz w:val="21"/>
          <w:szCs w:val="21"/>
          <w:color w:val="263238"/>
          <w:b/>
          <w:bCs/>
        </w:rPr>
        <w:t xml:space="preserve">Open Facebook</w:t>
      </w:r>
      <w:r>
        <w:rPr>
          <w:rFonts w:ascii="Arial" w:hAnsi="Arial" w:eastAsia="Arial"/>
          <w:sz w:val="21"/>
          <w:szCs w:val="21"/>
          <w:color w:val="263238"/>
        </w:rPr>
        <w:t xml:space="preserve">. Expected: the profile opens in a new tab.</w:t>
      </w:r>
    </w:p>
    <w:p>
      <w:pPr>
        <w:pStyle w:val="Body"/>
        <w:spacing w:after="120" w:line="276" w:lineRule="auto"/>
      </w:pPr>
      <w:r>
        <w:rPr>
          <w:rFonts w:ascii="Arial" w:hAnsi="Arial" w:eastAsia="Arial"/>
          <w:sz w:val="21"/>
          <w:szCs w:val="21"/>
          <w:color w:val="263238"/>
        </w:rPr>
        <w:t xml:space="preserve">4. Reload the workspace. Expected: the record has not been marked sent; copying or opening a profile must not change status.</w:t>
      </w:r>
    </w:p>
    <w:p>
      <w:pPr>
        <w:pStyle w:val="Body"/>
        <w:spacing w:after="120" w:line="276" w:lineRule="auto"/>
      </w:pPr>
      <w:r>
        <w:rPr>
          <w:rFonts w:ascii="Arial" w:hAnsi="Arial" w:eastAsia="Arial"/>
          <w:sz w:val="21"/>
          <w:szCs w:val="21"/>
          <w:color w:val="263238"/>
        </w:rPr>
        <w:t xml:space="preserve">5. Check send safeguards:</w:t>
      </w:r>
    </w:p>
    <w:p/>
    <w:tbl>
      <w:tblPr>
        <w:tblStyle w:val="TableGrid"/>
        <w:tblW w:w="0" w:type="auto"/>
        <w:tblLayout w:type="autofit"/>
        <w:tblCellMar>
          <w:top w:w="100" w:type="dxa"/>
          <w:left w:w="120" w:type="dxa"/>
          <w:bottom w:w="100" w:type="dxa"/>
          <w:right w:w="120" w:type="dxa"/>
        </w:tblCellMar>
        <w:tblBorders>
          <w:top w:val="single" w:sz="6" w:color="A8BAC8"/>
          <w:left w:val="single" w:sz="6" w:color="A8BAC8"/>
          <w:bottom w:val="single" w:sz="6" w:color="A8BAC8"/>
          <w:right w:val="single" w:sz="6" w:color="A8BAC8"/>
          <w:insideH w:val="single" w:sz="4" w:color="D5DEE5"/>
          <w:insideV w:val="single" w:sz="4" w:color="D5DEE5"/>
        </w:tblBorders>
      </w:tblPr>
      <w:tr>
        <w:trPr>
          <w:tblHeader/>
          <w:cantSplit/>
        </w:trPr>
        <w:tc>
          <w:tcPr>
            <w:vAlign w:val="top"/>
            <w:shd w:fill="1F4E78"/>
          </w:tcPr>
          <w:p>
            <w:pPr>
              <w:pStyle w:val="TableText"/>
              <w:spacing w:after="40" w:line="240" w:lineRule="auto"/>
            </w:pPr>
            <w:r>
              <w:rPr>
                <w:rFonts w:ascii="Arial" w:hAnsi="Arial" w:eastAsia="Arial"/>
                <w:sz w:val="19"/>
                <w:szCs w:val="19"/>
                <w:color w:val="FFFFFF"/>
                <w:b/>
              </w:rPr>
              <w:t xml:space="preserve">Action</w:t>
            </w:r>
          </w:p>
        </w:tc>
        <w:tc>
          <w:tcPr>
            <w:vAlign w:val="top"/>
            <w:shd w:fill="1F4E78"/>
          </w:tcPr>
          <w:p>
            <w:pPr>
              <w:pStyle w:val="TableText"/>
              <w:spacing w:after="40" w:line="240" w:lineRule="auto"/>
            </w:pPr>
            <w:r>
              <w:rPr>
                <w:rFonts w:ascii="Arial" w:hAnsi="Arial" w:eastAsia="Arial"/>
                <w:sz w:val="19"/>
                <w:szCs w:val="19"/>
                <w:color w:val="FFFFFF"/>
                <w:b/>
              </w:rPr>
              <w:t xml:space="preserve">Sample input</w:t>
            </w:r>
          </w:p>
        </w:tc>
        <w:tc>
          <w:tcPr>
            <w:vAlign w:val="top"/>
            <w:shd w:fill="1F4E78"/>
          </w:tcPr>
          <w:p>
            <w:pPr>
              <w:pStyle w:val="TableText"/>
              <w:spacing w:after="40" w:line="240" w:lineRule="auto"/>
            </w:pPr>
            <w:r>
              <w:rPr>
                <w:rFonts w:ascii="Arial" w:hAnsi="Arial" w:eastAsia="Arial"/>
                <w:sz w:val="19"/>
                <w:szCs w:val="19"/>
                <w:color w:val="FFFFFF"/>
                <w:b/>
              </w:rPr>
              <w:t xml:space="preserve">Expected result</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Try to send without confirmation</w:t>
            </w:r>
          </w:p>
        </w:tc>
        <w:tc>
          <w:tcPr>
            <w:vAlign w:val="top"/>
            <w:shd w:fill="FFFFFF"/>
          </w:tcPr>
          <w:p>
            <w:pPr>
              <w:pStyle w:val="TableText"/>
              <w:spacing w:after="40" w:line="240" w:lineRule="auto"/>
            </w:pPr>
            <w:r>
              <w:rPr>
                <w:rFonts w:ascii="Arial" w:hAnsi="Arial" w:eastAsia="Arial"/>
                <w:sz w:val="19"/>
                <w:szCs w:val="19"/>
                <w:color w:val="263238"/>
              </w:rPr>
              <w:t xml:space="preserve">Leave </w:t>
            </w:r>
            <w:r>
              <w:rPr>
                <w:rFonts w:ascii="Arial" w:hAnsi="Arial" w:eastAsia="Arial"/>
                <w:sz w:val="19"/>
                <w:szCs w:val="19"/>
                <w:color w:val="263238"/>
                <w:b/>
                <w:bCs/>
              </w:rPr>
              <w:t xml:space="preserve">I manually sent this message</w:t>
            </w:r>
            <w:r>
              <w:rPr>
                <w:rFonts w:ascii="Arial" w:hAnsi="Arial" w:eastAsia="Arial"/>
                <w:sz w:val="19"/>
                <w:szCs w:val="19"/>
                <w:color w:val="263238"/>
              </w:rPr>
              <w:t xml:space="preserve"> unticked.</w:t>
            </w:r>
          </w:p>
        </w:tc>
        <w:tc>
          <w:tcPr>
            <w:vAlign w:val="top"/>
            <w:shd w:fill="FFFFFF"/>
          </w:tcPr>
          <w:p>
            <w:pPr>
              <w:pStyle w:val="TableText"/>
              <w:spacing w:after="40" w:line="240" w:lineRule="auto"/>
            </w:pPr>
            <w:r>
              <w:rPr>
                <w:rFonts w:ascii="Arial" w:hAnsi="Arial" w:eastAsia="Arial"/>
                <w:sz w:val="19"/>
                <w:szCs w:val="19"/>
                <w:color w:val="263238"/>
                <w:b/>
                <w:bCs/>
              </w:rPr>
              <w:t xml:space="preserve">Mark sent</w:t>
            </w:r>
            <w:r>
              <w:rPr>
                <w:rFonts w:ascii="Arial" w:hAnsi="Arial" w:eastAsia="Arial"/>
                <w:sz w:val="19"/>
                <w:szCs w:val="19"/>
                <w:color w:val="263238"/>
              </w:rPr>
              <w:t xml:space="preserve"> is disabled.</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Try to send unresolved content</w:t>
            </w:r>
          </w:p>
        </w:tc>
        <w:tc>
          <w:tcPr>
            <w:vAlign w:val="top"/>
            <w:shd w:fill="F3F6F8"/>
          </w:tcPr>
          <w:p>
            <w:pPr>
              <w:pStyle w:val="TableText"/>
              <w:spacing w:after="40" w:line="240" w:lineRule="auto"/>
            </w:pPr>
            <w:r>
              <w:rPr>
                <w:rFonts w:ascii="Arial" w:hAnsi="Arial" w:eastAsia="Arial"/>
                <w:sz w:val="19"/>
                <w:szCs w:val="19"/>
                <w:color w:val="263238"/>
              </w:rPr>
              <w:t xml:space="preserve">In the </w:t>
            </w:r>
            <w:r>
              <w:rPr>
                <w:rFonts w:ascii="Arial" w:hAnsi="Arial" w:eastAsia="Arial"/>
                <w:sz w:val="19"/>
                <w:szCs w:val="19"/>
                <w:color w:val="263238"/>
                <w:b/>
                <w:bCs/>
              </w:rPr>
              <w:t xml:space="preserve">Message to send</w:t>
            </w:r>
            <w:r>
              <w:rPr>
                <w:rFonts w:ascii="Arial" w:hAnsi="Arial" w:eastAsia="Arial"/>
                <w:sz w:val="19"/>
                <w:szCs w:val="19"/>
                <w:color w:val="263238"/>
              </w:rPr>
              <w:t xml:space="preserve"> box, add {{test}}. Tick </w:t>
            </w:r>
            <w:r>
              <w:rPr>
                <w:rFonts w:ascii="Arial" w:hAnsi="Arial" w:eastAsia="Arial"/>
                <w:sz w:val="19"/>
                <w:szCs w:val="19"/>
                <w:color w:val="263238"/>
                <w:b/>
                <w:bCs/>
              </w:rPr>
              <w:t xml:space="preserve">I manually sent this message</w:t>
            </w:r>
            <w:r>
              <w:rPr>
                <w:rFonts w:ascii="Arial" w:hAnsi="Arial" w:eastAsia="Arial"/>
                <w:sz w:val="19"/>
                <w:szCs w:val="19"/>
                <w:color w:val="263238"/>
              </w:rPr>
              <w:t xml:space="preserve">, then select </w:t>
            </w:r>
            <w:r>
              <w:rPr>
                <w:rFonts w:ascii="Arial" w:hAnsi="Arial" w:eastAsia="Arial"/>
                <w:sz w:val="19"/>
                <w:szCs w:val="19"/>
                <w:color w:val="263238"/>
                <w:b/>
                <w:bCs/>
              </w:rPr>
              <w:t xml:space="preserve">Mark sent</w:t>
            </w:r>
            <w:r>
              <w:rPr>
                <w:rFonts w:ascii="Arial" w:hAnsi="Arial" w:eastAsia="Arial"/>
                <w:sz w:val="19"/>
                <w:szCs w:val="19"/>
                <w:color w:val="263238"/>
              </w:rPr>
              <w:t xml:space="preserve">.</w:t>
            </w:r>
          </w:p>
        </w:tc>
        <w:tc>
          <w:tcPr>
            <w:vAlign w:val="top"/>
            <w:shd w:fill="F3F6F8"/>
          </w:tcPr>
          <w:p>
            <w:pPr>
              <w:pStyle w:val="TableText"/>
              <w:spacing w:after="40" w:line="240" w:lineRule="auto"/>
            </w:pPr>
            <w:r>
              <w:rPr>
                <w:rFonts w:ascii="Arial" w:hAnsi="Arial" w:eastAsia="Arial"/>
                <w:sz w:val="19"/>
                <w:szCs w:val="19"/>
                <w:color w:val="263238"/>
              </w:rPr>
              <w:t xml:space="preserve">An unresolved-variable warning and </w:t>
            </w:r>
            <w:r>
              <w:rPr>
                <w:rFonts w:ascii="Arial" w:hAnsi="Arial" w:eastAsia="Arial"/>
                <w:sz w:val="19"/>
                <w:szCs w:val="19"/>
                <w:color w:val="263238"/>
                <w:b/>
                <w:bCs/>
              </w:rPr>
              <w:t xml:space="preserve">I confirm the unresolved variables are intentional</w:t>
            </w:r>
            <w:r>
              <w:rPr>
                <w:rFonts w:ascii="Arial" w:hAnsi="Arial" w:eastAsia="Arial"/>
                <w:sz w:val="19"/>
                <w:szCs w:val="19"/>
                <w:color w:val="263238"/>
              </w:rPr>
              <w:t xml:space="preserve"> appear. Nothing saves yet.</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Send a personal edit</w:t>
            </w:r>
          </w:p>
        </w:tc>
        <w:tc>
          <w:tcPr>
            <w:vAlign w:val="top"/>
            <w:shd w:fill="FFFFFF"/>
          </w:tcPr>
          <w:p>
            <w:pPr>
              <w:pStyle w:val="TableText"/>
              <w:spacing w:after="40" w:line="240" w:lineRule="auto"/>
            </w:pPr>
            <w:r>
              <w:rPr>
                <w:rFonts w:ascii="Arial" w:hAnsi="Arial" w:eastAsia="Arial"/>
                <w:sz w:val="19"/>
                <w:szCs w:val="19"/>
                <w:color w:val="263238"/>
              </w:rPr>
              <w:t xml:space="preserve">Remove {{test}}. In the </w:t>
            </w:r>
            <w:r>
              <w:rPr>
                <w:rFonts w:ascii="Arial" w:hAnsi="Arial" w:eastAsia="Arial"/>
                <w:sz w:val="19"/>
                <w:szCs w:val="19"/>
                <w:color w:val="263238"/>
                <w:b/>
                <w:bCs/>
              </w:rPr>
              <w:t xml:space="preserve">Message to send</w:t>
            </w:r>
            <w:r>
              <w:rPr>
                <w:rFonts w:ascii="Arial" w:hAnsi="Arial" w:eastAsia="Arial"/>
                <w:sz w:val="19"/>
                <w:szCs w:val="19"/>
                <w:color w:val="263238"/>
              </w:rPr>
              <w:t xml:space="preserve"> box, replace the opening with Hi! We would love to invite you to an ABC Korean Restaurant creator visit. Tick </w:t>
            </w:r>
            <w:r>
              <w:rPr>
                <w:rFonts w:ascii="Arial" w:hAnsi="Arial" w:eastAsia="Arial"/>
                <w:sz w:val="19"/>
                <w:szCs w:val="19"/>
                <w:color w:val="263238"/>
                <w:b/>
                <w:bCs/>
              </w:rPr>
              <w:t xml:space="preserve">I manually sent this message</w:t>
            </w:r>
            <w:r>
              <w:rPr>
                <w:rFonts w:ascii="Arial" w:hAnsi="Arial" w:eastAsia="Arial"/>
                <w:sz w:val="19"/>
                <w:szCs w:val="19"/>
                <w:color w:val="263238"/>
              </w:rPr>
              <w:t xml:space="preserve">, then select </w:t>
            </w:r>
            <w:r>
              <w:rPr>
                <w:rFonts w:ascii="Arial" w:hAnsi="Arial" w:eastAsia="Arial"/>
                <w:sz w:val="19"/>
                <w:szCs w:val="19"/>
                <w:color w:val="263238"/>
                <w:b/>
                <w:bCs/>
              </w:rPr>
              <w:t xml:space="preserve">Mark sent</w:t>
            </w:r>
            <w:r>
              <w:rPr>
                <w:rFonts w:ascii="Arial" w:hAnsi="Arial" w:eastAsia="Arial"/>
                <w:sz w:val="19"/>
                <w:szCs w:val="19"/>
                <w:color w:val="263238"/>
              </w:rPr>
              <w:t xml:space="preserve">.</w:t>
            </w:r>
          </w:p>
        </w:tc>
        <w:tc>
          <w:tcPr>
            <w:vAlign w:val="top"/>
            <w:shd w:fill="FFFFFF"/>
          </w:tcPr>
          <w:p>
            <w:pPr>
              <w:pStyle w:val="TableText"/>
              <w:spacing w:after="40" w:line="240" w:lineRule="auto"/>
            </w:pPr>
            <w:r>
              <w:rPr>
                <w:rFonts w:ascii="Arial" w:hAnsi="Arial" w:eastAsia="Arial"/>
                <w:sz w:val="19"/>
                <w:szCs w:val="19"/>
                <w:color w:val="263238"/>
              </w:rPr>
              <w:t xml:space="preserve">Save succeeds and a toast says </w:t>
            </w:r>
            <w:r>
              <w:rPr>
                <w:rFonts w:ascii="Arial" w:hAnsi="Arial" w:eastAsia="Arial"/>
                <w:sz w:val="19"/>
                <w:szCs w:val="19"/>
                <w:color w:val="263238"/>
                <w:b/>
                <w:bCs/>
              </w:rPr>
              <w:t xml:space="preserve">2 follow-up reminders scheduled</w:t>
            </w:r>
            <w:r>
              <w:rPr>
                <w:rFonts w:ascii="Arial" w:hAnsi="Arial" w:eastAsia="Arial"/>
                <w:sz w:val="19"/>
                <w:szCs w:val="19"/>
                <w:color w:val="263238"/>
              </w:rPr>
              <w:t xml:space="preserve">.</w:t>
            </w:r>
          </w:p>
        </w:tc>
      </w:tr>
    </w:tbl>
    <w:p/>
    <w:p/>
    <w:p>
      <w:pPr>
        <w:pStyle w:val="Body"/>
        <w:spacing w:after="120" w:line="276" w:lineRule="auto"/>
      </w:pPr>
      <w:r>
        <w:rPr>
          <w:rFonts w:ascii="Arial" w:hAnsi="Arial" w:eastAsia="Arial"/>
          <w:sz w:val="21"/>
          <w:szCs w:val="21"/>
          <w:color w:val="263238"/>
        </w:rPr>
        <w:t xml:space="preserve">6. On an unsent record, select </w:t>
      </w:r>
      <w:r>
        <w:rPr>
          <w:rFonts w:ascii="Arial" w:hAnsi="Arial" w:eastAsia="Arial"/>
          <w:sz w:val="21"/>
          <w:szCs w:val="21"/>
          <w:color w:val="263238"/>
          <w:b/>
          <w:bCs/>
        </w:rPr>
        <w:t xml:space="preserve">Reset to template</w:t>
      </w:r>
      <w:r>
        <w:rPr>
          <w:rFonts w:ascii="Arial" w:hAnsi="Arial" w:eastAsia="Arial"/>
          <w:sz w:val="21"/>
          <w:szCs w:val="21"/>
          <w:color w:val="263238"/>
        </w:rPr>
        <w:t xml:space="preserve">. Expected: your edited text is replaced with the original template.</w:t>
      </w:r>
    </w:p>
    <w:p>
      <w:pPr>
        <w:pStyle w:val="Body"/>
        <w:spacing w:after="120" w:line="276" w:lineRule="auto"/>
      </w:pPr>
      <w:r>
        <w:rPr>
          <w:rFonts w:ascii="Arial" w:hAnsi="Arial" w:eastAsia="Arial"/>
          <w:sz w:val="21"/>
          <w:szCs w:val="21"/>
          <w:color w:val="263238"/>
        </w:rPr>
        <w:t xml:space="preserve">7. After sending, confirm the next record opens and the queue count decreases by one.</w:t>
      </w:r>
    </w:p>
    <w:p>
      <w:pPr>
        <w:pStyle w:val="Body"/>
        <w:spacing w:after="120" w:line="276" w:lineRule="auto"/>
      </w:pPr>
      <w:r>
        <w:rPr>
          <w:rFonts w:ascii="Arial" w:hAnsi="Arial" w:eastAsia="Arial"/>
          <w:sz w:val="21"/>
          <w:szCs w:val="21"/>
          <w:color w:val="263238"/>
        </w:rPr>
        <w:t xml:space="preserve">8. Reload the sent record. Expected: attempt history records outcome sent, channel, operator, timestamp, and your edited message.</w:t>
      </w:r>
    </w:p>
    <w:p>
      <w:pPr>
        <w:pStyle w:val="Body"/>
        <w:spacing w:after="120" w:line="276" w:lineRule="auto"/>
      </w:pPr>
      <w:r>
        <w:rPr>
          <w:rFonts w:ascii="Arial" w:hAnsi="Arial" w:eastAsia="Arial"/>
          <w:sz w:val="21"/>
          <w:szCs w:val="21"/>
          <w:color w:val="263238"/>
        </w:rPr>
        <w:t xml:space="preserve">9. Test alternative outcomes on unsent records. From the </w:t>
      </w:r>
      <w:r>
        <w:rPr>
          <w:rFonts w:ascii="Arial" w:hAnsi="Arial" w:eastAsia="Arial"/>
          <w:sz w:val="21"/>
          <w:szCs w:val="21"/>
          <w:color w:val="263238"/>
          <w:b/>
          <w:bCs/>
        </w:rPr>
        <w:t xml:space="preserve">Skip reason</w:t>
      </w:r>
      <w:r>
        <w:rPr>
          <w:rFonts w:ascii="Arial" w:hAnsi="Arial" w:eastAsia="Arial"/>
          <w:sz w:val="21"/>
          <w:szCs w:val="21"/>
          <w:color w:val="263238"/>
        </w:rPr>
        <w:t xml:space="preserve"> dropdown, choose an available reason. In </w:t>
      </w:r>
      <w:r>
        <w:rPr>
          <w:rFonts w:ascii="Arial" w:hAnsi="Arial" w:eastAsia="Arial"/>
          <w:sz w:val="21"/>
          <w:szCs w:val="21"/>
          <w:color w:val="263238"/>
          <w:b/>
          <w:bCs/>
        </w:rPr>
        <w:t xml:space="preserve">Operator note</w:t>
      </w:r>
      <w:r>
        <w:rPr>
          <w:rFonts w:ascii="Arial" w:hAnsi="Arial" w:eastAsia="Arial"/>
          <w:sz w:val="21"/>
          <w:szCs w:val="21"/>
          <w:color w:val="263238"/>
        </w:rPr>
        <w:t xml:space="preserve">, enter Creator only accepts paid collaborations., then select </w:t>
      </w:r>
      <w:r>
        <w:rPr>
          <w:rFonts w:ascii="Arial" w:hAnsi="Arial" w:eastAsia="Arial"/>
          <w:sz w:val="21"/>
          <w:szCs w:val="21"/>
          <w:color w:val="263238"/>
          <w:b/>
          <w:bCs/>
        </w:rPr>
        <w:t xml:space="preserve">Skip</w:t>
      </w:r>
      <w:r>
        <w:rPr>
          <w:rFonts w:ascii="Arial" w:hAnsi="Arial" w:eastAsia="Arial"/>
          <w:sz w:val="21"/>
          <w:szCs w:val="21"/>
          <w:color w:val="263238"/>
        </w:rPr>
        <w:t xml:space="preserve">; expected: the selected reason and note are saved. On other unsent records, test the </w:t>
      </w:r>
      <w:r>
        <w:rPr>
          <w:rFonts w:ascii="Arial" w:hAnsi="Arial" w:eastAsia="Arial"/>
          <w:sz w:val="21"/>
          <w:szCs w:val="21"/>
          <w:color w:val="263238"/>
          <w:b/>
          <w:bCs/>
        </w:rPr>
        <w:t xml:space="preserve">Invalid account</w:t>
      </w:r>
      <w:r>
        <w:rPr>
          <w:rFonts w:ascii="Arial" w:hAnsi="Arial" w:eastAsia="Arial"/>
          <w:sz w:val="21"/>
          <w:szCs w:val="21"/>
          <w:color w:val="263238"/>
        </w:rPr>
        <w:t xml:space="preserve">, </w:t>
      </w:r>
      <w:r>
        <w:rPr>
          <w:rFonts w:ascii="Arial" w:hAnsi="Arial" w:eastAsia="Arial"/>
          <w:sz w:val="21"/>
          <w:szCs w:val="21"/>
          <w:color w:val="263238"/>
          <w:b/>
          <w:bCs/>
        </w:rPr>
        <w:t xml:space="preserve">Duplicate</w:t>
      </w:r>
      <w:r>
        <w:rPr>
          <w:rFonts w:ascii="Arial" w:hAnsi="Arial" w:eastAsia="Arial"/>
          <w:sz w:val="21"/>
          <w:szCs w:val="21"/>
          <w:color w:val="263238"/>
        </w:rPr>
        <w:t xml:space="preserve">, and </w:t>
      </w:r>
      <w:r>
        <w:rPr>
          <w:rFonts w:ascii="Arial" w:hAnsi="Arial" w:eastAsia="Arial"/>
          <w:sz w:val="21"/>
          <w:szCs w:val="21"/>
          <w:color w:val="263238"/>
          <w:b/>
          <w:bCs/>
        </w:rPr>
        <w:t xml:space="preserve">Do not contact</w:t>
      </w:r>
      <w:r>
        <w:rPr>
          <w:rFonts w:ascii="Arial" w:hAnsi="Arial" w:eastAsia="Arial"/>
          <w:sz w:val="21"/>
          <w:szCs w:val="21"/>
          <w:color w:val="263238"/>
        </w:rPr>
        <w:t xml:space="preserve"> outcome buttons.</w:t>
      </w:r>
    </w:p>
    <w:p/>
    <w:p>
      <w:pPr>
        <w:pStyle w:val="Heading1"/>
        <w:keepNext/>
        <w:spacing w:before="360" w:after="160"/>
        <w:pBdr>
          <w:bottom w:val="single" w:sz="8" w:space="6" w:color="9EADBA"/>
        </w:pBdr>
      </w:pPr>
      <w:r>
        <w:rPr>
          <w:rFonts w:ascii="Arial" w:hAnsi="Arial" w:eastAsia="Arial"/>
          <w:sz w:val="36"/>
          <w:szCs w:val="36"/>
          <w:color w:val="17365D"/>
          <w:b/>
        </w:rPr>
        <w:t xml:space="preserve">7. Follow-ups and pipeline</w:t>
      </w:r>
    </w:p>
    <w:p/>
    <w:p>
      <w:pPr>
        <w:pStyle w:val="Heading2"/>
        <w:keepNext/>
        <w:spacing w:before="260" w:after="120"/>
      </w:pPr>
      <w:r>
        <w:rPr>
          <w:rFonts w:ascii="Arial" w:hAnsi="Arial" w:eastAsia="Arial"/>
          <w:sz w:val="28"/>
          <w:szCs w:val="28"/>
          <w:color w:val="2F5597"/>
          <w:b/>
        </w:rPr>
        <w:t xml:space="preserve">Follow-ups</w:t>
      </w:r>
    </w:p>
    <w:p/>
    <w:p>
      <w:pPr>
        <w:pStyle w:val="Body"/>
        <w:spacing w:after="120" w:line="276" w:lineRule="auto"/>
      </w:pPr>
      <w:r>
        <w:rPr>
          <w:rFonts w:ascii="Arial" w:hAnsi="Arial" w:eastAsia="Arial"/>
          <w:sz w:val="21"/>
          <w:szCs w:val="21"/>
          <w:color w:val="263238"/>
          <w:b/>
          <w:bCs/>
        </w:rPr>
        <w:t xml:space="preserve">Sign in as:</w:t>
      </w:r>
      <w:r>
        <w:rPr>
          <w:rFonts w:ascii="Arial" w:hAnsi="Arial" w:eastAsia="Arial"/>
          <w:sz w:val="21"/>
          <w:szCs w:val="21"/>
          <w:color w:val="263238"/>
        </w:rPr>
        <w:t xml:space="preserve"> Operator 1</w:t>
      </w:r>
    </w:p>
    <w:p/>
    <w:p>
      <w:pPr>
        <w:pStyle w:val="Body"/>
        <w:spacing w:after="120" w:line="276" w:lineRule="auto"/>
      </w:pPr>
      <w:r>
        <w:rPr>
          <w:rFonts w:ascii="Arial" w:hAnsi="Arial" w:eastAsia="Arial"/>
          <w:sz w:val="21"/>
          <w:szCs w:val="21"/>
          <w:color w:val="263238"/>
        </w:rPr>
        <w:t xml:space="preserve">1. From the sidebar, select </w:t>
      </w:r>
      <w:r>
        <w:rPr>
          <w:rFonts w:ascii="Arial" w:hAnsi="Arial" w:eastAsia="Arial"/>
          <w:sz w:val="21"/>
          <w:szCs w:val="21"/>
          <w:color w:val="263238"/>
          <w:b/>
          <w:bCs/>
        </w:rPr>
        <w:t xml:space="preserve">Follow-up queue</w:t>
      </w:r>
      <w:r>
        <w:rPr>
          <w:rFonts w:ascii="Arial" w:hAnsi="Arial" w:eastAsia="Arial"/>
          <w:sz w:val="21"/>
          <w:szCs w:val="21"/>
          <w:color w:val="263238"/>
        </w:rPr>
        <w:t xml:space="preserve">. From the queue filter dropdown, select </w:t>
      </w:r>
      <w:r>
        <w:rPr>
          <w:rFonts w:ascii="Arial" w:hAnsi="Arial" w:eastAsia="Arial"/>
          <w:sz w:val="21"/>
          <w:szCs w:val="21"/>
          <w:color w:val="263238"/>
          <w:b/>
          <w:bCs/>
        </w:rPr>
        <w:t xml:space="preserve">Due now</w:t>
      </w:r>
      <w:r>
        <w:rPr>
          <w:rFonts w:ascii="Arial" w:hAnsi="Arial" w:eastAsia="Arial"/>
          <w:sz w:val="21"/>
          <w:szCs w:val="21"/>
          <w:color w:val="263238"/>
        </w:rPr>
        <w:t xml:space="preserve">. Expected seeded count: </w:t>
      </w:r>
      <w:r>
        <w:rPr>
          <w:rFonts w:ascii="Arial" w:hAnsi="Arial" w:eastAsia="Arial"/>
          <w:sz w:val="21"/>
          <w:szCs w:val="21"/>
          <w:color w:val="263238"/>
          <w:b/>
          <w:bCs/>
        </w:rPr>
        <w:t xml:space="preserve">3 due</w:t>
      </w:r>
      <w:r>
        <w:rPr>
          <w:rFonts w:ascii="Arial" w:hAnsi="Arial" w:eastAsia="Arial"/>
          <w:sz w:val="21"/>
          <w:szCs w:val="21"/>
          <w:color w:val="263238"/>
        </w:rPr>
        <w:t xml:space="preserve">.</w:t>
      </w:r>
    </w:p>
    <w:p>
      <w:pPr>
        <w:pStyle w:val="Body"/>
        <w:spacing w:after="120" w:line="276" w:lineRule="auto"/>
      </w:pPr>
      <w:r>
        <w:rPr>
          <w:rFonts w:ascii="Arial" w:hAnsi="Arial" w:eastAsia="Arial"/>
          <w:sz w:val="21"/>
          <w:szCs w:val="21"/>
          <w:color w:val="263238"/>
        </w:rPr>
        <w:t xml:space="preserve">2. On one follow-up card, select </w:t>
      </w:r>
      <w:r>
        <w:rPr>
          <w:rFonts w:ascii="Arial" w:hAnsi="Arial" w:eastAsia="Arial"/>
          <w:sz w:val="21"/>
          <w:szCs w:val="21"/>
          <w:color w:val="263238"/>
          <w:b/>
          <w:bCs/>
        </w:rPr>
        <w:t xml:space="preserve">Copy previous</w:t>
      </w:r>
      <w:r>
        <w:rPr>
          <w:rFonts w:ascii="Arial" w:hAnsi="Arial" w:eastAsia="Arial"/>
          <w:sz w:val="21"/>
          <w:szCs w:val="21"/>
          <w:color w:val="263238"/>
        </w:rPr>
        <w:t xml:space="preserve"> and paste into a text editor. Expected: the previous sent message is copied.</w:t>
      </w:r>
    </w:p>
    <w:p>
      <w:pPr>
        <w:pStyle w:val="Body"/>
        <w:spacing w:after="120" w:line="276" w:lineRule="auto"/>
      </w:pPr>
      <w:r>
        <w:rPr>
          <w:rFonts w:ascii="Arial" w:hAnsi="Arial" w:eastAsia="Arial"/>
          <w:sz w:val="21"/>
          <w:szCs w:val="21"/>
          <w:color w:val="263238"/>
        </w:rPr>
        <w:t xml:space="preserve">3. On the same card, select </w:t>
      </w:r>
      <w:r>
        <w:rPr>
          <w:rFonts w:ascii="Arial" w:hAnsi="Arial" w:eastAsia="Arial"/>
          <w:sz w:val="21"/>
          <w:szCs w:val="21"/>
          <w:color w:val="263238"/>
          <w:b/>
          <w:bCs/>
        </w:rPr>
        <w:t xml:space="preserve">Open profile</w:t>
      </w:r>
      <w:r>
        <w:rPr>
          <w:rFonts w:ascii="Arial" w:hAnsi="Arial" w:eastAsia="Arial"/>
          <w:sz w:val="21"/>
          <w:szCs w:val="21"/>
          <w:color w:val="263238"/>
        </w:rPr>
        <w:t xml:space="preserve">. Expected: the social profile opens.</w:t>
      </w:r>
    </w:p>
    <w:p>
      <w:pPr>
        <w:pStyle w:val="Body"/>
        <w:spacing w:after="120" w:line="276" w:lineRule="auto"/>
      </w:pPr>
      <w:r>
        <w:rPr>
          <w:rFonts w:ascii="Arial" w:hAnsi="Arial" w:eastAsia="Arial"/>
          <w:sz w:val="21"/>
          <w:szCs w:val="21"/>
          <w:color w:val="263238"/>
        </w:rPr>
        <w:t>4. On Cielo Padilla’s card, select I sent it. Expected: the task becomes complete and the queue count drops by one.</w:t>
      </w:r>
      <w:r>
        <w:rPr>
          <w:rFonts w:ascii="Arial" w:hAnsi="Arial" w:eastAsia="Arial"/>
          <w:sz w:val="21"/>
          <w:szCs w:val="21"/>
          <w:color w:val="263238"/>
          <w:b/>
          <w:bCs/>
        </w:rPr>
      </w:r>
      <w:r>
        <w:rPr>
          <w:rFonts w:ascii="Arial" w:hAnsi="Arial" w:eastAsia="Arial"/>
          <w:sz w:val="21"/>
          <w:szCs w:val="21"/>
          <w:color w:val="263238"/>
        </w:rPr>
      </w:r>
    </w:p>
    <w:p>
      <w:pPr>
        <w:pStyle w:val="Body"/>
        <w:spacing w:after="120" w:line="276" w:lineRule="auto"/>
      </w:pPr>
      <w:r>
        <w:rPr>
          <w:rFonts w:ascii="Arial" w:hAnsi="Arial" w:eastAsia="Arial"/>
          <w:sz w:val="21"/>
          <w:szCs w:val="21"/>
          <w:color w:val="263238"/>
        </w:rPr>
        <w:t>I sent it records that you sent the follow-up; it does not mean the creator replied. Cielo does not leave the campaign — her status becomes Sent, and she appears in the Sent · awaiting reply column on the pipeline board (checked in the next section). Recording an actual reply is a separate action.</w:t>
      </w:r>
      <w:r>
        <w:rPr>
          <w:rFonts w:ascii="Arial" w:hAnsi="Arial" w:eastAsia="Arial"/>
          <w:sz w:val="21"/>
          <w:szCs w:val="21"/>
          <w:color w:val="263238"/>
          <w:b/>
          <w:bCs/>
        </w:rPr>
      </w:r>
      <w:r>
        <w:rPr>
          <w:rFonts w:ascii="Arial" w:hAnsi="Arial" w:eastAsia="Arial"/>
          <w:sz w:val="21"/>
          <w:szCs w:val="21"/>
          <w:color w:val="263238"/>
        </w:rPr>
      </w:r>
      <w:r>
        <w:rPr>
          <w:rFonts w:ascii="Arial" w:hAnsi="Arial" w:eastAsia="Arial"/>
          <w:sz w:val="21"/>
          <w:szCs w:val="21"/>
          <w:color w:val="263238"/>
          <w:b/>
          <w:bCs/>
        </w:rPr>
      </w:r>
      <w:r>
        <w:rPr>
          <w:rFonts w:ascii="Arial" w:hAnsi="Arial" w:eastAsia="Arial"/>
          <w:sz w:val="21"/>
          <w:szCs w:val="21"/>
          <w:color w:val="263238"/>
        </w:rPr>
      </w:r>
      <w:r>
        <w:rPr>
          <w:rFonts w:ascii="Arial" w:hAnsi="Arial" w:eastAsia="Arial"/>
          <w:sz w:val="21"/>
          <w:szCs w:val="21"/>
          <w:color w:val="263238"/>
          <w:b/>
          <w:bCs/>
        </w:rPr>
      </w:r>
      <w:r>
        <w:rPr>
          <w:rFonts w:ascii="Arial" w:hAnsi="Arial" w:eastAsia="Arial"/>
          <w:sz w:val="21"/>
          <w:szCs w:val="21"/>
          <w:color w:val="263238"/>
        </w:rPr>
      </w:r>
      <w:r>
        <w:rPr>
          <w:rFonts w:ascii="Arial" w:hAnsi="Arial" w:eastAsia="Arial"/>
          <w:sz w:val="21"/>
          <w:szCs w:val="21"/>
          <w:color w:val="263238"/>
          <w:b/>
          <w:bCs/>
        </w:rPr>
      </w:r>
      <w:r>
        <w:rPr>
          <w:rFonts w:ascii="Arial" w:hAnsi="Arial" w:eastAsia="Arial"/>
          <w:sz w:val="21"/>
          <w:szCs w:val="21"/>
          <w:color w:val="263238"/>
        </w:rPr>
      </w:r>
      <w:r>
        <w:rPr>
          <w:rFonts w:ascii="Arial" w:hAnsi="Arial" w:eastAsia="Arial"/>
          <w:sz w:val="21"/>
          <w:szCs w:val="21"/>
          <w:color w:val="263238"/>
          <w:b/>
          <w:bCs/>
        </w:rPr>
      </w:r>
      <w:r>
        <w:rPr>
          <w:rFonts w:ascii="Arial" w:hAnsi="Arial" w:eastAsia="Arial"/>
          <w:sz w:val="21"/>
          <w:szCs w:val="21"/>
          <w:color w:val="263238"/>
        </w:rPr>
      </w:r>
      <w:r>
        <w:rPr>
          <w:rFonts w:ascii="Arial" w:hAnsi="Arial" w:eastAsia="Arial"/>
          <w:sz w:val="21"/>
          <w:szCs w:val="21"/>
          <w:color w:val="263238"/>
          <w:b/>
          <w:bCs/>
        </w:rPr>
      </w:r>
      <w:r>
        <w:rPr>
          <w:rFonts w:ascii="Arial" w:hAnsi="Arial" w:eastAsia="Arial"/>
          <w:sz w:val="21"/>
          <w:szCs w:val="21"/>
          <w:color w:val="263238"/>
        </w:rPr>
      </w:r>
    </w:p>
    <w:p/>
    <w:p>
      <w:pPr>
        <w:pStyle w:val="Heading2"/>
        <w:keepNext/>
        <w:spacing w:before="260" w:after="120"/>
      </w:pPr>
      <w:r>
        <w:rPr>
          <w:rFonts w:ascii="Arial" w:hAnsi="Arial" w:eastAsia="Arial"/>
          <w:sz w:val="28"/>
          <w:szCs w:val="28"/>
          <w:color w:val="2F5597"/>
          <w:b/>
        </w:rPr>
        <w:t xml:space="preserve">Pipeline board</w:t>
      </w:r>
    </w:p>
    <w:p/>
    <w:p>
      <w:pPr>
        <w:pStyle w:val="Body"/>
        <w:spacing w:after="120" w:line="276" w:lineRule="auto"/>
      </w:pPr>
      <w:r>
        <w:rPr>
          <w:rFonts w:ascii="Arial" w:hAnsi="Arial" w:eastAsia="Arial"/>
          <w:sz w:val="21"/>
          <w:szCs w:val="21"/>
          <w:color w:val="263238"/>
          <w:b/>
          <w:bCs/>
        </w:rPr>
        <w:t xml:space="preserve">Sign in as:</w:t>
      </w:r>
      <w:r>
        <w:rPr>
          <w:rFonts w:ascii="Arial" w:hAnsi="Arial" w:eastAsia="Arial"/>
          <w:sz w:val="21"/>
          <w:szCs w:val="21"/>
          <w:color w:val="263238"/>
        </w:rPr>
        <w:t xml:space="preserve"> Manager</w:t>
      </w:r>
    </w:p>
    <w:p/>
    <w:p>
      <w:pPr/>
      <w:r>
        <w:t>The board is the full recruitment funnel: a leading Sent · awaiting reply column feeds the six pipeline lanes.</w:t>
      </w:r>
    </w:p>
    <w:p>
      <w:pPr>
        <w:pStyle w:val="Body"/>
        <w:spacing w:after="120" w:line="276" w:lineRule="auto"/>
      </w:pPr>
      <w:r>
        <w:rPr>
          <w:rFonts w:ascii="Arial" w:hAnsi="Arial" w:eastAsia="Arial"/>
          <w:sz w:val="21"/>
          <w:szCs w:val="21"/>
          <w:color w:val="263238"/>
        </w:rPr>
        <w:t>1. To compare with untouched seed counts, run npm run db:reset in the project terminal. After it finishes, sign in again as Manager, select Pipeline board from the sidebar, then choose ABC Korean Restaurant Creator Visit from the Campaign dropdown. Confirm these columns:</w:t>
      </w:r>
      <w:r>
        <w:rPr>
          <w:rFonts w:ascii="Arial" w:hAnsi="Arial" w:eastAsia="Arial"/>
          <w:sz w:val="21"/>
          <w:szCs w:val="21"/>
          <w:color w:val="263238"/>
          <w:b/>
          <w:bCs/>
        </w:rPr>
      </w:r>
      <w:r>
        <w:rPr>
          <w:rFonts w:ascii="Arial" w:hAnsi="Arial" w:eastAsia="Arial"/>
          <w:sz w:val="21"/>
          <w:szCs w:val="21"/>
          <w:color w:val="263238"/>
        </w:rPr>
      </w:r>
      <w:r>
        <w:rPr>
          <w:rFonts w:ascii="Arial" w:hAnsi="Arial" w:eastAsia="Arial"/>
          <w:sz w:val="21"/>
          <w:szCs w:val="21"/>
          <w:color w:val="263238"/>
          <w:b/>
          <w:bCs/>
        </w:rPr>
      </w:r>
      <w:r>
        <w:rPr>
          <w:rFonts w:ascii="Arial" w:hAnsi="Arial" w:eastAsia="Arial"/>
          <w:sz w:val="21"/>
          <w:szCs w:val="21"/>
          <w:color w:val="263238"/>
        </w:rPr>
      </w:r>
      <w:r>
        <w:rPr>
          <w:rFonts w:ascii="Arial" w:hAnsi="Arial" w:eastAsia="Arial"/>
          <w:sz w:val="21"/>
          <w:szCs w:val="21"/>
          <w:color w:val="263238"/>
          <w:b/>
          <w:bCs/>
        </w:rPr>
      </w:r>
      <w:r>
        <w:rPr>
          <w:rFonts w:ascii="Arial" w:hAnsi="Arial" w:eastAsia="Arial"/>
          <w:sz w:val="21"/>
          <w:szCs w:val="21"/>
          <w:color w:val="263238"/>
        </w:rPr>
      </w:r>
    </w:p>
    <w:p/>
    <w:tbl>
      <w:tblPr>
        <w:tblStyle w:val="TableGrid"/>
        <w:tblW w:w="0" w:type="auto"/>
        <w:tblLayout w:type="autofit"/>
        <w:tblCellMar>
          <w:top w:w="100" w:type="dxa"/>
          <w:left w:w="120" w:type="dxa"/>
          <w:bottom w:w="100" w:type="dxa"/>
          <w:right w:w="120" w:type="dxa"/>
        </w:tblCellMar>
        <w:tblBorders>
          <w:top w:val="single" w:sz="6" w:color="A8BAC8"/>
          <w:left w:val="single" w:sz="6" w:color="A8BAC8"/>
          <w:bottom w:val="single" w:sz="6" w:color="A8BAC8"/>
          <w:right w:val="single" w:sz="6" w:color="A8BAC8"/>
          <w:insideH w:val="single" w:sz="4" w:color="D5DEE5"/>
          <w:insideV w:val="single" w:sz="4" w:color="D5DEE5"/>
        </w:tblBorders>
      </w:tblPr>
      <w:tr>
        <w:trPr>
          <w:tblHeader/>
          <w:cantSplit/>
        </w:trPr>
        <w:tc>
          <w:tcPr>
            <w:vAlign w:val="top"/>
            <w:shd w:fill="1F4E78"/>
          </w:tcPr>
          <w:p>
            <w:pPr>
              <w:pStyle w:val="TableText"/>
              <w:spacing w:after="40" w:line="240" w:lineRule="auto"/>
            </w:pPr>
            <w:r>
              <w:rPr>
                <w:rFonts w:ascii="Arial" w:hAnsi="Arial" w:eastAsia="Arial"/>
                <w:sz w:val="19"/>
                <w:szCs w:val="19"/>
                <w:color w:val="FFFFFF"/>
                <w:b/>
              </w:rPr>
              <w:t>Column</w:t>
            </w:r>
          </w:p>
        </w:tc>
        <w:tc>
          <w:tcPr>
            <w:vAlign w:val="top"/>
            <w:shd w:fill="1F4E78"/>
          </w:tcPr>
          <w:p>
            <w:pPr>
              <w:pStyle w:val="TableText"/>
              <w:spacing w:after="40" w:line="240" w:lineRule="auto"/>
            </w:pPr>
            <w:r>
              <w:rPr>
                <w:rFonts w:ascii="Arial" w:hAnsi="Arial" w:eastAsia="Arial"/>
                <w:sz w:val="19"/>
                <w:szCs w:val="19"/>
                <w:color w:val="FFFFFF"/>
                <w:b/>
              </w:rPr>
              <w:t xml:space="preserve">Count</w:t>
            </w:r>
          </w:p>
        </w:tc>
      </w:tr>
      <w:tr>
        <w:trPr>
          <w:cantSplit/>
        </w:trPr>
        <w:tc>
          <w:tcPr>
            <w:vAlign w:val="top"/>
            <w:shd w:fill="FFFFFF" w:val="clear" w:color="auto"/>
          </w:tcPr>
          <w:p>
            <w:pPr>
              <w:pStyle w:val="TableText"/>
              <w:spacing w:after="40" w:line="240" w:lineRule="auto"/>
            </w:pPr>
            <w:r>
              <w:rPr>
                <w:rFonts w:ascii="Arial" w:hAnsi="Arial" w:eastAsia="Arial"/>
                <w:sz w:val="19"/>
                <w:szCs w:val="19"/>
                <w:color w:val="263238"/>
              </w:rPr>
              <w:t>Sent · awaiting reply</w:t>
            </w:r>
          </w:p>
        </w:tc>
        <w:tc>
          <w:tcPr>
            <w:vAlign w:val="top"/>
            <w:shd w:fill="FFFFFF" w:val="clear" w:color="auto"/>
          </w:tcPr>
          <w:p>
            <w:pPr>
              <w:pStyle w:val="TableText"/>
              <w:spacing w:after="40" w:line="240" w:lineRule="auto"/>
            </w:pPr>
            <w:r>
              <w:rPr>
                <w:rFonts w:ascii="Arial" w:hAnsi="Arial" w:eastAsia="Arial"/>
                <w:sz w:val="19"/>
                <w:szCs w:val="19"/>
                <w:color w:val="263238"/>
              </w:rPr>
              <w:t>11</w:t>
            </w:r>
          </w:p>
        </w:tc>
      </w:tr>
      <w:tr>
        <w:trPr>
          <w:cantSplit/>
        </w:trPr>
        <w:tc>
          <w:tcPr>
            <w:vAlign w:val="top"/>
            <w:shd w:fill="F3F6F8" w:val="clear" w:color="auto"/>
          </w:tcPr>
          <w:p>
            <w:pPr>
              <w:pStyle w:val="TableText"/>
              <w:spacing w:after="40" w:line="240" w:lineRule="auto"/>
            </w:pPr>
            <w:r>
              <w:rPr>
                <w:rFonts w:ascii="Arial" w:hAnsi="Arial" w:eastAsia="Arial"/>
                <w:sz w:val="19"/>
                <w:szCs w:val="19"/>
                <w:color w:val="263238"/>
              </w:rPr>
              <w:t xml:space="preserve">Replied</w:t>
            </w:r>
          </w:p>
        </w:tc>
        <w:tc>
          <w:tcPr>
            <w:vAlign w:val="top"/>
            <w:shd w:fill="F3F6F8" w:val="clear" w:color="auto"/>
          </w:tcPr>
          <w:p>
            <w:pPr>
              <w:pStyle w:val="TableText"/>
              <w:spacing w:after="40" w:line="240" w:lineRule="auto"/>
            </w:pPr>
            <w:r>
              <w:rPr>
                <w:rFonts w:ascii="Arial" w:hAnsi="Arial" w:eastAsia="Arial"/>
                <w:sz w:val="19"/>
                <w:szCs w:val="19"/>
                <w:color w:val="263238"/>
              </w:rPr>
              <w:t xml:space="preserve">4</w:t>
            </w:r>
          </w:p>
        </w:tc>
      </w:tr>
      <w:tr>
        <w:trPr>
          <w:cantSplit/>
        </w:trPr>
        <w:tc>
          <w:tcPr>
            <w:vAlign w:val="top"/>
            <w:shd w:fill="FFFFFF" w:val="clear" w:color="auto"/>
          </w:tcPr>
          <w:p>
            <w:pPr>
              <w:pStyle w:val="TableText"/>
              <w:spacing w:after="40" w:line="240" w:lineRule="auto"/>
            </w:pPr>
            <w:r>
              <w:rPr>
                <w:rFonts w:ascii="Arial" w:hAnsi="Arial" w:eastAsia="Arial"/>
                <w:sz w:val="19"/>
                <w:szCs w:val="19"/>
                <w:color w:val="263238"/>
              </w:rPr>
              <w:t xml:space="preserve">Interested</w:t>
            </w:r>
          </w:p>
        </w:tc>
        <w:tc>
          <w:tcPr>
            <w:vAlign w:val="top"/>
            <w:shd w:fill="FFFFFF" w:val="clear" w:color="auto"/>
          </w:tcPr>
          <w:p>
            <w:pPr>
              <w:pStyle w:val="TableText"/>
              <w:spacing w:after="40" w:line="240" w:lineRule="auto"/>
            </w:pPr>
            <w:r>
              <w:rPr>
                <w:rFonts w:ascii="Arial" w:hAnsi="Arial" w:eastAsia="Arial"/>
                <w:sz w:val="19"/>
                <w:szCs w:val="19"/>
                <w:color w:val="263238"/>
              </w:rPr>
              <w:t xml:space="preserve">5</w:t>
            </w:r>
          </w:p>
        </w:tc>
      </w:tr>
      <w:tr>
        <w:trPr>
          <w:cantSplit/>
        </w:trPr>
        <w:tc>
          <w:tcPr>
            <w:vAlign w:val="top"/>
            <w:shd w:fill="F3F6F8" w:val="clear" w:color="auto"/>
          </w:tcPr>
          <w:p>
            <w:pPr>
              <w:pStyle w:val="TableText"/>
              <w:spacing w:after="40" w:line="240" w:lineRule="auto"/>
            </w:pPr>
            <w:r>
              <w:rPr>
                <w:rFonts w:ascii="Arial" w:hAnsi="Arial" w:eastAsia="Arial"/>
                <w:sz w:val="19"/>
                <w:szCs w:val="19"/>
                <w:color w:val="263238"/>
              </w:rPr>
              <w:t xml:space="preserve">Negotiating</w:t>
            </w:r>
          </w:p>
        </w:tc>
        <w:tc>
          <w:tcPr>
            <w:vAlign w:val="top"/>
            <w:shd w:fill="F3F6F8" w:val="clear" w:color="auto"/>
          </w:tcPr>
          <w:p>
            <w:pPr>
              <w:pStyle w:val="TableText"/>
              <w:spacing w:after="40" w:line="240" w:lineRule="auto"/>
            </w:pPr>
            <w:r>
              <w:rPr>
                <w:rFonts w:ascii="Arial" w:hAnsi="Arial" w:eastAsia="Arial"/>
                <w:sz w:val="19"/>
                <w:szCs w:val="19"/>
                <w:color w:val="263238"/>
              </w:rPr>
              <w:t xml:space="preserve">4</w:t>
            </w:r>
          </w:p>
        </w:tc>
      </w:tr>
      <w:tr>
        <w:trPr>
          <w:cantSplit/>
        </w:trPr>
        <w:tc>
          <w:tcPr>
            <w:vAlign w:val="top"/>
            <w:shd w:fill="FFFFFF" w:val="clear" w:color="auto"/>
          </w:tcPr>
          <w:p>
            <w:pPr>
              <w:pStyle w:val="TableText"/>
              <w:spacing w:after="40" w:line="240" w:lineRule="auto"/>
            </w:pPr>
            <w:r>
              <w:rPr>
                <w:rFonts w:ascii="Arial" w:hAnsi="Arial" w:eastAsia="Arial"/>
                <w:sz w:val="19"/>
                <w:szCs w:val="19"/>
                <w:color w:val="263238"/>
              </w:rPr>
              <w:t xml:space="preserve">Confirmed</w:t>
            </w:r>
          </w:p>
        </w:tc>
        <w:tc>
          <w:tcPr>
            <w:vAlign w:val="top"/>
            <w:shd w:fill="FFFFFF" w:val="clear" w:color="auto"/>
          </w:tcPr>
          <w:p>
            <w:pPr>
              <w:pStyle w:val="TableText"/>
              <w:spacing w:after="40" w:line="240" w:lineRule="auto"/>
            </w:pPr>
            <w:r>
              <w:rPr>
                <w:rFonts w:ascii="Arial" w:hAnsi="Arial" w:eastAsia="Arial"/>
                <w:sz w:val="19"/>
                <w:szCs w:val="19"/>
                <w:color w:val="263238"/>
              </w:rPr>
              <w:t xml:space="preserve">6</w:t>
            </w:r>
          </w:p>
        </w:tc>
      </w:tr>
      <w:tr>
        <w:trPr>
          <w:cantSplit/>
        </w:trPr>
        <w:tc>
          <w:tcPr>
            <w:vAlign w:val="top"/>
            <w:shd w:fill="F3F6F8" w:val="clear" w:color="auto"/>
          </w:tcPr>
          <w:p>
            <w:pPr>
              <w:pStyle w:val="TableText"/>
              <w:spacing w:after="40" w:line="240" w:lineRule="auto"/>
            </w:pPr>
            <w:r>
              <w:rPr>
                <w:rFonts w:ascii="Arial" w:hAnsi="Arial" w:eastAsia="Arial"/>
                <w:sz w:val="19"/>
                <w:szCs w:val="19"/>
                <w:color w:val="263238"/>
              </w:rPr>
              <w:t xml:space="preserve">Declined</w:t>
            </w:r>
          </w:p>
        </w:tc>
        <w:tc>
          <w:tcPr>
            <w:vAlign w:val="top"/>
            <w:shd w:fill="F3F6F8" w:val="clear" w:color="auto"/>
          </w:tcPr>
          <w:p>
            <w:pPr>
              <w:pStyle w:val="TableText"/>
              <w:spacing w:after="40" w:line="240" w:lineRule="auto"/>
            </w:pPr>
            <w:r>
              <w:rPr>
                <w:rFonts w:ascii="Arial" w:hAnsi="Arial" w:eastAsia="Arial"/>
                <w:sz w:val="19"/>
                <w:szCs w:val="19"/>
                <w:color w:val="263238"/>
              </w:rPr>
              <w:t xml:space="preserve">3</w:t>
            </w:r>
          </w:p>
        </w:tc>
      </w:tr>
      <w:tr>
        <w:trPr>
          <w:cantSplit/>
        </w:trPr>
        <w:tc>
          <w:tcPr>
            <w:vAlign w:val="top"/>
            <w:shd w:fill="FFFFFF" w:val="clear" w:color="auto"/>
          </w:tcPr>
          <w:p>
            <w:pPr>
              <w:pStyle w:val="TableText"/>
              <w:spacing w:after="40" w:line="240" w:lineRule="auto"/>
            </w:pPr>
            <w:r>
              <w:rPr>
                <w:rFonts w:ascii="Arial" w:hAnsi="Arial" w:eastAsia="Arial"/>
                <w:sz w:val="19"/>
                <w:szCs w:val="19"/>
                <w:color w:val="263238"/>
              </w:rPr>
              <w:t xml:space="preserve">No Response</w:t>
            </w:r>
          </w:p>
        </w:tc>
        <w:tc>
          <w:tcPr>
            <w:vAlign w:val="top"/>
            <w:shd w:fill="FFFFFF" w:val="clear" w:color="auto"/>
          </w:tcPr>
          <w:p>
            <w:pPr>
              <w:pStyle w:val="TableText"/>
              <w:spacing w:after="40" w:line="240" w:lineRule="auto"/>
            </w:pPr>
            <w:r>
              <w:rPr>
                <w:rFonts w:ascii="Arial" w:hAnsi="Arial" w:eastAsia="Arial"/>
                <w:sz w:val="19"/>
                <w:szCs w:val="19"/>
                <w:color w:val="263238"/>
              </w:rPr>
              <w:t xml:space="preserve">4</w:t>
            </w:r>
          </w:p>
        </w:tc>
      </w:tr>
    </w:tbl>
    <w:p/>
    <w:p/>
    <w:p>
      <w:pPr/>
      <w:r>
        <w:t>2. Record a reply. In Sent · awaiting reply, choose any card labelled Sent (for example Reese Aquino) and select Replied from its Move to… dropdown. Expected: the card moves to the Replied lane; the Sent count drops to 10 and Replied rises to 5.</w:t>
      </w:r>
    </w:p>
    <w:p>
      <w:pPr>
        <w:pStyle w:val="Body"/>
        <w:spacing w:after="120" w:line="276" w:lineRule="auto"/>
      </w:pPr>
      <w:r>
        <w:rPr>
          <w:rFonts w:ascii="Arial" w:hAnsi="Arial" w:eastAsia="Arial"/>
          <w:sz w:val="21"/>
          <w:szCs w:val="21"/>
          <w:color w:val="263238"/>
        </w:rPr>
        <w:t>3. On a card in the Confirmed lane, open the Move to… dropdown. Expected: only legal next statuses are available; Ready to send is not listed.</w:t>
      </w:r>
      <w:r>
        <w:rPr>
          <w:rFonts w:ascii="Arial" w:hAnsi="Arial" w:eastAsia="Arial"/>
          <w:sz w:val="21"/>
          <w:szCs w:val="21"/>
          <w:color w:val="263238"/>
          <w:b/>
          <w:bCs/>
        </w:rPr>
      </w:r>
      <w:r>
        <w:rPr>
          <w:rFonts w:ascii="Arial" w:hAnsi="Arial" w:eastAsia="Arial"/>
          <w:sz w:val="21"/>
          <w:szCs w:val="21"/>
          <w:color w:val="263238"/>
        </w:rPr>
      </w:r>
      <w:r>
        <w:rPr>
          <w:rFonts w:ascii="Arial" w:hAnsi="Arial" w:eastAsia="Arial"/>
          <w:sz w:val="21"/>
          <w:szCs w:val="21"/>
          <w:color w:val="263238"/>
          <w:b/>
          <w:bCs/>
        </w:rPr>
      </w:r>
      <w:r>
        <w:rPr>
          <w:rFonts w:ascii="Arial" w:hAnsi="Arial" w:eastAsia="Arial"/>
          <w:sz w:val="21"/>
          <w:szCs w:val="21"/>
          <w:color w:val="263238"/>
        </w:rPr>
      </w:r>
      <w:r>
        <w:rPr>
          <w:rFonts w:ascii="Arial" w:hAnsi="Arial" w:eastAsia="Arial"/>
          <w:sz w:val="21"/>
          <w:szCs w:val="21"/>
          <w:color w:val="263238"/>
          <w:b/>
          <w:bCs/>
        </w:rPr>
      </w:r>
      <w:r>
        <w:rPr>
          <w:rFonts w:ascii="Arial" w:hAnsi="Arial" w:eastAsia="Arial"/>
          <w:sz w:val="21"/>
          <w:szCs w:val="21"/>
          <w:color w:val="263238"/>
        </w:rPr>
      </w:r>
    </w:p>
    <w:p>
      <w:pPr>
        <w:pStyle w:val="Body"/>
        <w:spacing w:after="120" w:line="276" w:lineRule="auto"/>
      </w:pPr>
      <w:r>
        <w:rPr>
          <w:rFonts w:ascii="Arial" w:hAnsi="Arial" w:eastAsia="Arial"/>
          <w:sz w:val="21"/>
          <w:szCs w:val="21"/>
          <w:color w:val="263238"/>
        </w:rPr>
        <w:t>4. Confirm a reply cancels pending reminders. In Sent · awaiting reply, find a card labelled Follow-up Due (for example Denise Salazar) and move it to Replied. Then sign in as Operator 1, open the Follow-up queue, and confirm that creator’s reminder is gone — moving to Replied cancelled it automatically.</w:t>
      </w:r>
      <w:r>
        <w:rPr>
          <w:rFonts w:ascii="Arial" w:hAnsi="Arial" w:eastAsia="Arial"/>
          <w:sz w:val="21"/>
          <w:szCs w:val="21"/>
          <w:color w:val="263238"/>
          <w:b/>
          <w:bCs/>
        </w:rPr>
      </w:r>
      <w:r>
        <w:rPr>
          <w:rFonts w:ascii="Arial" w:hAnsi="Arial" w:eastAsia="Arial"/>
          <w:sz w:val="21"/>
          <w:szCs w:val="21"/>
          <w:color w:val="263238"/>
        </w:rPr>
      </w:r>
    </w:p>
    <w:p/>
    <w:p>
      <w:pPr>
        <w:pStyle w:val="Heading1"/>
        <w:keepNext/>
        <w:spacing w:before="360" w:after="160"/>
        <w:pBdr>
          <w:bottom w:val="single" w:sz="8" w:space="6" w:color="9EADBA"/>
        </w:pBdr>
      </w:pPr>
      <w:r>
        <w:rPr>
          <w:rFonts w:ascii="Arial" w:hAnsi="Arial" w:eastAsia="Arial"/>
          <w:sz w:val="36"/>
          <w:szCs w:val="36"/>
          <w:color w:val="17365D"/>
          <w:b/>
        </w:rPr>
        <w:t xml:space="preserve">8. Templates, creators, and reports</w:t>
      </w:r>
    </w:p>
    <w:p/>
    <w:p>
      <w:pPr>
        <w:pStyle w:val="Heading2"/>
        <w:keepNext/>
        <w:spacing w:before="260" w:after="120"/>
      </w:pPr>
      <w:r>
        <w:rPr>
          <w:rFonts w:ascii="Arial" w:hAnsi="Arial" w:eastAsia="Arial"/>
          <w:sz w:val="28"/>
          <w:szCs w:val="28"/>
          <w:color w:val="2F5597"/>
          <w:b/>
        </w:rPr>
        <w:t xml:space="preserve">Templates</w:t>
      </w:r>
    </w:p>
    <w:p/>
    <w:p>
      <w:pPr>
        <w:pStyle w:val="Body"/>
        <w:spacing w:after="120" w:line="276" w:lineRule="auto"/>
      </w:pPr>
      <w:r>
        <w:rPr>
          <w:rFonts w:ascii="Arial" w:hAnsi="Arial" w:eastAsia="Arial"/>
          <w:sz w:val="21"/>
          <w:szCs w:val="21"/>
          <w:color w:val="263238"/>
          <w:b/>
          <w:bCs/>
        </w:rPr>
        <w:t xml:space="preserve">Sign in as:</w:t>
      </w:r>
      <w:r>
        <w:rPr>
          <w:rFonts w:ascii="Arial" w:hAnsi="Arial" w:eastAsia="Arial"/>
          <w:sz w:val="21"/>
          <w:szCs w:val="21"/>
          <w:color w:val="263238"/>
        </w:rPr>
        <w:t xml:space="preserve"> Manager</w:t>
      </w:r>
    </w:p>
    <w:p/>
    <w:p>
      <w:pPr>
        <w:pStyle w:val="Body"/>
        <w:spacing w:after="120" w:line="276" w:lineRule="auto"/>
      </w:pPr>
      <w:r>
        <w:rPr>
          <w:rFonts w:ascii="Arial" w:hAnsi="Arial" w:eastAsia="Arial"/>
          <w:sz w:val="21"/>
          <w:szCs w:val="21"/>
          <w:color w:val="263238"/>
        </w:rPr>
        <w:t xml:space="preserve">1. From the sidebar, select </w:t>
      </w:r>
      <w:r>
        <w:rPr>
          <w:rFonts w:ascii="Arial" w:hAnsi="Arial" w:eastAsia="Arial"/>
          <w:sz w:val="21"/>
          <w:szCs w:val="21"/>
          <w:color w:val="263238"/>
          <w:b/>
          <w:bCs/>
        </w:rPr>
        <w:t xml:space="preserve">Message templates</w:t>
      </w:r>
      <w:r>
        <w:rPr>
          <w:rFonts w:ascii="Arial" w:hAnsi="Arial" w:eastAsia="Arial"/>
          <w:sz w:val="21"/>
          <w:szCs w:val="21"/>
          <w:color w:val="263238"/>
        </w:rPr>
        <w:t xml:space="preserve">, then select </w:t>
      </w:r>
      <w:r>
        <w:rPr>
          <w:rFonts w:ascii="Arial" w:hAnsi="Arial" w:eastAsia="Arial"/>
          <w:sz w:val="21"/>
          <w:szCs w:val="21"/>
          <w:color w:val="263238"/>
          <w:b/>
          <w:bCs/>
        </w:rPr>
        <w:t xml:space="preserve">Restaurant creator visit - first contact</w:t>
      </w:r>
      <w:r>
        <w:rPr>
          <w:rFonts w:ascii="Arial" w:hAnsi="Arial" w:eastAsia="Arial"/>
          <w:sz w:val="21"/>
          <w:szCs w:val="21"/>
          <w:color w:val="263238"/>
        </w:rPr>
        <w:t xml:space="preserve"> from the template list.</w:t>
      </w:r>
    </w:p>
    <w:p>
      <w:pPr>
        <w:pStyle w:val="Body"/>
        <w:spacing w:after="120" w:line="276" w:lineRule="auto"/>
      </w:pPr>
      <w:r>
        <w:rPr>
          <w:rFonts w:ascii="Arial" w:hAnsi="Arial" w:eastAsia="Arial"/>
          <w:sz w:val="21"/>
          <w:szCs w:val="21"/>
          <w:color w:val="263238"/>
        </w:rPr>
        <w:t xml:space="preserve">2. Click inside the </w:t>
      </w:r>
      <w:r>
        <w:rPr>
          <w:rFonts w:ascii="Arial" w:hAnsi="Arial" w:eastAsia="Arial"/>
          <w:sz w:val="21"/>
          <w:szCs w:val="21"/>
          <w:color w:val="263238"/>
          <w:b/>
          <w:bCs/>
        </w:rPr>
        <w:t xml:space="preserve">Template content</w:t>
      </w:r>
      <w:r>
        <w:rPr>
          <w:rFonts w:ascii="Arial" w:hAnsi="Arial" w:eastAsia="Arial"/>
          <w:sz w:val="21"/>
          <w:szCs w:val="21"/>
          <w:color w:val="263238"/>
        </w:rPr>
        <w:t xml:space="preserve"> box where the token should be inserted, then select the {{first_name}} token button above the box. Expected: {{first_name}} is inserted at the cursor and the </w:t>
      </w:r>
      <w:r>
        <w:rPr>
          <w:rFonts w:ascii="Arial" w:hAnsi="Arial" w:eastAsia="Arial"/>
          <w:sz w:val="21"/>
          <w:szCs w:val="21"/>
          <w:color w:val="263238"/>
          <w:b/>
          <w:bCs/>
        </w:rPr>
        <w:t xml:space="preserve">Preview</w:t>
      </w:r>
      <w:r>
        <w:rPr>
          <w:rFonts w:ascii="Arial" w:hAnsi="Arial" w:eastAsia="Arial"/>
          <w:sz w:val="21"/>
          <w:szCs w:val="21"/>
          <w:color w:val="263238"/>
        </w:rPr>
        <w:t xml:space="preserve"> renders it as Maria.</w:t>
      </w:r>
    </w:p>
    <w:p>
      <w:pPr>
        <w:pStyle w:val="Body"/>
        <w:spacing w:after="120" w:line="276" w:lineRule="auto"/>
      </w:pPr>
      <w:r>
        <w:rPr>
          <w:rFonts w:ascii="Arial" w:hAnsi="Arial" w:eastAsia="Arial"/>
          <w:sz w:val="21"/>
          <w:szCs w:val="21"/>
          <w:color w:val="263238"/>
        </w:rPr>
        <w:t xml:space="preserve">3. In the </w:t>
      </w:r>
      <w:r>
        <w:rPr>
          <w:rFonts w:ascii="Arial" w:hAnsi="Arial" w:eastAsia="Arial"/>
          <w:sz w:val="21"/>
          <w:szCs w:val="21"/>
          <w:color w:val="263238"/>
          <w:b/>
          <w:bCs/>
        </w:rPr>
        <w:t xml:space="preserve">Template content</w:t>
      </w:r>
      <w:r>
        <w:rPr>
          <w:rFonts w:ascii="Arial" w:hAnsi="Arial" w:eastAsia="Arial"/>
          <w:sz w:val="21"/>
          <w:szCs w:val="21"/>
          <w:color w:val="263238"/>
        </w:rPr>
        <w:t xml:space="preserve"> box, add {{nonexistent}} on a new line. Expected: the Preview card shows an unresolved-variable warning.</w:t>
      </w:r>
    </w:p>
    <w:p>
      <w:pPr>
        <w:pStyle w:val="Body"/>
        <w:spacing w:after="120" w:line="276" w:lineRule="auto"/>
      </w:pPr>
      <w:r>
        <w:rPr>
          <w:rFonts w:ascii="Arial" w:hAnsi="Arial" w:eastAsia="Arial"/>
          <w:sz w:val="21"/>
          <w:szCs w:val="21"/>
          <w:color w:val="263238"/>
        </w:rPr>
        <w:t xml:space="preserve">4. Remove the {{nonexistent}} line. Add Campaign brief: {{brief_link?}} on a new line. Expected: the entire Campaign brief line is absent from the Preview because the sample brief-link value is empty and the token is optional.</w:t>
      </w:r>
    </w:p>
    <w:p>
      <w:pPr>
        <w:pStyle w:val="Body"/>
        <w:spacing w:after="120" w:line="276" w:lineRule="auto"/>
      </w:pPr>
      <w:r>
        <w:rPr>
          <w:rFonts w:ascii="Arial" w:hAnsi="Arial" w:eastAsia="Arial"/>
          <w:sz w:val="21"/>
          <w:szCs w:val="21"/>
          <w:color w:val="263238"/>
        </w:rPr>
        <w:t xml:space="preserve">5. In the </w:t>
      </w:r>
      <w:r>
        <w:rPr>
          <w:rFonts w:ascii="Arial" w:hAnsi="Arial" w:eastAsia="Arial"/>
          <w:sz w:val="21"/>
          <w:szCs w:val="21"/>
          <w:color w:val="263238"/>
          <w:b/>
          <w:bCs/>
        </w:rPr>
        <w:t xml:space="preserve">Version note</w:t>
      </w:r>
      <w:r>
        <w:rPr>
          <w:rFonts w:ascii="Arial" w:hAnsi="Arial" w:eastAsia="Arial"/>
          <w:sz w:val="21"/>
          <w:szCs w:val="21"/>
          <w:color w:val="263238"/>
        </w:rPr>
        <w:t xml:space="preserve"> field, enter Manual test of variables and optional lines., then select </w:t>
      </w:r>
      <w:r>
        <w:rPr>
          <w:rFonts w:ascii="Arial" w:hAnsi="Arial" w:eastAsia="Arial"/>
          <w:sz w:val="21"/>
          <w:szCs w:val="21"/>
          <w:color w:val="263238"/>
          <w:b/>
          <w:bCs/>
        </w:rPr>
        <w:t xml:space="preserve">Save new version</w:t>
      </w:r>
      <w:r>
        <w:rPr>
          <w:rFonts w:ascii="Arial" w:hAnsi="Arial" w:eastAsia="Arial"/>
          <w:sz w:val="21"/>
          <w:szCs w:val="21"/>
          <w:color w:val="263238"/>
        </w:rPr>
        <w:t xml:space="preserve">. Expected: version 2 is created with a </w:t>
      </w:r>
      <w:r>
        <w:rPr>
          <w:rFonts w:ascii="Arial" w:hAnsi="Arial" w:eastAsia="Arial"/>
          <w:sz w:val="21"/>
          <w:szCs w:val="21"/>
          <w:color w:val="263238"/>
          <w:b/>
          <w:bCs/>
        </w:rPr>
        <w:t xml:space="preserve">Draft</w:t>
      </w:r>
      <w:r>
        <w:rPr>
          <w:rFonts w:ascii="Arial" w:hAnsi="Arial" w:eastAsia="Arial"/>
          <w:sz w:val="21"/>
          <w:szCs w:val="21"/>
          <w:color w:val="263238"/>
        </w:rPr>
        <w:t xml:space="preserve"> badge.</w:t>
      </w:r>
    </w:p>
    <w:p>
      <w:pPr>
        <w:pStyle w:val="Body"/>
        <w:spacing w:after="120" w:line="276" w:lineRule="auto"/>
      </w:pPr>
      <w:r>
        <w:rPr>
          <w:rFonts w:ascii="Arial" w:hAnsi="Arial" w:eastAsia="Arial"/>
          <w:sz w:val="21"/>
          <w:szCs w:val="21"/>
          <w:color w:val="263238"/>
        </w:rPr>
        <w:t xml:space="preserve">6. Select </w:t>
      </w:r>
      <w:r>
        <w:rPr>
          <w:rFonts w:ascii="Arial" w:hAnsi="Arial" w:eastAsia="Arial"/>
          <w:sz w:val="21"/>
          <w:szCs w:val="21"/>
          <w:color w:val="263238"/>
          <w:b/>
          <w:bCs/>
        </w:rPr>
        <w:t xml:space="preserve">Approve version 2</w:t>
      </w:r>
      <w:r>
        <w:rPr>
          <w:rFonts w:ascii="Arial" w:hAnsi="Arial" w:eastAsia="Arial"/>
          <w:sz w:val="21"/>
          <w:szCs w:val="21"/>
          <w:color w:val="263238"/>
        </w:rPr>
        <w:t xml:space="preserve">. Expected: the badge changes to </w:t>
      </w:r>
      <w:r>
        <w:rPr>
          <w:rFonts w:ascii="Arial" w:hAnsi="Arial" w:eastAsia="Arial"/>
          <w:sz w:val="21"/>
          <w:szCs w:val="21"/>
          <w:color w:val="263238"/>
          <w:b/>
          <w:bCs/>
        </w:rPr>
        <w:t xml:space="preserve">Approved</w:t>
      </w:r>
      <w:r>
        <w:rPr>
          <w:rFonts w:ascii="Arial" w:hAnsi="Arial" w:eastAsia="Arial"/>
          <w:sz w:val="21"/>
          <w:szCs w:val="21"/>
          <w:color w:val="263238"/>
        </w:rPr>
        <w:t xml:space="preserve">, and campaigns can select this version from the </w:t>
      </w:r>
      <w:r>
        <w:rPr>
          <w:rFonts w:ascii="Arial" w:hAnsi="Arial" w:eastAsia="Arial"/>
          <w:sz w:val="21"/>
          <w:szCs w:val="21"/>
          <w:color w:val="263238"/>
          <w:b/>
          <w:bCs/>
        </w:rPr>
        <w:t xml:space="preserve">Default message template</w:t>
      </w:r>
      <w:r>
        <w:rPr>
          <w:rFonts w:ascii="Arial" w:hAnsi="Arial" w:eastAsia="Arial"/>
          <w:sz w:val="21"/>
          <w:szCs w:val="21"/>
          <w:color w:val="263238"/>
        </w:rPr>
        <w:t xml:space="preserve"> dropdown.</w:t>
      </w:r>
    </w:p>
    <w:p/>
    <w:p>
      <w:pPr>
        <w:pStyle w:val="Heading2"/>
        <w:keepNext/>
        <w:spacing w:before="260" w:after="120"/>
      </w:pPr>
      <w:r>
        <w:rPr>
          <w:rFonts w:ascii="Arial" w:hAnsi="Arial" w:eastAsia="Arial"/>
          <w:sz w:val="28"/>
          <w:szCs w:val="28"/>
          <w:color w:val="2F5597"/>
          <w:b/>
        </w:rPr>
        <w:t xml:space="preserve">Creator database and do-not-contact</w:t>
      </w:r>
    </w:p>
    <w:p/>
    <w:p>
      <w:pPr>
        <w:pStyle w:val="Body"/>
        <w:spacing w:after="120" w:line="276" w:lineRule="auto"/>
      </w:pPr>
      <w:r>
        <w:rPr>
          <w:rFonts w:ascii="Arial" w:hAnsi="Arial" w:eastAsia="Arial"/>
          <w:sz w:val="21"/>
          <w:szCs w:val="21"/>
          <w:color w:val="263238"/>
          <w:b/>
          <w:bCs/>
        </w:rPr>
        <w:t xml:space="preserve">Sign in as:</w:t>
      </w:r>
      <w:r>
        <w:rPr>
          <w:rFonts w:ascii="Arial" w:hAnsi="Arial" w:eastAsia="Arial"/>
          <w:sz w:val="21"/>
          <w:szCs w:val="21"/>
          <w:color w:val="263238"/>
        </w:rPr>
        <w:t xml:space="preserve"> Manager, then Admin</w:t>
      </w:r>
    </w:p>
    <w:p/>
    <w:p>
      <w:pPr>
        <w:pStyle w:val="Body"/>
        <w:spacing w:after="120" w:line="276" w:lineRule="auto"/>
      </w:pPr>
      <w:r>
        <w:rPr>
          <w:rFonts w:ascii="Arial" w:hAnsi="Arial" w:eastAsia="Arial"/>
          <w:sz w:val="21"/>
          <w:szCs w:val="21"/>
          <w:color w:val="263238"/>
        </w:rPr>
        <w:t xml:space="preserve">1. From the sidebar, select </w:t>
      </w:r>
      <w:r>
        <w:rPr>
          <w:rFonts w:ascii="Arial" w:hAnsi="Arial" w:eastAsia="Arial"/>
          <w:sz w:val="21"/>
          <w:szCs w:val="21"/>
          <w:color w:val="263238"/>
          <w:b/>
          <w:bCs/>
        </w:rPr>
        <w:t xml:space="preserve">Influencer database</w:t>
      </w:r>
      <w:r>
        <w:rPr>
          <w:rFonts w:ascii="Arial" w:hAnsi="Arial" w:eastAsia="Arial"/>
          <w:sz w:val="21"/>
          <w:szCs w:val="21"/>
          <w:color w:val="263238"/>
        </w:rPr>
        <w:t xml:space="preserve">. In the </w:t>
      </w:r>
      <w:r>
        <w:rPr>
          <w:rFonts w:ascii="Arial" w:hAnsi="Arial" w:eastAsia="Arial"/>
          <w:sz w:val="21"/>
          <w:szCs w:val="21"/>
          <w:color w:val="263238"/>
          <w:b/>
          <w:bCs/>
        </w:rPr>
        <w:t xml:space="preserve">Search creators</w:t>
      </w:r>
      <w:r>
        <w:rPr>
          <w:rFonts w:ascii="Arial" w:hAnsi="Arial" w:eastAsia="Arial"/>
          <w:sz w:val="21"/>
          <w:szCs w:val="21"/>
          <w:color w:val="263238"/>
        </w:rPr>
        <w:t xml:space="preserve"> field, enter denise. Expected: matching creators appear. Replace the search with instagram.com; expected: creators with matching profile URLs appear.</w:t>
      </w:r>
    </w:p>
    <w:p>
      <w:pPr>
        <w:pStyle w:val="Body"/>
        <w:spacing w:after="120" w:line="276" w:lineRule="auto"/>
      </w:pPr>
      <w:r>
        <w:rPr>
          <w:rFonts w:ascii="Arial" w:hAnsi="Arial" w:eastAsia="Arial"/>
          <w:sz w:val="21"/>
          <w:szCs w:val="21"/>
          <w:color w:val="263238"/>
        </w:rPr>
        <w:t xml:space="preserve">2. From the </w:t>
      </w:r>
      <w:r>
        <w:rPr>
          <w:rFonts w:ascii="Arial" w:hAnsi="Arial" w:eastAsia="Arial"/>
          <w:sz w:val="21"/>
          <w:szCs w:val="21"/>
          <w:color w:val="263238"/>
          <w:b/>
          <w:bCs/>
        </w:rPr>
        <w:t xml:space="preserve">Filter by do-not-contact</w:t>
      </w:r>
      <w:r>
        <w:rPr>
          <w:rFonts w:ascii="Arial" w:hAnsi="Arial" w:eastAsia="Arial"/>
          <w:sz w:val="21"/>
          <w:szCs w:val="21"/>
          <w:color w:val="263238"/>
        </w:rPr>
        <w:t xml:space="preserve"> dropdown, select </w:t>
      </w:r>
      <w:r>
        <w:rPr>
          <w:rFonts w:ascii="Arial" w:hAnsi="Arial" w:eastAsia="Arial"/>
          <w:sz w:val="21"/>
          <w:szCs w:val="21"/>
          <w:color w:val="263238"/>
          <w:b/>
          <w:bCs/>
        </w:rPr>
        <w:t xml:space="preserve">Do not contact only</w:t>
      </w:r>
      <w:r>
        <w:rPr>
          <w:rFonts w:ascii="Arial" w:hAnsi="Arial" w:eastAsia="Arial"/>
          <w:sz w:val="21"/>
          <w:szCs w:val="21"/>
          <w:color w:val="263238"/>
        </w:rPr>
        <w:t xml:space="preserve">. Expected: exactly 2 seeded creators.</w:t>
      </w:r>
    </w:p>
    <w:p>
      <w:pPr>
        <w:pStyle w:val="Body"/>
        <w:spacing w:after="120" w:line="276" w:lineRule="auto"/>
      </w:pPr>
      <w:r>
        <w:rPr>
          <w:rFonts w:ascii="Arial" w:hAnsi="Arial" w:eastAsia="Arial"/>
          <w:sz w:val="21"/>
          <w:szCs w:val="21"/>
          <w:color w:val="263238"/>
        </w:rPr>
        <w:t xml:space="preserve">3. Clear the DNC filter, open a creator without a DNC badge, and select </w:t>
      </w:r>
      <w:r>
        <w:rPr>
          <w:rFonts w:ascii="Arial" w:hAnsi="Arial" w:eastAsia="Arial"/>
          <w:sz w:val="21"/>
          <w:szCs w:val="21"/>
          <w:color w:val="263238"/>
          <w:b/>
          <w:bCs/>
        </w:rPr>
        <w:t xml:space="preserve">Mark do not contact</w:t>
      </w:r>
      <w:r>
        <w:rPr>
          <w:rFonts w:ascii="Arial" w:hAnsi="Arial" w:eastAsia="Arial"/>
          <w:sz w:val="21"/>
          <w:szCs w:val="21"/>
          <w:color w:val="263238"/>
        </w:rPr>
        <w:t xml:space="preserve"> in the page header. In the reason prompt, enter Creator asked not to receive future campaign invitations., then confirm. Expected: campaign records are withdrawn and pending follow-ups are cancelled.</w:t>
      </w:r>
    </w:p>
    <w:p>
      <w:pPr>
        <w:pStyle w:val="Body"/>
        <w:spacing w:after="120" w:line="276" w:lineRule="auto"/>
      </w:pPr>
      <w:r>
        <w:rPr>
          <w:rFonts w:ascii="Arial" w:hAnsi="Arial" w:eastAsia="Arial"/>
          <w:sz w:val="21"/>
          <w:szCs w:val="21"/>
          <w:color w:val="263238"/>
        </w:rPr>
        <w:t xml:space="preserve">4. While signed in as Manager, confirm </w:t>
      </w:r>
      <w:r>
        <w:rPr>
          <w:rFonts w:ascii="Arial" w:hAnsi="Arial" w:eastAsia="Arial"/>
          <w:sz w:val="21"/>
          <w:szCs w:val="21"/>
          <w:color w:val="263238"/>
          <w:b/>
          <w:bCs/>
        </w:rPr>
        <w:t xml:space="preserve">Clear do-not-contact</w:t>
      </w:r>
      <w:r>
        <w:rPr>
          <w:rFonts w:ascii="Arial" w:hAnsi="Arial" w:eastAsia="Arial"/>
          <w:sz w:val="21"/>
          <w:szCs w:val="21"/>
          <w:color w:val="263238"/>
        </w:rPr>
        <w:t xml:space="preserve"> is unavailable. Sign in as Admin and open that creator. Select </w:t>
      </w:r>
      <w:r>
        <w:rPr>
          <w:rFonts w:ascii="Arial" w:hAnsi="Arial" w:eastAsia="Arial"/>
          <w:sz w:val="21"/>
          <w:szCs w:val="21"/>
          <w:color w:val="263238"/>
          <w:b/>
          <w:bCs/>
        </w:rPr>
        <w:t xml:space="preserve">Clear do-not-contact</w:t>
      </w:r>
      <w:r>
        <w:rPr>
          <w:rFonts w:ascii="Arial" w:hAnsi="Arial" w:eastAsia="Arial"/>
          <w:sz w:val="21"/>
          <w:szCs w:val="21"/>
          <w:color w:val="263238"/>
        </w:rPr>
        <w:t xml:space="preserve">, enter Too short in the reason prompt, and confirm; expected: it is rejected. Select </w:t>
      </w:r>
      <w:r>
        <w:rPr>
          <w:rFonts w:ascii="Arial" w:hAnsi="Arial" w:eastAsia="Arial"/>
          <w:sz w:val="21"/>
          <w:szCs w:val="21"/>
          <w:color w:val="263238"/>
          <w:b/>
          <w:bCs/>
        </w:rPr>
        <w:t xml:space="preserve">Clear do-not-contact</w:t>
      </w:r>
      <w:r>
        <w:rPr>
          <w:rFonts w:ascii="Arial" w:hAnsi="Arial" w:eastAsia="Arial"/>
          <w:sz w:val="21"/>
          <w:szCs w:val="21"/>
          <w:color w:val="263238"/>
        </w:rPr>
        <w:t xml:space="preserve"> again, enter Creator contacted support and opted back in., and confirm; expected: the DNC flag is cleared.</w:t>
      </w:r>
    </w:p>
    <w:p/>
    <w:p>
      <w:pPr>
        <w:pStyle w:val="Heading2"/>
        <w:keepNext/>
        <w:spacing w:before="260" w:after="120"/>
      </w:pPr>
      <w:r>
        <w:rPr>
          <w:rFonts w:ascii="Arial" w:hAnsi="Arial" w:eastAsia="Arial"/>
          <w:sz w:val="28"/>
          <w:szCs w:val="28"/>
          <w:color w:val="2F5597"/>
          <w:b/>
        </w:rPr>
        <w:t xml:space="preserve">Reports and safe export</w:t>
      </w:r>
    </w:p>
    <w:p/>
    <w:p>
      <w:pPr>
        <w:pStyle w:val="Body"/>
        <w:spacing w:after="120" w:line="276" w:lineRule="auto"/>
      </w:pPr>
      <w:r>
        <w:rPr>
          <w:rFonts w:ascii="Arial" w:hAnsi="Arial" w:eastAsia="Arial"/>
          <w:sz w:val="21"/>
          <w:szCs w:val="21"/>
          <w:color w:val="263238"/>
          <w:b/>
          <w:bCs/>
        </w:rPr>
        <w:t xml:space="preserve">Sign in as:</w:t>
      </w:r>
      <w:r>
        <w:rPr>
          <w:rFonts w:ascii="Arial" w:hAnsi="Arial" w:eastAsia="Arial"/>
          <w:sz w:val="21"/>
          <w:szCs w:val="21"/>
          <w:color w:val="263238"/>
        </w:rPr>
        <w:t xml:space="preserve"> Manager</w:t>
      </w:r>
    </w:p>
    <w:p/>
    <w:p>
      <w:pPr>
        <w:pStyle w:val="Body"/>
        <w:spacing w:after="120" w:line="276" w:lineRule="auto"/>
      </w:pPr>
      <w:r>
        <w:rPr>
          <w:rFonts w:ascii="Arial" w:hAnsi="Arial" w:eastAsia="Arial"/>
          <w:sz w:val="21"/>
          <w:szCs w:val="21"/>
          <w:color w:val="263238"/>
        </w:rPr>
        <w:t xml:space="preserve">1. Before comparing exact metrics, run npm run db:reset in the project terminal. After it finishes, sign in again as Manager, select </w:t>
      </w:r>
      <w:r>
        <w:rPr>
          <w:rFonts w:ascii="Arial" w:hAnsi="Arial" w:eastAsia="Arial"/>
          <w:sz w:val="21"/>
          <w:szCs w:val="21"/>
          <w:color w:val="263238"/>
          <w:b/>
          <w:bCs/>
        </w:rPr>
        <w:t xml:space="preserve">Reports</w:t>
      </w:r>
      <w:r>
        <w:rPr>
          <w:rFonts w:ascii="Arial" w:hAnsi="Arial" w:eastAsia="Arial"/>
          <w:sz w:val="21"/>
          <w:szCs w:val="21"/>
          <w:color w:val="263238"/>
        </w:rPr>
        <w:t xml:space="preserve"> from the sidebar, then choose </w:t>
      </w:r>
      <w:r>
        <w:rPr>
          <w:rFonts w:ascii="Arial" w:hAnsi="Arial" w:eastAsia="Arial"/>
          <w:sz w:val="21"/>
          <w:szCs w:val="21"/>
          <w:color w:val="263238"/>
          <w:b/>
          <w:bCs/>
        </w:rPr>
        <w:t xml:space="preserve">ABC Korean Restaurant Creator Visit · ABC Korean Restaurant</w:t>
      </w:r>
      <w:r>
        <w:rPr>
          <w:rFonts w:ascii="Arial" w:hAnsi="Arial" w:eastAsia="Arial"/>
          <w:sz w:val="21"/>
          <w:szCs w:val="21"/>
          <w:color w:val="263238"/>
        </w:rPr>
        <w:t xml:space="preserve"> from the </w:t>
      </w:r>
      <w:r>
        <w:rPr>
          <w:rFonts w:ascii="Arial" w:hAnsi="Arial" w:eastAsia="Arial"/>
          <w:sz w:val="21"/>
          <w:szCs w:val="21"/>
          <w:color w:val="263238"/>
          <w:b/>
          <w:bCs/>
        </w:rPr>
        <w:t xml:space="preserve">Campaign</w:t>
      </w:r>
      <w:r>
        <w:rPr>
          <w:rFonts w:ascii="Arial" w:hAnsi="Arial" w:eastAsia="Arial"/>
          <w:sz w:val="21"/>
          <w:szCs w:val="21"/>
          <w:color w:val="263238"/>
        </w:rPr>
        <w:t xml:space="preserve"> dropdown. Confirm these seeded values: Outreach completion </w:t>
      </w:r>
      <w:r>
        <w:rPr>
          <w:rFonts w:ascii="Arial" w:hAnsi="Arial" w:eastAsia="Arial"/>
          <w:sz w:val="21"/>
          <w:szCs w:val="21"/>
          <w:color w:val="263238"/>
          <w:b/>
          <w:bCs/>
        </w:rPr>
        <w:t xml:space="preserve">77.8%</w:t>
      </w:r>
      <w:r>
        <w:rPr>
          <w:rFonts w:ascii="Arial" w:hAnsi="Arial" w:eastAsia="Arial"/>
          <w:sz w:val="21"/>
          <w:szCs w:val="21"/>
          <w:color w:val="263238"/>
        </w:rPr>
        <w:t xml:space="preserve">, Reply rate </w:t>
      </w:r>
      <w:r>
        <w:rPr>
          <w:rFonts w:ascii="Arial" w:hAnsi="Arial" w:eastAsia="Arial"/>
          <w:sz w:val="21"/>
          <w:szCs w:val="21"/>
          <w:color w:val="263238"/>
          <w:b/>
          <w:bCs/>
        </w:rPr>
        <w:t xml:space="preserve">59.5%</w:t>
      </w:r>
      <w:r>
        <w:rPr>
          <w:rFonts w:ascii="Arial" w:hAnsi="Arial" w:eastAsia="Arial"/>
          <w:sz w:val="21"/>
          <w:szCs w:val="21"/>
          <w:color w:val="263238"/>
        </w:rPr>
        <w:t xml:space="preserve">, Interest rate </w:t>
      </w:r>
      <w:r>
        <w:rPr>
          <w:rFonts w:ascii="Arial" w:hAnsi="Arial" w:eastAsia="Arial"/>
          <w:sz w:val="21"/>
          <w:szCs w:val="21"/>
          <w:color w:val="263238"/>
          <w:b/>
          <w:bCs/>
        </w:rPr>
        <w:t xml:space="preserve">68.2%</w:t>
      </w:r>
      <w:r>
        <w:rPr>
          <w:rFonts w:ascii="Arial" w:hAnsi="Arial" w:eastAsia="Arial"/>
          <w:sz w:val="21"/>
          <w:szCs w:val="21"/>
          <w:color w:val="263238"/>
        </w:rPr>
        <w:t xml:space="preserve">, Confirmation rate </w:t>
      </w:r>
      <w:r>
        <w:rPr>
          <w:rFonts w:ascii="Arial" w:hAnsi="Arial" w:eastAsia="Arial"/>
          <w:sz w:val="21"/>
          <w:szCs w:val="21"/>
          <w:color w:val="263238"/>
          <w:b/>
          <w:bCs/>
        </w:rPr>
        <w:t xml:space="preserve">16.2%</w:t>
      </w:r>
      <w:r>
        <w:rPr>
          <w:rFonts w:ascii="Arial" w:hAnsi="Arial" w:eastAsia="Arial"/>
          <w:sz w:val="21"/>
          <w:szCs w:val="21"/>
          <w:color w:val="263238"/>
        </w:rPr>
        <w:t xml:space="preserve">, Invalid rate </w:t>
      </w:r>
      <w:r>
        <w:rPr>
          <w:rFonts w:ascii="Arial" w:hAnsi="Arial" w:eastAsia="Arial"/>
          <w:sz w:val="21"/>
          <w:szCs w:val="21"/>
          <w:color w:val="263238"/>
          <w:b/>
          <w:bCs/>
        </w:rPr>
        <w:t xml:space="preserve">4.8%</w:t>
      </w:r>
      <w:r>
        <w:rPr>
          <w:rFonts w:ascii="Arial" w:hAnsi="Arial" w:eastAsia="Arial"/>
          <w:sz w:val="21"/>
          <w:szCs w:val="21"/>
          <w:color w:val="263238"/>
        </w:rPr>
        <w:t xml:space="preserve">, Follow-up completion </w:t>
      </w:r>
      <w:r>
        <w:rPr>
          <w:rFonts w:ascii="Arial" w:hAnsi="Arial" w:eastAsia="Arial"/>
          <w:sz w:val="21"/>
          <w:szCs w:val="21"/>
          <w:color w:val="263238"/>
          <w:b/>
          <w:bCs/>
        </w:rPr>
        <w:t xml:space="preserve">59.1%</w:t>
      </w:r>
      <w:r>
        <w:rPr>
          <w:rFonts w:ascii="Arial" w:hAnsi="Arial" w:eastAsia="Arial"/>
          <w:sz w:val="21"/>
          <w:szCs w:val="21"/>
          <w:color w:val="263238"/>
        </w:rPr>
        <w:t xml:space="preserve">.</w:t>
      </w:r>
    </w:p>
    <w:p>
      <w:pPr>
        <w:pStyle w:val="Body"/>
        <w:spacing w:after="120" w:line="276" w:lineRule="auto"/>
      </w:pPr>
      <w:r>
        <w:rPr>
          <w:rFonts w:ascii="Arial" w:hAnsi="Arial" w:eastAsia="Arial"/>
          <w:sz w:val="21"/>
          <w:szCs w:val="21"/>
          <w:color w:val="263238"/>
        </w:rPr>
        <w:t xml:space="preserve">2. Confirm operator productivity: Dana Villanueva </w:t>
      </w:r>
      <w:r>
        <w:rPr>
          <w:rFonts w:ascii="Arial" w:hAnsi="Arial" w:eastAsia="Arial"/>
          <w:sz w:val="21"/>
          <w:szCs w:val="21"/>
          <w:color w:val="263238"/>
          <w:b/>
          <w:bCs/>
        </w:rPr>
        <w:t xml:space="preserve">27 assigned / 19 completed</w:t>
      </w:r>
      <w:r>
        <w:rPr>
          <w:rFonts w:ascii="Arial" w:hAnsi="Arial" w:eastAsia="Arial"/>
          <w:sz w:val="21"/>
          <w:szCs w:val="21"/>
          <w:color w:val="263238"/>
        </w:rPr>
        <w:t xml:space="preserve">; Carlo Mendoza </w:t>
      </w:r>
      <w:r>
        <w:rPr>
          <w:rFonts w:ascii="Arial" w:hAnsi="Arial" w:eastAsia="Arial"/>
          <w:sz w:val="21"/>
          <w:szCs w:val="21"/>
          <w:color w:val="263238"/>
          <w:b/>
          <w:bCs/>
        </w:rPr>
        <w:t xml:space="preserve">27 / 18</w:t>
      </w:r>
      <w:r>
        <w:rPr>
          <w:rFonts w:ascii="Arial" w:hAnsi="Arial" w:eastAsia="Arial"/>
          <w:sz w:val="21"/>
          <w:szCs w:val="21"/>
          <w:color w:val="263238"/>
        </w:rPr>
        <w:t xml:space="preserve">.</w:t>
      </w:r>
    </w:p>
    <w:p>
      <w:pPr>
        <w:pStyle w:val="Body"/>
        <w:spacing w:after="120" w:line="276" w:lineRule="auto"/>
      </w:pPr>
      <w:r>
        <w:rPr>
          <w:rFonts w:ascii="Arial" w:hAnsi="Arial" w:eastAsia="Arial"/>
          <w:sz w:val="21"/>
          <w:szCs w:val="21"/>
          <w:color w:val="263238"/>
        </w:rPr>
        <w:t xml:space="preserve">3. To test spreadsheet formula protection, create a file named formula-export-test.csv containing:</w:t>
      </w:r>
    </w:p>
    <w:p/>
    <w:p>
      <w:pPr>
        <w:pStyle w:val="Body"/>
        <w:spacing w:after="120" w:line="276" w:lineRule="auto"/>
      </w:pPr>
      <w:r>
        <w:rPr>
          <w:rFonts w:ascii="Arial" w:hAnsi="Arial" w:eastAsia="Arial"/>
          <w:sz w:val="21"/>
          <w:szCs w:val="21"/>
          <w:color w:val="263238"/>
        </w:rPr>
        <w:t xml:space="preserve">csv</w:t>
      </w:r>
    </w:p>
    <w:p>
      <w:pPr>
        <w:pStyle w:val="Body"/>
        <w:spacing w:after="120" w:line="276" w:lineRule="auto"/>
      </w:pPr>
      <w:r>
        <w:rPr>
          <w:rFonts w:ascii="Arial" w:hAnsi="Arial" w:eastAsia="Arial"/>
          <w:sz w:val="21"/>
          <w:szCs w:val="21"/>
          <w:color w:val="263238"/>
        </w:rPr>
        <w:t xml:space="preserve">influencer_name,instagram_url,notes</w:t>
      </w:r>
    </w:p>
    <w:p>
      <w:pPr>
        <w:pStyle w:val="Body"/>
        <w:spacing w:after="120" w:line="276" w:lineRule="auto"/>
      </w:pPr>
      <w:r>
        <w:rPr>
          <w:rFonts w:ascii="Arial" w:hAnsi="Arial" w:eastAsia="Arial"/>
          <w:sz w:val="21"/>
          <w:szCs w:val="21"/>
          <w:color w:val="263238"/>
        </w:rPr>
        <w:t xml:space="preserve">Formula Export Test,https://instagram.com/formulaexporttest,"=HYPERLINK(""http://evil.test"",""click"")"</w:t>
      </w:r>
    </w:p>
    <w:p>
      <w:pPr>
        <w:pStyle w:val="Body"/>
        <w:spacing w:after="120" w:line="276" w:lineRule="auto"/>
      </w:pPr>
    </w:p>
    <w:p/>
    <w:p>
      <w:pPr>
        <w:pStyle w:val="Body"/>
        <w:spacing w:after="120" w:line="276" w:lineRule="auto"/>
      </w:pPr>
      <w:r>
        <w:rPr>
          <w:rFonts w:ascii="Arial" w:hAnsi="Arial" w:eastAsia="Arial"/>
          <w:sz w:val="21"/>
          <w:szCs w:val="21"/>
          <w:color w:val="263238"/>
        </w:rPr>
        <w:t xml:space="preserve">4. From </w:t>
      </w:r>
      <w:r>
        <w:rPr>
          <w:rFonts w:ascii="Arial" w:hAnsi="Arial" w:eastAsia="Arial"/>
          <w:sz w:val="21"/>
          <w:szCs w:val="21"/>
          <w:color w:val="263238"/>
          <w:b/>
          <w:bCs/>
        </w:rPr>
        <w:t xml:space="preserve">Campaigns</w:t>
      </w:r>
      <w:r>
        <w:rPr>
          <w:rFonts w:ascii="Arial" w:hAnsi="Arial" w:eastAsia="Arial"/>
          <w:sz w:val="21"/>
          <w:szCs w:val="21"/>
          <w:color w:val="263238"/>
        </w:rPr>
        <w:t xml:space="preserve">, open </w:t>
      </w:r>
      <w:r>
        <w:rPr>
          <w:rFonts w:ascii="Arial" w:hAnsi="Arial" w:eastAsia="Arial"/>
          <w:sz w:val="21"/>
          <w:szCs w:val="21"/>
          <w:color w:val="263238"/>
          <w:b/>
          <w:bCs/>
        </w:rPr>
        <w:t xml:space="preserve">ABC Korean Restaurant Creator Visit</w:t>
      </w:r>
      <w:r>
        <w:rPr>
          <w:rFonts w:ascii="Arial" w:hAnsi="Arial" w:eastAsia="Arial"/>
          <w:sz w:val="21"/>
          <w:szCs w:val="21"/>
          <w:color w:val="263238"/>
        </w:rPr>
        <w:t xml:space="preserve">, select </w:t>
      </w:r>
      <w:r>
        <w:rPr>
          <w:rFonts w:ascii="Arial" w:hAnsi="Arial" w:eastAsia="Arial"/>
          <w:sz w:val="21"/>
          <w:szCs w:val="21"/>
          <w:color w:val="263238"/>
          <w:b/>
          <w:bCs/>
        </w:rPr>
        <w:t xml:space="preserve">Import list</w:t>
      </w:r>
      <w:r>
        <w:rPr>
          <w:rFonts w:ascii="Arial" w:hAnsi="Arial" w:eastAsia="Arial"/>
          <w:sz w:val="21"/>
          <w:szCs w:val="21"/>
          <w:color w:val="263238"/>
        </w:rPr>
        <w:t xml:space="preserve">, choose formula-export-test.csv, keep the automatic mappings, select </w:t>
      </w:r>
      <w:r>
        <w:rPr>
          <w:rFonts w:ascii="Arial" w:hAnsi="Arial" w:eastAsia="Arial"/>
          <w:sz w:val="21"/>
          <w:szCs w:val="21"/>
          <w:color w:val="263238"/>
          <w:b/>
          <w:bCs/>
        </w:rPr>
        <w:t xml:space="preserve">Validate rows</w:t>
      </w:r>
      <w:r>
        <w:rPr>
          <w:rFonts w:ascii="Arial" w:hAnsi="Arial" w:eastAsia="Arial"/>
          <w:sz w:val="21"/>
          <w:szCs w:val="21"/>
          <w:color w:val="263238"/>
        </w:rPr>
        <w:t xml:space="preserve">, then select </w:t>
      </w:r>
      <w:r>
        <w:rPr>
          <w:rFonts w:ascii="Arial" w:hAnsi="Arial" w:eastAsia="Arial"/>
          <w:sz w:val="21"/>
          <w:szCs w:val="21"/>
          <w:color w:val="263238"/>
          <w:b/>
          <w:bCs/>
        </w:rPr>
        <w:t xml:space="preserve">Commit 1 row</w:t>
      </w:r>
      <w:r>
        <w:rPr>
          <w:rFonts w:ascii="Arial" w:hAnsi="Arial" w:eastAsia="Arial"/>
          <w:sz w:val="21"/>
          <w:szCs w:val="21"/>
          <w:color w:val="263238"/>
        </w:rPr>
        <w:t xml:space="preserve">.</w:t>
      </w:r>
    </w:p>
    <w:p>
      <w:pPr>
        <w:pStyle w:val="Body"/>
        <w:spacing w:after="120" w:line="276" w:lineRule="auto"/>
      </w:pPr>
      <w:r>
        <w:rPr>
          <w:rFonts w:ascii="Arial" w:hAnsi="Arial" w:eastAsia="Arial"/>
          <w:sz w:val="21"/>
          <w:szCs w:val="21"/>
          <w:color w:val="263238"/>
        </w:rPr>
        <w:t xml:space="preserve">5. Return to </w:t>
      </w:r>
      <w:r>
        <w:rPr>
          <w:rFonts w:ascii="Arial" w:hAnsi="Arial" w:eastAsia="Arial"/>
          <w:sz w:val="21"/>
          <w:szCs w:val="21"/>
          <w:color w:val="263238"/>
          <w:b/>
          <w:bCs/>
        </w:rPr>
        <w:t xml:space="preserve">Reports</w:t>
      </w:r>
      <w:r>
        <w:rPr>
          <w:rFonts w:ascii="Arial" w:hAnsi="Arial" w:eastAsia="Arial"/>
          <w:sz w:val="21"/>
          <w:szCs w:val="21"/>
          <w:color w:val="263238"/>
        </w:rPr>
        <w:t xml:space="preserve"> and choose </w:t>
      </w:r>
      <w:r>
        <w:rPr>
          <w:rFonts w:ascii="Arial" w:hAnsi="Arial" w:eastAsia="Arial"/>
          <w:sz w:val="21"/>
          <w:szCs w:val="21"/>
          <w:color w:val="263238"/>
          <w:b/>
          <w:bCs/>
        </w:rPr>
        <w:t xml:space="preserve">ABC Korean Restaurant Creator Visit · ABC Korean Restaurant</w:t>
      </w:r>
      <w:r>
        <w:rPr>
          <w:rFonts w:ascii="Arial" w:hAnsi="Arial" w:eastAsia="Arial"/>
          <w:sz w:val="21"/>
          <w:szCs w:val="21"/>
          <w:color w:val="263238"/>
        </w:rPr>
        <w:t xml:space="preserve"> from the </w:t>
      </w:r>
      <w:r>
        <w:rPr>
          <w:rFonts w:ascii="Arial" w:hAnsi="Arial" w:eastAsia="Arial"/>
          <w:sz w:val="21"/>
          <w:szCs w:val="21"/>
          <w:color w:val="263238"/>
          <w:b/>
          <w:bCs/>
        </w:rPr>
        <w:t xml:space="preserve">Campaign</w:t>
      </w:r>
      <w:r>
        <w:rPr>
          <w:rFonts w:ascii="Arial" w:hAnsi="Arial" w:eastAsia="Arial"/>
          <w:sz w:val="21"/>
          <w:szCs w:val="21"/>
          <w:color w:val="263238"/>
        </w:rPr>
        <w:t xml:space="preserve"> dropdown. From the </w:t>
      </w:r>
      <w:r>
        <w:rPr>
          <w:rFonts w:ascii="Arial" w:hAnsi="Arial" w:eastAsia="Arial"/>
          <w:sz w:val="21"/>
          <w:szCs w:val="21"/>
          <w:color w:val="263238"/>
          <w:b/>
          <w:bCs/>
        </w:rPr>
        <w:t xml:space="preserve">Export format</w:t>
      </w:r>
      <w:r>
        <w:rPr>
          <w:rFonts w:ascii="Arial" w:hAnsi="Arial" w:eastAsia="Arial"/>
          <w:sz w:val="21"/>
          <w:szCs w:val="21"/>
          <w:color w:val="263238"/>
        </w:rPr>
        <w:t xml:space="preserve"> dropdown choose </w:t>
      </w:r>
      <w:r>
        <w:rPr>
          <w:rFonts w:ascii="Arial" w:hAnsi="Arial" w:eastAsia="Arial"/>
          <w:sz w:val="21"/>
          <w:szCs w:val="21"/>
          <w:color w:val="263238"/>
          <w:b/>
          <w:bCs/>
        </w:rPr>
        <w:t xml:space="preserve">CSV</w:t>
      </w:r>
      <w:r>
        <w:rPr>
          <w:rFonts w:ascii="Arial" w:hAnsi="Arial" w:eastAsia="Arial"/>
          <w:sz w:val="21"/>
          <w:szCs w:val="21"/>
          <w:color w:val="263238"/>
        </w:rPr>
        <w:t xml:space="preserve">, then select </w:t>
      </w:r>
      <w:r>
        <w:rPr>
          <w:rFonts w:ascii="Arial" w:hAnsi="Arial" w:eastAsia="Arial"/>
          <w:sz w:val="21"/>
          <w:szCs w:val="21"/>
          <w:color w:val="263238"/>
          <w:b/>
          <w:bCs/>
        </w:rPr>
        <w:t xml:space="preserve">Export records</w:t>
      </w:r>
      <w:r>
        <w:rPr>
          <w:rFonts w:ascii="Arial" w:hAnsi="Arial" w:eastAsia="Arial"/>
          <w:sz w:val="21"/>
          <w:szCs w:val="21"/>
          <w:color w:val="263238"/>
        </w:rPr>
        <w:t xml:space="preserve">. Open the downloaded file in Excel. Expected: the Notes cell is literal text with a leading apostrophe; no formula runs and no external-link prompt appears.</w:t>
      </w:r>
    </w:p>
    <w:p>
      <w:pPr>
        <w:pStyle w:val="Body"/>
        <w:spacing w:after="120" w:line="276" w:lineRule="auto"/>
      </w:pPr>
      <w:r>
        <w:rPr>
          <w:rFonts w:ascii="Arial" w:hAnsi="Arial" w:eastAsia="Arial"/>
          <w:sz w:val="21"/>
          <w:szCs w:val="21"/>
          <w:color w:val="263238"/>
        </w:rPr>
        <w:t xml:space="preserve">6. From the </w:t>
      </w:r>
      <w:r>
        <w:rPr>
          <w:rFonts w:ascii="Arial" w:hAnsi="Arial" w:eastAsia="Arial"/>
          <w:sz w:val="21"/>
          <w:szCs w:val="21"/>
          <w:color w:val="263238"/>
          <w:b/>
          <w:bCs/>
        </w:rPr>
        <w:t xml:space="preserve">Export format</w:t>
      </w:r>
      <w:r>
        <w:rPr>
          <w:rFonts w:ascii="Arial" w:hAnsi="Arial" w:eastAsia="Arial"/>
          <w:sz w:val="21"/>
          <w:szCs w:val="21"/>
          <w:color w:val="263238"/>
        </w:rPr>
        <w:t xml:space="preserve"> dropdown choose </w:t>
      </w:r>
      <w:r>
        <w:rPr>
          <w:rFonts w:ascii="Arial" w:hAnsi="Arial" w:eastAsia="Arial"/>
          <w:sz w:val="21"/>
          <w:szCs w:val="21"/>
          <w:color w:val="263238"/>
          <w:b/>
          <w:bCs/>
        </w:rPr>
        <w:t xml:space="preserve">XLSX</w:t>
      </w:r>
      <w:r>
        <w:rPr>
          <w:rFonts w:ascii="Arial" w:hAnsi="Arial" w:eastAsia="Arial"/>
          <w:sz w:val="21"/>
          <w:szCs w:val="21"/>
          <w:color w:val="263238"/>
        </w:rPr>
        <w:t xml:space="preserve">, then select </w:t>
      </w:r>
      <w:r>
        <w:rPr>
          <w:rFonts w:ascii="Arial" w:hAnsi="Arial" w:eastAsia="Arial"/>
          <w:sz w:val="21"/>
          <w:szCs w:val="21"/>
          <w:color w:val="263238"/>
          <w:b/>
          <w:bCs/>
        </w:rPr>
        <w:t xml:space="preserve">Export records</w:t>
      </w:r>
      <w:r>
        <w:rPr>
          <w:rFonts w:ascii="Arial" w:hAnsi="Arial" w:eastAsia="Arial"/>
          <w:sz w:val="21"/>
          <w:szCs w:val="21"/>
          <w:color w:val="263238"/>
        </w:rPr>
        <w:t xml:space="preserve">. Expected: the same formula protection is applied and the file contains only records from the selected campaign.</w:t>
      </w:r>
    </w:p>
    <w:p/>
    <w:p>
      <w:pPr>
        <w:pStyle w:val="Heading1"/>
        <w:keepNext/>
        <w:spacing w:before="360" w:after="160"/>
        <w:pBdr>
          <w:bottom w:val="single" w:sz="8" w:space="6" w:color="9EADBA"/>
        </w:pBdr>
      </w:pPr>
      <w:r>
        <w:rPr>
          <w:rFonts w:ascii="Arial" w:hAnsi="Arial" w:eastAsia="Arial"/>
          <w:sz w:val="36"/>
          <w:szCs w:val="36"/>
          <w:color w:val="17365D"/>
          <w:b/>
        </w:rPr>
        <w:t xml:space="preserve">9. Permissions and recovery</w:t>
      </w:r>
    </w:p>
    <w:p/>
    <w:p>
      <w:pPr>
        <w:pStyle w:val="Heading2"/>
        <w:keepNext/>
        <w:spacing w:before="260" w:after="120"/>
      </w:pPr>
      <w:r>
        <w:rPr>
          <w:rFonts w:ascii="Arial" w:hAnsi="Arial" w:eastAsia="Arial"/>
          <w:sz w:val="28"/>
          <w:szCs w:val="28"/>
          <w:color w:val="2F5597"/>
          <w:b/>
        </w:rPr>
        <w:t xml:space="preserve">Permissions</w:t>
      </w:r>
    </w:p>
    <w:p/>
    <w:tbl>
      <w:tblPr>
        <w:tblStyle w:val="TableGrid"/>
        <w:tblW w:w="0" w:type="auto"/>
        <w:tblLayout w:type="autofit"/>
        <w:tblCellMar>
          <w:top w:w="100" w:type="dxa"/>
          <w:left w:w="120" w:type="dxa"/>
          <w:bottom w:w="100" w:type="dxa"/>
          <w:right w:w="120" w:type="dxa"/>
        </w:tblCellMar>
        <w:tblBorders>
          <w:top w:val="single" w:sz="6" w:color="A8BAC8"/>
          <w:left w:val="single" w:sz="6" w:color="A8BAC8"/>
          <w:bottom w:val="single" w:sz="6" w:color="A8BAC8"/>
          <w:right w:val="single" w:sz="6" w:color="A8BAC8"/>
          <w:insideH w:val="single" w:sz="4" w:color="D5DEE5"/>
          <w:insideV w:val="single" w:sz="4" w:color="D5DEE5"/>
        </w:tblBorders>
      </w:tblPr>
      <w:tr>
        <w:trPr>
          <w:tblHeader/>
          <w:cantSplit/>
        </w:trPr>
        <w:tc>
          <w:tcPr>
            <w:vAlign w:val="top"/>
            <w:shd w:fill="1F4E78"/>
          </w:tcPr>
          <w:p>
            <w:pPr>
              <w:pStyle w:val="TableText"/>
              <w:spacing w:after="40" w:line="240" w:lineRule="auto"/>
            </w:pPr>
            <w:r>
              <w:rPr>
                <w:rFonts w:ascii="Arial" w:hAnsi="Arial" w:eastAsia="Arial"/>
                <w:sz w:val="19"/>
                <w:szCs w:val="19"/>
                <w:color w:val="FFFFFF"/>
                <w:b/>
              </w:rPr>
              <w:t xml:space="preserve">Account</w:t>
            </w:r>
          </w:p>
        </w:tc>
        <w:tc>
          <w:tcPr>
            <w:vAlign w:val="top"/>
            <w:shd w:fill="1F4E78"/>
          </w:tcPr>
          <w:p>
            <w:pPr>
              <w:pStyle w:val="TableText"/>
              <w:spacing w:after="40" w:line="240" w:lineRule="auto"/>
            </w:pPr>
            <w:r>
              <w:rPr>
                <w:rFonts w:ascii="Arial" w:hAnsi="Arial" w:eastAsia="Arial"/>
                <w:sz w:val="19"/>
                <w:szCs w:val="19"/>
                <w:color w:val="FFFFFF"/>
                <w:b/>
              </w:rPr>
              <w:t xml:space="preserve">Attempt</w:t>
            </w:r>
          </w:p>
        </w:tc>
        <w:tc>
          <w:tcPr>
            <w:vAlign w:val="top"/>
            <w:shd w:fill="1F4E78"/>
          </w:tcPr>
          <w:p>
            <w:pPr>
              <w:pStyle w:val="TableText"/>
              <w:spacing w:after="40" w:line="240" w:lineRule="auto"/>
            </w:pPr>
            <w:r>
              <w:rPr>
                <w:rFonts w:ascii="Arial" w:hAnsi="Arial" w:eastAsia="Arial"/>
                <w:sz w:val="19"/>
                <w:szCs w:val="19"/>
                <w:color w:val="FFFFFF"/>
                <w:b/>
              </w:rPr>
              <w:t xml:space="preserve">Expected result</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Operator</w:t>
            </w:r>
          </w:p>
        </w:tc>
        <w:tc>
          <w:tcPr>
            <w:vAlign w:val="top"/>
            <w:shd w:fill="FFFFFF"/>
          </w:tcPr>
          <w:p>
            <w:pPr>
              <w:pStyle w:val="TableText"/>
              <w:spacing w:after="40" w:line="240" w:lineRule="auto"/>
            </w:pPr>
            <w:r>
              <w:rPr>
                <w:rFonts w:ascii="Arial" w:hAnsi="Arial" w:eastAsia="Arial"/>
                <w:sz w:val="19"/>
                <w:szCs w:val="19"/>
                <w:color w:val="263238"/>
              </w:rPr>
              <w:t xml:space="preserve">Open /campaigns/new</w:t>
            </w:r>
          </w:p>
        </w:tc>
        <w:tc>
          <w:tcPr>
            <w:vAlign w:val="top"/>
            <w:shd w:fill="FFFFFF"/>
          </w:tcPr>
          <w:p>
            <w:pPr>
              <w:pStyle w:val="TableText"/>
              <w:spacing w:after="40" w:line="240" w:lineRule="auto"/>
            </w:pPr>
            <w:r>
              <w:rPr>
                <w:rFonts w:ascii="Arial" w:hAnsi="Arial" w:eastAsia="Arial"/>
                <w:sz w:val="19"/>
                <w:szCs w:val="19"/>
                <w:color w:val="263238"/>
              </w:rPr>
              <w:t xml:space="preserve">Redirected and API returns 403.</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Operator</w:t>
            </w:r>
          </w:p>
        </w:tc>
        <w:tc>
          <w:tcPr>
            <w:vAlign w:val="top"/>
            <w:shd w:fill="F3F6F8"/>
          </w:tcPr>
          <w:p>
            <w:pPr>
              <w:pStyle w:val="TableText"/>
              <w:spacing w:after="40" w:line="240" w:lineRule="auto"/>
            </w:pPr>
            <w:r>
              <w:rPr>
                <w:rFonts w:ascii="Arial" w:hAnsi="Arial" w:eastAsia="Arial"/>
                <w:sz w:val="19"/>
                <w:szCs w:val="19"/>
                <w:color w:val="263238"/>
              </w:rPr>
              <w:t xml:space="preserve">Open /admin</w:t>
            </w:r>
          </w:p>
        </w:tc>
        <w:tc>
          <w:tcPr>
            <w:vAlign w:val="top"/>
            <w:shd w:fill="F3F6F8"/>
          </w:tcPr>
          <w:p>
            <w:pPr>
              <w:pStyle w:val="TableText"/>
              <w:spacing w:after="40" w:line="240" w:lineRule="auto"/>
            </w:pPr>
            <w:r>
              <w:rPr>
                <w:rFonts w:ascii="Arial" w:hAnsi="Arial" w:eastAsia="Arial"/>
                <w:sz w:val="19"/>
                <w:szCs w:val="19"/>
                <w:color w:val="263238"/>
              </w:rPr>
              <w:t xml:space="preserve">Redirected; Administration is not in the sidebar.</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Viewer</w:t>
            </w:r>
          </w:p>
        </w:tc>
        <w:tc>
          <w:tcPr>
            <w:vAlign w:val="top"/>
            <w:shd w:fill="FFFFFF"/>
          </w:tcPr>
          <w:p>
            <w:pPr>
              <w:pStyle w:val="TableText"/>
              <w:spacing w:after="40" w:line="240" w:lineRule="auto"/>
            </w:pPr>
            <w:r>
              <w:rPr>
                <w:rFonts w:ascii="Arial" w:hAnsi="Arial" w:eastAsia="Arial"/>
                <w:sz w:val="19"/>
                <w:szCs w:val="19"/>
                <w:color w:val="263238"/>
              </w:rPr>
              <w:t xml:space="preserve">Open /outreach</w:t>
            </w:r>
          </w:p>
        </w:tc>
        <w:tc>
          <w:tcPr>
            <w:vAlign w:val="top"/>
            <w:shd w:fill="FFFFFF"/>
          </w:tcPr>
          <w:p>
            <w:pPr>
              <w:pStyle w:val="TableText"/>
              <w:spacing w:after="40" w:line="240" w:lineRule="auto"/>
            </w:pPr>
            <w:r>
              <w:rPr>
                <w:rFonts w:ascii="Arial" w:hAnsi="Arial" w:eastAsia="Arial"/>
                <w:sz w:val="19"/>
                <w:szCs w:val="19"/>
                <w:color w:val="263238"/>
              </w:rPr>
              <w:t xml:space="preserve">Redirected; no workspace access.</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Viewer</w:t>
            </w:r>
          </w:p>
        </w:tc>
        <w:tc>
          <w:tcPr>
            <w:vAlign w:val="top"/>
            <w:shd w:fill="F3F6F8"/>
          </w:tcPr>
          <w:p>
            <w:pPr>
              <w:pStyle w:val="TableText"/>
              <w:spacing w:after="40" w:line="240" w:lineRule="auto"/>
            </w:pPr>
            <w:r>
              <w:rPr>
                <w:rFonts w:ascii="Arial" w:hAnsi="Arial" w:eastAsia="Arial"/>
                <w:sz w:val="19"/>
                <w:szCs w:val="19"/>
                <w:color w:val="263238"/>
              </w:rPr>
              <w:t xml:space="preserve">Open /audit</w:t>
            </w:r>
          </w:p>
        </w:tc>
        <w:tc>
          <w:tcPr>
            <w:vAlign w:val="top"/>
            <w:shd w:fill="F3F6F8"/>
          </w:tcPr>
          <w:p>
            <w:pPr>
              <w:pStyle w:val="TableText"/>
              <w:spacing w:after="40" w:line="240" w:lineRule="auto"/>
            </w:pPr>
            <w:r>
              <w:rPr>
                <w:rFonts w:ascii="Arial" w:hAnsi="Arial" w:eastAsia="Arial"/>
                <w:sz w:val="19"/>
                <w:szCs w:val="19"/>
                <w:color w:val="263238"/>
              </w:rPr>
              <w:t xml:space="preserve">Redirected.</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Manager</w:t>
            </w:r>
          </w:p>
        </w:tc>
        <w:tc>
          <w:tcPr>
            <w:vAlign w:val="top"/>
            <w:shd w:fill="FFFFFF"/>
          </w:tcPr>
          <w:p>
            <w:pPr>
              <w:pStyle w:val="TableText"/>
              <w:spacing w:after="40" w:line="240" w:lineRule="auto"/>
            </w:pPr>
            <w:r>
              <w:rPr>
                <w:rFonts w:ascii="Arial" w:hAnsi="Arial" w:eastAsia="Arial"/>
                <w:sz w:val="19"/>
                <w:szCs w:val="19"/>
                <w:color w:val="263238"/>
              </w:rPr>
              <w:t xml:space="preserve">Attempt DNC override</w:t>
            </w:r>
          </w:p>
        </w:tc>
        <w:tc>
          <w:tcPr>
            <w:vAlign w:val="top"/>
            <w:shd w:fill="FFFFFF"/>
          </w:tcPr>
          <w:p>
            <w:pPr>
              <w:pStyle w:val="TableText"/>
              <w:spacing w:after="40" w:line="240" w:lineRule="auto"/>
            </w:pPr>
            <w:r>
              <w:rPr>
                <w:rFonts w:ascii="Arial" w:hAnsi="Arial" w:eastAsia="Arial"/>
                <w:sz w:val="19"/>
                <w:szCs w:val="19"/>
                <w:color w:val="263238"/>
              </w:rPr>
              <w:t xml:space="preserve">403; only Admin can override.</w:t>
            </w:r>
          </w:p>
        </w:tc>
      </w:tr>
    </w:tbl>
    <w:p/>
    <w:p/>
    <w:p>
      <w:pPr>
        <w:pStyle w:val="Heading2"/>
        <w:keepNext/>
        <w:spacing w:before="260" w:after="120"/>
      </w:pPr>
      <w:r>
        <w:rPr>
          <w:rFonts w:ascii="Arial" w:hAnsi="Arial" w:eastAsia="Arial"/>
          <w:sz w:val="28"/>
          <w:szCs w:val="28"/>
          <w:color w:val="2F5597"/>
          <w:b/>
        </w:rPr>
        <w:t xml:space="preserve">Recovery and edge cases</w:t>
      </w:r>
    </w:p>
    <w:p/>
    <w:tbl>
      <w:tblPr>
        <w:tblStyle w:val="TableGrid"/>
        <w:tblW w:w="0" w:type="auto"/>
        <w:tblLayout w:type="autofit"/>
        <w:tblCellMar>
          <w:top w:w="100" w:type="dxa"/>
          <w:left w:w="120" w:type="dxa"/>
          <w:bottom w:w="100" w:type="dxa"/>
          <w:right w:w="120" w:type="dxa"/>
        </w:tblCellMar>
        <w:tblBorders>
          <w:top w:val="single" w:sz="6" w:color="A8BAC8"/>
          <w:left w:val="single" w:sz="6" w:color="A8BAC8"/>
          <w:bottom w:val="single" w:sz="6" w:color="A8BAC8"/>
          <w:right w:val="single" w:sz="6" w:color="A8BAC8"/>
          <w:insideH w:val="single" w:sz="4" w:color="D5DEE5"/>
          <w:insideV w:val="single" w:sz="4" w:color="D5DEE5"/>
        </w:tblBorders>
      </w:tblPr>
      <w:tr>
        <w:trPr>
          <w:tblHeader/>
          <w:cantSplit/>
        </w:trPr>
        <w:tc>
          <w:tcPr>
            <w:vAlign w:val="top"/>
            <w:shd w:fill="1F4E78"/>
          </w:tcPr>
          <w:p>
            <w:pPr>
              <w:pStyle w:val="TableText"/>
              <w:spacing w:after="40" w:line="240" w:lineRule="auto"/>
            </w:pPr>
            <w:r>
              <w:rPr>
                <w:rFonts w:ascii="Arial" w:hAnsi="Arial" w:eastAsia="Arial"/>
                <w:sz w:val="19"/>
                <w:szCs w:val="19"/>
                <w:color w:val="FFFFFF"/>
                <w:b/>
              </w:rPr>
              <w:t xml:space="preserve">Test</w:t>
            </w:r>
          </w:p>
        </w:tc>
        <w:tc>
          <w:tcPr>
            <w:vAlign w:val="top"/>
            <w:shd w:fill="1F4E78"/>
          </w:tcPr>
          <w:p>
            <w:pPr>
              <w:pStyle w:val="TableText"/>
              <w:spacing w:after="40" w:line="240" w:lineRule="auto"/>
            </w:pPr>
            <w:r>
              <w:rPr>
                <w:rFonts w:ascii="Arial" w:hAnsi="Arial" w:eastAsia="Arial"/>
                <w:sz w:val="19"/>
                <w:szCs w:val="19"/>
                <w:color w:val="FFFFFF"/>
                <w:b/>
              </w:rPr>
              <w:t xml:space="preserve">Action</w:t>
            </w:r>
          </w:p>
        </w:tc>
        <w:tc>
          <w:tcPr>
            <w:vAlign w:val="top"/>
            <w:shd w:fill="1F4E78"/>
          </w:tcPr>
          <w:p>
            <w:pPr>
              <w:pStyle w:val="TableText"/>
              <w:spacing w:after="40" w:line="240" w:lineRule="auto"/>
            </w:pPr>
            <w:r>
              <w:rPr>
                <w:rFonts w:ascii="Arial" w:hAnsi="Arial" w:eastAsia="Arial"/>
                <w:sz w:val="19"/>
                <w:szCs w:val="19"/>
                <w:color w:val="FFFFFF"/>
                <w:b/>
              </w:rPr>
              <w:t xml:space="preserve">Expected result</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Clipboard blocked</w:t>
            </w:r>
          </w:p>
        </w:tc>
        <w:tc>
          <w:tcPr>
            <w:vAlign w:val="top"/>
            <w:shd w:fill="FFFFFF"/>
          </w:tcPr>
          <w:p>
            <w:pPr>
              <w:pStyle w:val="TableText"/>
              <w:spacing w:after="40" w:line="240" w:lineRule="auto"/>
            </w:pPr>
            <w:r>
              <w:rPr>
                <w:rFonts w:ascii="Arial" w:hAnsi="Arial" w:eastAsia="Arial"/>
                <w:sz w:val="19"/>
                <w:szCs w:val="19"/>
                <w:color w:val="263238"/>
              </w:rPr>
              <w:t xml:space="preserve">Block Clipboard permission for localhost and select </w:t>
            </w:r>
            <w:r>
              <w:rPr>
                <w:rFonts w:ascii="Arial" w:hAnsi="Arial" w:eastAsia="Arial"/>
                <w:sz w:val="19"/>
                <w:szCs w:val="19"/>
                <w:color w:val="263238"/>
                <w:b/>
                <w:bCs/>
              </w:rPr>
              <w:t xml:space="preserve">Copy message</w:t>
            </w:r>
            <w:r>
              <w:rPr>
                <w:rFonts w:ascii="Arial" w:hAnsi="Arial" w:eastAsia="Arial"/>
                <w:sz w:val="19"/>
                <w:szCs w:val="19"/>
                <w:color w:val="263238"/>
              </w:rPr>
              <w:t xml:space="preserve">.</w:t>
            </w:r>
          </w:p>
        </w:tc>
        <w:tc>
          <w:tcPr>
            <w:vAlign w:val="top"/>
            <w:shd w:fill="FFFFFF"/>
          </w:tcPr>
          <w:p>
            <w:pPr>
              <w:pStyle w:val="TableText"/>
              <w:spacing w:after="40" w:line="240" w:lineRule="auto"/>
            </w:pPr>
            <w:r>
              <w:rPr>
                <w:rFonts w:ascii="Arial" w:hAnsi="Arial" w:eastAsia="Arial"/>
                <w:sz w:val="19"/>
                <w:szCs w:val="19"/>
                <w:color w:val="263238"/>
              </w:rPr>
              <w:t xml:space="preserve">A selectable textarea provides the message for manual copying.</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Pop-up blocked</w:t>
            </w:r>
          </w:p>
        </w:tc>
        <w:tc>
          <w:tcPr>
            <w:vAlign w:val="top"/>
            <w:shd w:fill="F3F6F8"/>
          </w:tcPr>
          <w:p>
            <w:pPr>
              <w:pStyle w:val="TableText"/>
              <w:spacing w:after="40" w:line="240" w:lineRule="auto"/>
            </w:pPr>
            <w:r>
              <w:rPr>
                <w:rFonts w:ascii="Arial" w:hAnsi="Arial" w:eastAsia="Arial"/>
                <w:sz w:val="19"/>
                <w:szCs w:val="19"/>
                <w:color w:val="263238"/>
              </w:rPr>
              <w:t xml:space="preserve">Block pop-ups, then select </w:t>
            </w:r>
            <w:r>
              <w:rPr>
                <w:rFonts w:ascii="Arial" w:hAnsi="Arial" w:eastAsia="Arial"/>
                <w:sz w:val="19"/>
                <w:szCs w:val="19"/>
                <w:color w:val="263238"/>
                <w:b/>
                <w:bCs/>
              </w:rPr>
              <w:t xml:space="preserve">Open Instagram</w:t>
            </w:r>
            <w:r>
              <w:rPr>
                <w:rFonts w:ascii="Arial" w:hAnsi="Arial" w:eastAsia="Arial"/>
                <w:sz w:val="19"/>
                <w:szCs w:val="19"/>
                <w:color w:val="263238"/>
              </w:rPr>
              <w:t xml:space="preserve">.</w:t>
            </w:r>
          </w:p>
        </w:tc>
        <w:tc>
          <w:tcPr>
            <w:vAlign w:val="top"/>
            <w:shd w:fill="F3F6F8"/>
          </w:tcPr>
          <w:p>
            <w:pPr>
              <w:pStyle w:val="TableText"/>
              <w:spacing w:after="40" w:line="240" w:lineRule="auto"/>
            </w:pPr>
            <w:r>
              <w:rPr>
                <w:rFonts w:ascii="Arial" w:hAnsi="Arial" w:eastAsia="Arial"/>
                <w:sz w:val="19"/>
                <w:szCs w:val="19"/>
                <w:color w:val="263238"/>
              </w:rPr>
              <w:t xml:space="preserve">A notification and clickable fallback profile link appear.</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Concurrent edit</w:t>
            </w:r>
          </w:p>
        </w:tc>
        <w:tc>
          <w:tcPr>
            <w:vAlign w:val="top"/>
            <w:shd w:fill="FFFFFF"/>
          </w:tcPr>
          <w:p>
            <w:pPr>
              <w:pStyle w:val="TableText"/>
              <w:spacing w:after="40" w:line="240" w:lineRule="auto"/>
            </w:pPr>
            <w:r>
              <w:rPr>
                <w:rFonts w:ascii="Arial" w:hAnsi="Arial" w:eastAsia="Arial"/>
                <w:sz w:val="19"/>
                <w:szCs w:val="19"/>
                <w:color w:val="263238"/>
              </w:rPr>
              <w:t xml:space="preserve">Operator 1 opens a record; Admin changes it; Operator 1 tries to save.</w:t>
            </w:r>
          </w:p>
        </w:tc>
        <w:tc>
          <w:tcPr>
            <w:vAlign w:val="top"/>
            <w:shd w:fill="FFFFFF"/>
          </w:tcPr>
          <w:p>
            <w:pPr>
              <w:pStyle w:val="TableText"/>
              <w:spacing w:after="40" w:line="240" w:lineRule="auto"/>
            </w:pPr>
            <w:r>
              <w:rPr>
                <w:rFonts w:ascii="Arial" w:hAnsi="Arial" w:eastAsia="Arial"/>
                <w:sz w:val="19"/>
                <w:szCs w:val="19"/>
                <w:color w:val="263238"/>
              </w:rPr>
              <w:t xml:space="preserve">Conflict message, no save, and </w:t>
            </w:r>
            <w:r>
              <w:rPr>
                <w:rFonts w:ascii="Arial" w:hAnsi="Arial" w:eastAsia="Arial"/>
                <w:sz w:val="19"/>
                <w:szCs w:val="19"/>
                <w:color w:val="263238"/>
                <w:b/>
                <w:bCs/>
              </w:rPr>
              <w:t xml:space="preserve">Refresh record</w:t>
            </w:r>
            <w:r>
              <w:rPr>
                <w:rFonts w:ascii="Arial" w:hAnsi="Arial" w:eastAsia="Arial"/>
                <w:sz w:val="19"/>
                <w:szCs w:val="19"/>
                <w:color w:val="263238"/>
              </w:rPr>
              <w:t xml:space="preserve"> option.</w:t>
            </w:r>
          </w:p>
        </w:tc>
      </w:tr>
      <w:tr>
        <w:trPr>
          <w:cantSplit/>
        </w:trPr>
        <w:tc>
          <w:tcPr>
            <w:vAlign w:val="top"/>
            <w:shd w:fill="F3F6F8"/>
          </w:tcPr>
          <w:p>
            <w:pPr>
              <w:pStyle w:val="TableText"/>
              <w:spacing w:after="40" w:line="240" w:lineRule="auto"/>
            </w:pPr>
            <w:r>
              <w:rPr>
                <w:rFonts w:ascii="Arial" w:hAnsi="Arial" w:eastAsia="Arial"/>
                <w:sz w:val="19"/>
                <w:szCs w:val="19"/>
                <w:color w:val="263238"/>
              </w:rPr>
              <w:t xml:space="preserve">Offline save</w:t>
            </w:r>
          </w:p>
        </w:tc>
        <w:tc>
          <w:tcPr>
            <w:vAlign w:val="top"/>
            <w:shd w:fill="F3F6F8"/>
          </w:tcPr>
          <w:p>
            <w:pPr>
              <w:pStyle w:val="TableText"/>
              <w:spacing w:after="40" w:line="240" w:lineRule="auto"/>
            </w:pPr>
            <w:r>
              <w:rPr>
                <w:rFonts w:ascii="Arial" w:hAnsi="Arial" w:eastAsia="Arial"/>
                <w:sz w:val="19"/>
                <w:szCs w:val="19"/>
                <w:color w:val="263238"/>
              </w:rPr>
              <w:t xml:space="preserve">DevTools → Network → Offline; edit message and select </w:t>
            </w:r>
            <w:r>
              <w:rPr>
                <w:rFonts w:ascii="Arial" w:hAnsi="Arial" w:eastAsia="Arial"/>
                <w:sz w:val="19"/>
                <w:szCs w:val="19"/>
                <w:color w:val="263238"/>
                <w:b/>
                <w:bCs/>
              </w:rPr>
              <w:t xml:space="preserve">Mark sent</w:t>
            </w:r>
            <w:r>
              <w:rPr>
                <w:rFonts w:ascii="Arial" w:hAnsi="Arial" w:eastAsia="Arial"/>
                <w:sz w:val="19"/>
                <w:szCs w:val="19"/>
                <w:color w:val="263238"/>
              </w:rPr>
              <w:t xml:space="preserve">.</w:t>
            </w:r>
          </w:p>
        </w:tc>
        <w:tc>
          <w:tcPr>
            <w:vAlign w:val="top"/>
            <w:shd w:fill="F3F6F8"/>
          </w:tcPr>
          <w:p>
            <w:pPr>
              <w:pStyle w:val="TableText"/>
              <w:spacing w:after="40" w:line="240" w:lineRule="auto"/>
            </w:pPr>
            <w:r>
              <w:rPr>
                <w:rFonts w:ascii="Arial" w:hAnsi="Arial" w:eastAsia="Arial"/>
                <w:sz w:val="19"/>
                <w:szCs w:val="19"/>
                <w:color w:val="263238"/>
              </w:rPr>
              <w:t xml:space="preserve">Error shown, text stays available, queue does not advance, and Retry is offered.</w:t>
            </w:r>
          </w:p>
        </w:tc>
      </w:tr>
      <w:tr>
        <w:trPr>
          <w:cantSplit/>
        </w:trPr>
        <w:tc>
          <w:tcPr>
            <w:vAlign w:val="top"/>
            <w:shd w:fill="FFFFFF"/>
          </w:tcPr>
          <w:p>
            <w:pPr>
              <w:pStyle w:val="TableText"/>
              <w:spacing w:after="40" w:line="240" w:lineRule="auto"/>
            </w:pPr>
            <w:r>
              <w:rPr>
                <w:rFonts w:ascii="Arial" w:hAnsi="Arial" w:eastAsia="Arial"/>
                <w:sz w:val="19"/>
                <w:szCs w:val="19"/>
                <w:color w:val="263238"/>
              </w:rPr>
              <w:t xml:space="preserve">Invalid upload</w:t>
            </w:r>
          </w:p>
        </w:tc>
        <w:tc>
          <w:tcPr>
            <w:vAlign w:val="top"/>
            <w:shd w:fill="FFFFFF"/>
          </w:tcPr>
          <w:p>
            <w:pPr>
              <w:pStyle w:val="TableText"/>
              <w:spacing w:after="40" w:line="240" w:lineRule="auto"/>
            </w:pPr>
            <w:r>
              <w:rPr>
                <w:rFonts w:ascii="Arial" w:hAnsi="Arial" w:eastAsia="Arial"/>
                <w:sz w:val="19"/>
                <w:szCs w:val="19"/>
                <w:color w:val="263238"/>
              </w:rPr>
              <w:t xml:space="preserve">Upload .exe, .php, a file over 10 MB, or CSV over 5,000 rows.</w:t>
            </w:r>
          </w:p>
        </w:tc>
        <w:tc>
          <w:tcPr>
            <w:vAlign w:val="top"/>
            <w:shd w:fill="FFFFFF"/>
          </w:tcPr>
          <w:p>
            <w:pPr>
              <w:pStyle w:val="TableText"/>
              <w:spacing w:after="40" w:line="240" w:lineRule="auto"/>
            </w:pPr>
            <w:r>
              <w:rPr>
                <w:rFonts w:ascii="Arial" w:hAnsi="Arial" w:eastAsia="Arial"/>
                <w:sz w:val="19"/>
                <w:szCs w:val="19"/>
                <w:color w:val="263238"/>
              </w:rPr>
              <w:t xml:space="preserve">The upload is rejected with the relevant validation message.</w:t>
            </w:r>
          </w:p>
        </w:tc>
      </w:tr>
    </w:tbl>
    <w:p/>
    <w:p/>
    <w:p>
      <w:pPr>
        <w:pStyle w:val="Heading1"/>
        <w:keepNext/>
        <w:spacing w:before="360" w:after="160"/>
        <w:pBdr>
          <w:bottom w:val="single" w:sz="8" w:space="6" w:color="9EADBA"/>
        </w:pBdr>
      </w:pPr>
      <w:r>
        <w:rPr>
          <w:rFonts w:ascii="Arial" w:hAnsi="Arial" w:eastAsia="Arial"/>
          <w:sz w:val="36"/>
          <w:szCs w:val="36"/>
          <w:color w:val="17365D"/>
          <w:b/>
        </w:rPr>
        <w:t xml:space="preserve">Reset after testing</w:t>
      </w:r>
    </w:p>
    <w:p/>
    <w:p>
      <w:pPr>
        <w:pStyle w:val="Body"/>
        <w:spacing w:after="120" w:line="276" w:lineRule="auto"/>
      </w:pPr>
      <w:r>
        <w:rPr>
          <w:rFonts w:ascii="Arial" w:hAnsi="Arial" w:eastAsia="Arial"/>
          <w:sz w:val="21"/>
          <w:szCs w:val="21"/>
          <w:color w:val="263238"/>
        </w:rPr>
        <w:t xml:space="preserve">Manual and acceptance tests change the seeded data. Restore a clean local test database with:</w:t>
      </w:r>
    </w:p>
    <w:p/>
    <w:p>
      <w:pPr>
        <w:pStyle w:val="Code"/>
        <w:shd w:fill="F1F5F9"/>
        <w:ind w:left="180" w:right="180"/>
        <w:spacing w:after="0" w:line="240" w:lineRule="auto"/>
      </w:pPr>
      <w:r>
        <w:rPr>
          <w:rFonts w:ascii="Consolas" w:hAnsi="Consolas" w:eastAsia="Consolas"/>
          <w:sz w:val="18"/>
          <w:szCs w:val="18"/>
          <w:color w:val="334155"/>
        </w:rPr>
        <w:t xml:space="preserve">npm run db:reset</w:t>
      </w:r>
    </w:p>
    <w:p/>
    <w:p>
      <w:pPr>
        <w:pStyle w:val="Body"/>
        <w:spacing w:after="120" w:line="276" w:lineRule="auto"/>
      </w:pPr>
      <w:r>
        <w:rPr>
          <w:rFonts w:ascii="Arial" w:hAnsi="Arial" w:eastAsia="Arial"/>
          <w:sz w:val="21"/>
          <w:szCs w:val="21"/>
          <w:color w:val="263238"/>
        </w:rPr>
        <w:t xml:space="preserve">This deletes the local database contents, then migrates and seeds it again. Never run it against real data.</w:t>
      </w:r>
    </w:p>
    <w:sectPr>
      <w:pgSz w:w="12240" w:h="15840"/>
      <w:pgMar w:top="1080" w:right="1080" w:bottom="1080" w:left="1080"/>
    </w:sectPr>
  </w:body>
</w:document>
</file>

<file path=word/styles.xml><?xml version="1.0" encoding="utf-8"?>
<w:styles xmlns:w="http://schemas.openxmlformats.org/wordprocessingml/2006/main">
  <w:docDefaults>
    <w:rPrDefault>
      <w:rPr>
        <w:rFonts w:ascii="Arial" w:hAnsi="Arial" w:eastAsia="Arial"/>
        <w:sz w:val="21"/>
        <w:szCs w:val="21"/>
        <w:color w:val="263238"/>
      </w:rPr>
    </w:rPrDefault>
    <w:pPrDefault>
      <w:pPr>
        <w:spacing w:after="120" w:line="276" w:lineRule="auto"/>
      </w:pPr>
    </w:pPrDefault>
  </w:docDefaults>
  <w:style w:type="paragraph" w:default="1" w:styleId="Body">
    <w:name w:val="Body"/>
  </w:style>
  <w:style w:type="paragraph" w:styleId="Title">
    <w:name w:val="Title"/>
    <w:basedOn w:val="Body"/>
    <w:next w:val="Body"/>
  </w:style>
  <w:style w:type="paragraph" w:styleId="Heading1">
    <w:name w:val="Heading 1"/>
    <w:basedOn w:val="Body"/>
    <w:next w:val="Body"/>
    <w:qFormat/>
  </w:style>
  <w:style w:type="paragraph" w:styleId="Heading2">
    <w:name w:val="Heading 2"/>
    <w:basedOn w:val="Body"/>
    <w:next w:val="Body"/>
    <w:qFormat/>
  </w:style>
  <w:style w:type="paragraph" w:styleId="Bullet">
    <w:name w:val="Bullet"/>
    <w:basedOn w:val="Body"/>
  </w:style>
  <w:style w:type="paragraph" w:styleId="Code">
    <w:name w:val="Code"/>
    <w:basedOn w:val="Body"/>
  </w:style>
  <w:style w:type="paragraph" w:styleId="TableText">
    <w:name w:val="Table Text"/>
    <w:basedOn w:val="Body"/>
  </w:style>
  <w:style w:type="table" w:styleId="TableGrid">
    <w:name w:val="Table Gri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QROAD</Application>
</Properties>
</file>

<file path=docProps/core.xml><?xml version="1.0" encoding="utf-8"?>
<cp:coreProperties xmlns:cp="http://schemas.openxmlformats.org/package/2006/metadata/core-properties" xmlns:dc="http://purl.org/dc/elements/1.1/" xmlns:dcterms="http://purl.org/dc/terms/">
  <dc:title>QROAD Manual Testing Checklist</dc:title>
  <dc:creator>QROAD</dc:creator>
  <dcterms:created xmlns:xsi="http://www.w3.org/2001/XMLSchema-instance" xsi:type="dcterms:W3CDTF">2026-07-22T15:17:36Z</dcterms:created>
</cp:coreProperties>
</file>