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设计优化咨询合同</w:t>
      </w:r>
    </w:p>
    <w:p>
      <w:r>
        <w:t>甲方（委托方）：星海地产开发有限公司</w:t>
      </w:r>
    </w:p>
    <w:p>
      <w:r>
        <w:t>乙方（服务方）：智图设计优化咨询有限公司</w:t>
      </w:r>
    </w:p>
    <w:p>
      <w:r>
        <w:t>合同编号：ZT-XH-2025-002</w:t>
      </w:r>
    </w:p>
    <w:p>
      <w:r>
        <w:t>一、甲方委托乙方提供施工图设计优化咨询服务。</w:t>
      </w:r>
    </w:p>
    <w:p>
      <w:r>
        <w:t>二、服务费用总额为人民币壹佰万元整（1000000元）。</w:t>
      </w:r>
    </w:p>
    <w:p>
      <w:r>
        <w:t>三、付款方式：合同签订后支付300000元，成果交付后支付余款700000元。</w:t>
      </w:r>
    </w:p>
    <w:p>
      <w:r>
        <w:t>四、交付：乙方应于签约后60日内提交优化成果报告。</w:t>
      </w:r>
    </w:p>
    <w:p>
      <w:r>
        <w:t>五、乙方已按约完成约定服务并交付成果。</w:t>
      </w:r>
    </w:p>
    <w:p>
      <w:r>
        <w:t>六、争议解决：提交合同签订地人民法院诉讼解决。</w:t>
      </w:r>
    </w:p>
    <w:p>
      <w:r>
        <w:t>注：当事人住所地、统一社会信用代码、法定代表人未在材料中载明。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