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实验四：</w:t>
      </w:r>
      <w:r>
        <w:rPr>
          <w:rFonts w:hint="eastAsia"/>
          <w:sz w:val="32"/>
          <w:szCs w:val="32"/>
          <w:lang w:val="en-US" w:eastAsia="zh-CN"/>
        </w:rPr>
        <w:t>ospf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  <w:lang w:val="en-US" w:eastAsia="zh-CN"/>
        </w:rPr>
        <w:t>ospf动态</w:t>
      </w:r>
      <w:r>
        <w:rPr>
          <w:rFonts w:hint="eastAsia"/>
          <w:sz w:val="28"/>
          <w:szCs w:val="28"/>
        </w:rPr>
        <w:t>路由</w:t>
      </w:r>
      <w:r>
        <w:rPr>
          <w:rFonts w:hint="eastAsia"/>
          <w:sz w:val="28"/>
          <w:szCs w:val="28"/>
          <w:lang w:val="en-US" w:eastAsia="zh-CN"/>
        </w:rPr>
        <w:t>配置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  <w:lang w:val="en-US" w:eastAsia="zh-CN"/>
        </w:rPr>
        <w:t>路由表的查看和路由追踪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实验拓扑图</w:t>
      </w:r>
    </w:p>
    <w:p>
      <w:pPr>
        <w:ind w:leftChars="-607" w:hanging="1274" w:hangingChars="607"/>
      </w:pPr>
    </w:p>
    <w:p>
      <w:pPr>
        <w:ind w:leftChars="-607" w:hanging="1274" w:hangingChars="607"/>
        <w:jc w:val="center"/>
        <w:rPr>
          <w:rFonts w:hint="eastAsia"/>
        </w:rPr>
      </w:pPr>
      <w:r>
        <w:drawing>
          <wp:inline distT="0" distB="0" distL="114300" distR="114300">
            <wp:extent cx="5271135" cy="38042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" w:leftChars="-68" w:hanging="215" w:hangingChars="77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</w:t>
      </w: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按照图示配置IP地址和互联地址</w:t>
      </w:r>
      <w:r>
        <w:rPr>
          <w:rFonts w:hint="eastAsia"/>
          <w:sz w:val="28"/>
          <w:szCs w:val="28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按照图示区域配置OSPF，实现全网互通</w:t>
      </w: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路由器都起一个回环口，模拟业务段，用回环口作为router-id</w:t>
      </w:r>
      <w:r>
        <w:rPr>
          <w:rFonts w:hint="eastAsia"/>
          <w:sz w:val="28"/>
          <w:szCs w:val="28"/>
        </w:rPr>
        <w:t>。</w:t>
      </w:r>
    </w:p>
    <w:p>
      <w:pPr>
        <w:ind w:left="-14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基本配置信息</w:t>
      </w:r>
    </w:p>
    <w:p>
      <w:pPr>
        <w:ind w:left="-143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路由器10.0.0.1配置</w:t>
      </w:r>
    </w:p>
    <w:p>
      <w:pPr>
        <w:ind w:left="-143" w:leftChars="0" w:firstLine="837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 配置回环地址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 LoopBack0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ip address 10.0.0.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 xml:space="preserve"> 255.255.255.255</w:t>
      </w:r>
    </w:p>
    <w:p>
      <w:pPr>
        <w:ind w:left="-143" w:leftChars="0" w:firstLine="837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</w:t>
      </w:r>
      <w:r>
        <w:rPr>
          <w:rFonts w:hint="eastAsia"/>
          <w:sz w:val="28"/>
          <w:szCs w:val="28"/>
          <w:lang w:val="en-US" w:eastAsia="zh-CN"/>
        </w:rPr>
        <w:tab/>
        <w:t xml:space="preserve"> 配置互联地址和在接口下添加网关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 GigabitEthernet0/0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port link-mode route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ip address 10.10.10.1 255.255.255.252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 GigabitEthernet0/1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port link-mode route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ip address 10.10.10.9 255.255.255.252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 GigabitEthernet0/2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port link-mode route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ip address 10.10.10.5 255.255.255.252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 GigabitEthernet6/0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port link-mode route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ip address 172.16.1.1 255.255.255.0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interface GigabitEthernet6/1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port link-mode route</w:t>
      </w:r>
    </w:p>
    <w:p>
      <w:pPr>
        <w:ind w:left="-143" w:leftChars="0" w:firstLine="1254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ip address 192.168.1.1 255.255.255.0</w:t>
      </w:r>
    </w:p>
    <w:p>
      <w:pPr>
        <w:ind w:left="-143" w:leftChars="0" w:firstLine="1254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</w:t>
      </w:r>
    </w:p>
    <w:p>
      <w:pPr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 动态路由配置</w:t>
      </w:r>
    </w:p>
    <w:p>
      <w:pPr>
        <w:ind w:left="420" w:leftChars="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</w:t>
      </w:r>
    </w:p>
    <w:p>
      <w:pPr>
        <w:ind w:left="8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ospf 1 router-id 10.0.0.1</w:t>
      </w:r>
    </w:p>
    <w:p>
      <w:pPr>
        <w:ind w:left="8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area 0.0.0.0</w:t>
      </w:r>
    </w:p>
    <w:p>
      <w:pPr>
        <w:ind w:left="8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network 10.0.0.1 0.0.0.0</w:t>
      </w:r>
    </w:p>
    <w:p>
      <w:pPr>
        <w:ind w:left="8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network 10.10.10.1 0.0.0.0</w:t>
      </w:r>
    </w:p>
    <w:p>
      <w:pPr>
        <w:ind w:left="8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network 10.10.10.5 0.0.0.0</w:t>
      </w:r>
    </w:p>
    <w:p>
      <w:pPr>
        <w:ind w:left="8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network 10.10.10.9 0.0.0.0</w:t>
      </w:r>
    </w:p>
    <w:p>
      <w:pPr>
        <w:ind w:left="8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area 0.0.0.1</w:t>
      </w:r>
    </w:p>
    <w:p>
      <w:pPr>
        <w:ind w:left="8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network 172.1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default"/>
          <w:sz w:val="28"/>
          <w:szCs w:val="28"/>
          <w:lang w:val="en-US" w:eastAsia="zh-CN"/>
        </w:rPr>
        <w:t>.</w:t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>1.0 0.0.0.255</w:t>
      </w:r>
    </w:p>
    <w:p>
      <w:pPr>
        <w:ind w:left="8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network 192.168.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.0 0.0.0.255</w:t>
      </w:r>
    </w:p>
    <w:p>
      <w:pPr>
        <w:ind w:left="8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 开起路由追踪</w:t>
      </w:r>
    </w:p>
    <w:p>
      <w:pPr>
        <w:ind w:left="42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</w:t>
      </w:r>
    </w:p>
    <w:p>
      <w:pPr>
        <w:ind w:left="420" w:leftChars="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ip unreachables enable</w:t>
      </w:r>
    </w:p>
    <w:p>
      <w:pPr>
        <w:ind w:left="420" w:leftChars="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ip ttl-expires enable</w:t>
      </w:r>
    </w:p>
    <w:p>
      <w:pPr>
        <w:ind w:left="420" w:leftChars="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</w:t>
      </w:r>
    </w:p>
    <w:p>
      <w:pPr>
        <w:ind w:left="-143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剩余3路由器同理配置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840" w:firstLineChars="300"/>
        <w:rPr>
          <w:rFonts w:hint="default"/>
          <w:sz w:val="28"/>
          <w:szCs w:val="28"/>
          <w:lang w:val="en-US" w:eastAsia="zh-CN"/>
        </w:rPr>
      </w:pPr>
    </w:p>
    <w:p>
      <w:pPr>
        <w:ind w:left="-14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</w:p>
    <w:p>
      <w:pPr>
        <w:ind w:left="-143"/>
      </w:pPr>
      <w:r>
        <w:drawing>
          <wp:inline distT="0" distB="0" distL="114300" distR="114300">
            <wp:extent cx="5158740" cy="4107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3"/>
        <w:rPr>
          <w:rFonts w:hint="eastAsia"/>
        </w:rPr>
      </w:pPr>
      <w:r>
        <w:drawing>
          <wp:inline distT="0" distB="0" distL="114300" distR="114300">
            <wp:extent cx="5274310" cy="702945"/>
            <wp:effectExtent l="0" t="0" r="139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15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0E38DA"/>
    <w:multiLevelType w:val="multilevel"/>
    <w:tmpl w:val="3B0E38D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961441B"/>
    <w:multiLevelType w:val="multilevel"/>
    <w:tmpl w:val="4961441B"/>
    <w:lvl w:ilvl="0" w:tentative="0">
      <w:start w:val="1"/>
      <w:numFmt w:val="decimal"/>
      <w:lvlText w:val="%1、"/>
      <w:lvlJc w:val="left"/>
      <w:pPr>
        <w:ind w:left="577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37" w:hanging="440"/>
      </w:pPr>
    </w:lvl>
    <w:lvl w:ilvl="2" w:tentative="0">
      <w:start w:val="1"/>
      <w:numFmt w:val="lowerRoman"/>
      <w:lvlText w:val="%3."/>
      <w:lvlJc w:val="right"/>
      <w:pPr>
        <w:ind w:left="1177" w:hanging="440"/>
      </w:pPr>
    </w:lvl>
    <w:lvl w:ilvl="3" w:tentative="0">
      <w:start w:val="1"/>
      <w:numFmt w:val="decimal"/>
      <w:lvlText w:val="%4."/>
      <w:lvlJc w:val="left"/>
      <w:pPr>
        <w:ind w:left="1617" w:hanging="440"/>
      </w:pPr>
    </w:lvl>
    <w:lvl w:ilvl="4" w:tentative="0">
      <w:start w:val="1"/>
      <w:numFmt w:val="lowerLetter"/>
      <w:lvlText w:val="%5)"/>
      <w:lvlJc w:val="left"/>
      <w:pPr>
        <w:ind w:left="2057" w:hanging="440"/>
      </w:pPr>
    </w:lvl>
    <w:lvl w:ilvl="5" w:tentative="0">
      <w:start w:val="1"/>
      <w:numFmt w:val="lowerRoman"/>
      <w:lvlText w:val="%6."/>
      <w:lvlJc w:val="right"/>
      <w:pPr>
        <w:ind w:left="2497" w:hanging="440"/>
      </w:pPr>
    </w:lvl>
    <w:lvl w:ilvl="6" w:tentative="0">
      <w:start w:val="1"/>
      <w:numFmt w:val="decimal"/>
      <w:lvlText w:val="%7."/>
      <w:lvlJc w:val="left"/>
      <w:pPr>
        <w:ind w:left="2937" w:hanging="440"/>
      </w:pPr>
    </w:lvl>
    <w:lvl w:ilvl="7" w:tentative="0">
      <w:start w:val="1"/>
      <w:numFmt w:val="lowerLetter"/>
      <w:lvlText w:val="%8)"/>
      <w:lvlJc w:val="left"/>
      <w:pPr>
        <w:ind w:left="3377" w:hanging="440"/>
      </w:pPr>
    </w:lvl>
    <w:lvl w:ilvl="8" w:tentative="0">
      <w:start w:val="1"/>
      <w:numFmt w:val="lowerRoman"/>
      <w:lvlText w:val="%9."/>
      <w:lvlJc w:val="right"/>
      <w:pPr>
        <w:ind w:left="3817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hjZjc2YzRjM2IwMmMwNTVjZDc4NjM2ZWZkNzAyOTgifQ=="/>
  </w:docVars>
  <w:rsids>
    <w:rsidRoot w:val="00C47698"/>
    <w:rsid w:val="005358AA"/>
    <w:rsid w:val="0068536C"/>
    <w:rsid w:val="009212A4"/>
    <w:rsid w:val="00924829"/>
    <w:rsid w:val="009E6A08"/>
    <w:rsid w:val="00A66D3D"/>
    <w:rsid w:val="00B21D58"/>
    <w:rsid w:val="00BA4271"/>
    <w:rsid w:val="00C33D33"/>
    <w:rsid w:val="00C47698"/>
    <w:rsid w:val="00CB233F"/>
    <w:rsid w:val="5D47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</Words>
  <Characters>837</Characters>
  <Lines>6</Lines>
  <Paragraphs>1</Paragraphs>
  <TotalTime>42</TotalTime>
  <ScaleCrop>false</ScaleCrop>
  <LinksUpToDate>false</LinksUpToDate>
  <CharactersWithSpaces>982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2024-07-19T06:36:00Z</dcterms:created>
  <dc:creator>senlin yang</dc:creator>
  <cp:lastModifiedBy>　</cp:lastModifiedBy>
  <dcterms:modified xsi:type="dcterms:W3CDTF">2024-08-01T09:44:20Z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D22C366D867F44779DB59BAEA71DCD8C_12</vt:lpwstr>
  </property>
</Properties>
</file>