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234D2">
      <w:pPr>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Essay</w:t>
      </w:r>
      <w:r>
        <w:rPr>
          <w:rFonts w:hint="eastAsia" w:ascii="Times New Roman" w:hAnsi="Times New Roman" w:cs="Times New Roman"/>
          <w:b/>
          <w:bCs/>
          <w:sz w:val="24"/>
          <w:szCs w:val="24"/>
          <w:lang w:val="en-US" w:eastAsia="zh-CN"/>
        </w:rPr>
        <w:t>2  What are the solutions to climate change?</w:t>
      </w:r>
    </w:p>
    <w:p w14:paraId="3403EE7A">
      <w:pPr>
        <w:rPr>
          <w:rFonts w:hint="eastAsia" w:ascii="Times New Roman" w:hAnsi="Times New Roman" w:cs="Times New Roman"/>
          <w:b/>
          <w:bCs/>
          <w:sz w:val="24"/>
          <w:szCs w:val="24"/>
          <w:lang w:val="en-US" w:eastAsia="zh-CN"/>
        </w:rPr>
      </w:pPr>
    </w:p>
    <w:p w14:paraId="4595C4FE">
      <w:pPr>
        <w:numPr>
          <w:ilvl w:val="0"/>
          <w:numId w:val="1"/>
        </w:num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14:paraId="31077A0F">
      <w:p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Climate change is one of the most severe challenges facing the world today. With the continuous rise of global temperatures, increasing frequency of extreme weather events, rising sea levels, and sharp decline in biodiversity, climate change has had profound impacts on human society and natural ecosystems. To address this global issue, we need to explore solutions from multiple perspectives, including reducing greenhouse gas emissions, developing renewable energy, protecting ecosystems, and promoting technological innovation. This article will discuss the three aspect, manifestations, impacts, and solutions, in order to give a general insight on climate change which we are concerning about as human being.</w:t>
      </w:r>
    </w:p>
    <w:p w14:paraId="59E60E1A">
      <w:pPr>
        <w:rPr>
          <w:rFonts w:hint="eastAsia" w:ascii="Times New Roman" w:hAnsi="Times New Roman" w:cs="Times New Roman"/>
          <w:b w:val="0"/>
          <w:bCs w:val="0"/>
          <w:sz w:val="24"/>
          <w:szCs w:val="24"/>
          <w:lang w:val="en-US" w:eastAsia="zh-CN"/>
        </w:rPr>
      </w:pPr>
    </w:p>
    <w:p w14:paraId="6138F157">
      <w:pPr>
        <w:numPr>
          <w:ilvl w:val="0"/>
          <w:numId w:val="1"/>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manifestations and impacts of climate change</w:t>
      </w:r>
    </w:p>
    <w:p w14:paraId="1327B2E2">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main manifestations of climate change are rising global temperatures, rising sea levels, more frequent and intense weather events, and shifting ecosystems. </w:t>
      </w:r>
      <w:r>
        <w:rPr>
          <w:rFonts w:hint="eastAsia" w:ascii="Times New Roman" w:hAnsi="Times New Roman" w:cs="Times New Roman"/>
          <w:b w:val="0"/>
          <w:bCs w:val="0"/>
          <w:sz w:val="24"/>
          <w:szCs w:val="24"/>
          <w:lang w:val="en-US" w:eastAsia="zh-CN"/>
        </w:rPr>
        <w:t xml:space="preserve">In terms of the global temperature, according to </w:t>
      </w:r>
      <w:r>
        <w:rPr>
          <w:rFonts w:hint="default" w:ascii="Times New Roman" w:hAnsi="Times New Roman" w:cs="Times New Roman"/>
          <w:b w:val="0"/>
          <w:bCs w:val="0"/>
          <w:sz w:val="24"/>
          <w:szCs w:val="24"/>
          <w:lang w:val="en-US" w:eastAsia="zh-CN"/>
        </w:rPr>
        <w:t>the Intergovernmental Panel on Climate Change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IPCC</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report,</w:t>
      </w:r>
      <w:r>
        <w:rPr>
          <w:rFonts w:hint="eastAsia" w:ascii="Times New Roman" w:hAnsi="Times New Roman" w:cs="Times New Roman"/>
          <w:b w:val="0"/>
          <w:bCs w:val="0"/>
          <w:sz w:val="24"/>
          <w:szCs w:val="24"/>
          <w:lang w:val="en-US" w:eastAsia="zh-CN"/>
        </w:rPr>
        <w:t xml:space="preserve"> t</w:t>
      </w:r>
      <w:r>
        <w:rPr>
          <w:rFonts w:hint="default" w:ascii="Times New Roman" w:hAnsi="Times New Roman" w:cs="Times New Roman"/>
          <w:b w:val="0"/>
          <w:bCs w:val="0"/>
          <w:sz w:val="24"/>
          <w:szCs w:val="24"/>
          <w:lang w:val="en-US" w:eastAsia="zh-CN"/>
        </w:rPr>
        <w:t>he average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temperature has risen by about 1.1 degrees centigrade since the Industrial Revolution, and continues to accelerate</w:t>
      </w:r>
      <w:r>
        <w:rPr>
          <w:rFonts w:hint="eastAsia" w:ascii="Times New Roman" w:hAnsi="Times New Roman" w:cs="Times New Roman"/>
          <w:b w:val="0"/>
          <w:bCs w:val="0"/>
          <w:sz w:val="24"/>
          <w:szCs w:val="24"/>
          <w:lang w:val="en-US" w:eastAsia="zh-CN"/>
        </w:rPr>
        <w:t xml:space="preserve"> especially in current era</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In terms of t</w:t>
      </w:r>
      <w:r>
        <w:rPr>
          <w:rFonts w:hint="default" w:ascii="Times New Roman" w:hAnsi="Times New Roman" w:cs="Times New Roman"/>
          <w:b w:val="0"/>
          <w:bCs w:val="0"/>
          <w:sz w:val="24"/>
          <w:szCs w:val="24"/>
          <w:lang w:val="en-US" w:eastAsia="zh-CN"/>
        </w:rPr>
        <w:t>he sea level</w:t>
      </w:r>
      <w:r>
        <w:rPr>
          <w:rFonts w:hint="eastAsia" w:ascii="Times New Roman" w:hAnsi="Times New Roman" w:cs="Times New Roman"/>
          <w:b w:val="0"/>
          <w:bCs w:val="0"/>
          <w:sz w:val="24"/>
          <w:szCs w:val="24"/>
          <w:lang w:val="en-US" w:eastAsia="zh-CN"/>
        </w:rPr>
        <w:t xml:space="preserve">, affected by the global warming, it </w:t>
      </w:r>
      <w:r>
        <w:rPr>
          <w:rFonts w:hint="default" w:ascii="Times New Roman" w:hAnsi="Times New Roman" w:cs="Times New Roman"/>
          <w:b w:val="0"/>
          <w:bCs w:val="0"/>
          <w:sz w:val="24"/>
          <w:szCs w:val="24"/>
          <w:lang w:val="en-US" w:eastAsia="zh-CN"/>
        </w:rPr>
        <w:t>has risen by 21-24 centimeters since 1880, and the global average sea level reached an all-time high in 2023, 101.4 millimeters higher than that in 1993. In addition, the frequency and intensity of extreme weather events such as hurricanes, floods, and droughts are also increasing, such as the catastrophic floods in Zhengzhou in 2021 and the Guangxi drought in 2023.</w:t>
      </w:r>
    </w:p>
    <w:p w14:paraId="0836E208">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impacts of climate change on human are manifold. Firstly, crop production and food security are threatened, as extreme weather conditions such as floods and droughts directly affect crop yields. Secondly, the residents in coastal areas are facing flooding and land loss due to rising sea levels. Furthermore, climate change has amplified air pollution, leading to more health concerns such as respiratory and cardiovascular diseases.</w:t>
      </w:r>
    </w:p>
    <w:p w14:paraId="492FBA4C">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14:paraId="29F8C423">
      <w:pPr>
        <w:widowControl w:val="0"/>
        <w:numPr>
          <w:ilvl w:val="0"/>
          <w:numId w:val="1"/>
        </w:numPr>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Solutions </w:t>
      </w:r>
      <w:r>
        <w:rPr>
          <w:rFonts w:hint="default" w:ascii="Times New Roman" w:hAnsi="Times New Roman" w:cs="Times New Roman"/>
          <w:b/>
          <w:bCs/>
          <w:sz w:val="24"/>
          <w:szCs w:val="24"/>
          <w:lang w:val="en-US" w:eastAsia="zh-CN"/>
        </w:rPr>
        <w:t>to address climate change</w:t>
      </w:r>
    </w:p>
    <w:p w14:paraId="0232AE33">
      <w:pPr>
        <w:widowControl w:val="0"/>
        <w:numPr>
          <w:ilvl w:val="1"/>
          <w:numId w:val="1"/>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Reduce greenhouse gas emissions</w:t>
      </w:r>
    </w:p>
    <w:p w14:paraId="681291A0">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Reducing greenhouse gas emissions is the core measure to address climate change. The combustion of fossil fuels is the main source of greenhouse gas emissions, therefore reducing dependence on coal, oil, and natural gas is key. Specific measures include:</w:t>
      </w:r>
    </w:p>
    <w:p w14:paraId="428A3EEE">
      <w:pPr>
        <w:widowControl w:val="0"/>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Improve energy efficiency:</w:t>
      </w:r>
      <w:r>
        <w:rPr>
          <w:rFonts w:hint="default" w:ascii="Times New Roman" w:hAnsi="Times New Roman" w:cs="Times New Roman"/>
          <w:b w:val="0"/>
          <w:bCs w:val="0"/>
          <w:sz w:val="24"/>
          <w:szCs w:val="24"/>
          <w:lang w:val="en-US" w:eastAsia="zh-CN"/>
        </w:rPr>
        <w:t xml:space="preserve"> Reduce energy consumption by improving energy efficiency in industrial production, construction, and transportation sectors. For example, promoting energy-efficient buildings, using efficient appliances, and optimizing transportation systems.</w:t>
      </w:r>
    </w:p>
    <w:p w14:paraId="4177EEB8">
      <w:pPr>
        <w:widowControl w:val="0"/>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Developing renewable energy:</w:t>
      </w:r>
      <w:r>
        <w:rPr>
          <w:rFonts w:hint="default" w:ascii="Times New Roman" w:hAnsi="Times New Roman" w:cs="Times New Roman"/>
          <w:b w:val="0"/>
          <w:bCs w:val="0"/>
          <w:sz w:val="24"/>
          <w:szCs w:val="24"/>
          <w:lang w:val="en-US" w:eastAsia="zh-CN"/>
        </w:rPr>
        <w:t xml:space="preserve"> Renewable energy sources such as wind, solar, hydro, and geothermal are important ways to reduce greenhouse gas emissions. In recent years, the global wind and solar power generation capacity has grown rapidly, with China and the United States being the world's largest countries in terms of wind and photovoltaic installed capacity.</w:t>
      </w:r>
    </w:p>
    <w:p w14:paraId="052DDE0A">
      <w:pPr>
        <w:widowControl w:val="0"/>
        <w:numPr>
          <w:ilvl w:val="0"/>
          <w:numId w:val="2"/>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Carbon Capture and Storage Technology (CCS):</w:t>
      </w:r>
      <w:r>
        <w:rPr>
          <w:rFonts w:hint="default" w:ascii="Times New Roman" w:hAnsi="Times New Roman" w:cs="Times New Roman"/>
          <w:b w:val="0"/>
          <w:bCs w:val="0"/>
          <w:sz w:val="24"/>
          <w:szCs w:val="24"/>
          <w:lang w:val="en-US" w:eastAsia="zh-CN"/>
        </w:rPr>
        <w:t xml:space="preserve"> Capturing industrial emissions of carbon dioxide through technological means and storing it underground or underwater to reduce greenhouse gas concentrations in the atmosphere.</w:t>
      </w:r>
    </w:p>
    <w:p w14:paraId="4755D0D6">
      <w:pPr>
        <w:widowControl w:val="0"/>
        <w:numPr>
          <w:ilvl w:val="1"/>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Protecting and restoring ecosystems</w:t>
      </w:r>
    </w:p>
    <w:p w14:paraId="3724A51E">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Ecosystems play an important role in regulating climate. Protecting ecosystems such as forests, wetlands, and oceans can effectively absorb carbon dioxide and reduce greenhouse gas concentrations. Specific measures include:</w:t>
      </w:r>
    </w:p>
    <w:p w14:paraId="17A355F2">
      <w:pPr>
        <w:widowControl w:val="0"/>
        <w:numPr>
          <w:ilvl w:val="0"/>
          <w:numId w:val="3"/>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Afforestation:</w:t>
      </w:r>
      <w:r>
        <w:rPr>
          <w:rFonts w:hint="default" w:ascii="Times New Roman" w:hAnsi="Times New Roman" w:cs="Times New Roman"/>
          <w:b w:val="0"/>
          <w:bCs w:val="0"/>
          <w:sz w:val="24"/>
          <w:szCs w:val="24"/>
          <w:lang w:val="en-US" w:eastAsia="zh-CN"/>
        </w:rPr>
        <w:t xml:space="preserve"> Forests are important carbon sinks, and increasing carbon absorption capacity can be achieved through afforestation and forest conservation. For example, China's "Three-North Shelterbelt Program" project has significantly improved the ecological environment in northern China.</w:t>
      </w:r>
    </w:p>
    <w:p w14:paraId="760DACFA">
      <w:pPr>
        <w:widowControl w:val="0"/>
        <w:numPr>
          <w:ilvl w:val="0"/>
          <w:numId w:val="3"/>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Protecting wetlands and oceans:</w:t>
      </w:r>
      <w:r>
        <w:rPr>
          <w:rFonts w:hint="default" w:ascii="Times New Roman" w:hAnsi="Times New Roman" w:cs="Times New Roman"/>
          <w:b w:val="0"/>
          <w:bCs w:val="0"/>
          <w:sz w:val="24"/>
          <w:szCs w:val="24"/>
          <w:lang w:val="en-US" w:eastAsia="zh-CN"/>
        </w:rPr>
        <w:t xml:space="preserve"> Wetlands and oceans are important carbon sinks, and protecting these ecosystems can effectively reduce greenhouse gas emissions. For example, by reducing ocean acidification and protecting coral reefs, the carbon absorption capacity of the ocean can be enhanced.</w:t>
      </w:r>
    </w:p>
    <w:p w14:paraId="3A61C59A">
      <w:pPr>
        <w:widowControl w:val="0"/>
        <w:numPr>
          <w:ilvl w:val="1"/>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Promote technological innovation</w:t>
      </w:r>
    </w:p>
    <w:p w14:paraId="4E963CA0">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Technological innovation is an important means to address climate change. By developing and applying new technologies, greenhouse gas emissions can be effectively reduced and adaptability can be improved. Specific measures include:</w:t>
      </w:r>
    </w:p>
    <w:p w14:paraId="176B6579">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Developing nuclear fusion technology: Nuclear fusion is considered the hope for clean energy in the future. In 2022, the National Ignition Facility (NIF) in the United States achieved net energy gain from nuclear fusion for the first time, providing new possibilities for the development of clean energy in the future.</w:t>
      </w:r>
    </w:p>
    <w:p w14:paraId="508D6537">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Improve renewable energy efficiency: Improve the efficiency and stability of wind and solar energy through technological innovation, such as developing more efficient photovoltaic cells and wind turbines.</w:t>
      </w:r>
    </w:p>
    <w:p w14:paraId="2C2F5C7B">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Developing carbon removal technologies: removing carbon dioxide from the atmosphere through technologies such as direct air capture (DAC) and storing or utilizing it.</w:t>
      </w:r>
    </w:p>
    <w:p w14:paraId="16622D33">
      <w:pPr>
        <w:widowControl w:val="0"/>
        <w:numPr>
          <w:ilvl w:val="1"/>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Change lifestyle and consumption patterns</w:t>
      </w:r>
    </w:p>
    <w:p w14:paraId="37998AAE">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Individual and community behavior change is also an important part of addressing climate change. By changing lifestyle and consumption patterns, carbon footprint can be reduced. Specific measures include:</w:t>
      </w:r>
    </w:p>
    <w:p w14:paraId="541157B7">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Reduce meat consumption: Animal husbandry is an important source of greenhouse gas emissions, and reducing meat consumption can significantly lower carbon emissions.</w:t>
      </w:r>
    </w:p>
    <w:p w14:paraId="686C939F">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Promote low-carbon transportation: Encourage the use of public transportation, bicycles, and electric vehicles, and reduce the use of private cars.</w:t>
      </w:r>
    </w:p>
    <w:p w14:paraId="7730EC4E">
      <w:pPr>
        <w:widowControl w:val="0"/>
        <w:numPr>
          <w:ilvl w:val="0"/>
          <w:numId w:val="4"/>
        </w:numPr>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Support sustainable products: Choose environmentally friendly and sustainable products to reduce the use of disposable plastics.</w:t>
      </w:r>
    </w:p>
    <w:p w14:paraId="15485FD3">
      <w:pPr>
        <w:widowControl w:val="0"/>
        <w:numPr>
          <w:ilvl w:val="0"/>
          <w:numId w:val="1"/>
        </w:numPr>
        <w:ind w:left="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14:paraId="6FA83F47">
      <w:pPr>
        <w:widowControl w:val="0"/>
        <w:numPr>
          <w:numId w:val="0"/>
        </w:numPr>
        <w:ind w:leftChars="0"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Climate change is a global issue, and by reducing greenhouse gas emissions, protecting ecosystems, promoting technological innovation, and changing lifestyles, we strive to mitigate the global impact of climate change as much as possible. Everyone can play their role in addressing climate change, as the negative impacts of global issues may not be reflected in individual lives within a certain time frame. However, the “externalities” of climate change constantly affect a portion of people on Earth. They may not be the main group causing climate change, but they bear the consequences of natural disasters such as extreme weather, floods, and rising sea levels due to poverty and geographical disadvantage. Therefore, whether through changes in personal behavior or by supporting the development of policies and technology, we should practice the solutions mentioned above from the cognitive level to the action level.</w:t>
      </w:r>
    </w:p>
    <w:p w14:paraId="4128AFAB">
      <w:pPr>
        <w:widowControl w:val="0"/>
        <w:numPr>
          <w:numId w:val="0"/>
        </w:numPr>
        <w:jc w:val="both"/>
        <w:rPr>
          <w:rFonts w:hint="default" w:ascii="Times New Roman" w:hAnsi="Times New Roman" w:cs="Times New Roman"/>
          <w:b w:val="0"/>
          <w:bCs w:val="0"/>
          <w:sz w:val="24"/>
          <w:szCs w:val="24"/>
          <w:lang w:val="en-US" w:eastAsia="zh-CN"/>
        </w:rPr>
      </w:pPr>
    </w:p>
    <w:p w14:paraId="445D0324">
      <w:pPr>
        <w:spacing w:line="24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Statement of AI Use</w:t>
      </w:r>
    </w:p>
    <w:p w14:paraId="75E86C0F">
      <w:pPr>
        <w:spacing w:line="240" w:lineRule="auto"/>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 this </w:t>
      </w:r>
      <w:r>
        <w:rPr>
          <w:rFonts w:hint="eastAsia" w:ascii="Times New Roman" w:hAnsi="Times New Roman" w:cs="Times New Roman"/>
          <w:b w:val="0"/>
          <w:bCs w:val="0"/>
          <w:sz w:val="24"/>
          <w:szCs w:val="24"/>
          <w:lang w:val="en-US" w:eastAsia="zh-CN"/>
        </w:rPr>
        <w:t>essay</w:t>
      </w:r>
      <w:r>
        <w:rPr>
          <w:rFonts w:hint="default" w:ascii="Times New Roman" w:hAnsi="Times New Roman" w:cs="Times New Roman"/>
          <w:b w:val="0"/>
          <w:bCs w:val="0"/>
          <w:sz w:val="24"/>
          <w:szCs w:val="24"/>
          <w:lang w:val="en-US" w:eastAsia="zh-CN"/>
        </w:rPr>
        <w:t xml:space="preserve">, I completed the </w:t>
      </w:r>
      <w:r>
        <w:rPr>
          <w:rFonts w:hint="eastAsia" w:ascii="Times New Roman" w:hAnsi="Times New Roman" w:cs="Times New Roman"/>
          <w:b w:val="0"/>
          <w:bCs w:val="0"/>
          <w:sz w:val="24"/>
          <w:szCs w:val="24"/>
          <w:lang w:val="en-US" w:eastAsia="zh-CN"/>
        </w:rPr>
        <w:t xml:space="preserve">framework </w:t>
      </w:r>
      <w:r>
        <w:rPr>
          <w:rFonts w:hint="default" w:ascii="Times New Roman" w:hAnsi="Times New Roman" w:cs="Times New Roman"/>
          <w:b w:val="0"/>
          <w:bCs w:val="0"/>
          <w:sz w:val="24"/>
          <w:szCs w:val="24"/>
          <w:lang w:val="en-US" w:eastAsia="zh-CN"/>
        </w:rPr>
        <w:t xml:space="preserve">design and argument writing of the entire article myself. At the same time, I used AI tools to help me organize some specific content, including </w:t>
      </w:r>
      <w:r>
        <w:rPr>
          <w:rFonts w:hint="eastAsia" w:ascii="Times New Roman" w:hAnsi="Times New Roman" w:cs="Times New Roman"/>
          <w:b w:val="0"/>
          <w:bCs w:val="0"/>
          <w:sz w:val="24"/>
          <w:szCs w:val="24"/>
          <w:lang w:val="en-US" w:eastAsia="zh-CN"/>
        </w:rPr>
        <w:t>t</w:t>
      </w:r>
      <w:r>
        <w:rPr>
          <w:rFonts w:hint="default" w:ascii="Times New Roman" w:hAnsi="Times New Roman" w:cs="Times New Roman"/>
          <w:b w:val="0"/>
          <w:bCs w:val="0"/>
          <w:sz w:val="24"/>
          <w:szCs w:val="24"/>
          <w:lang w:val="en-US" w:eastAsia="zh-CN"/>
        </w:rPr>
        <w:t>he manifestations and impacts of climate change</w:t>
      </w:r>
      <w:r>
        <w:rPr>
          <w:rFonts w:hint="eastAsia" w:ascii="Times New Roman" w:hAnsi="Times New Roman" w:cs="Times New Roman"/>
          <w:b w:val="0"/>
          <w:bCs w:val="0"/>
          <w:sz w:val="24"/>
          <w:szCs w:val="24"/>
          <w:lang w:val="en-US" w:eastAsia="zh-CN"/>
        </w:rPr>
        <w:t xml:space="preserve"> and specific solutions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For example, I use AI to help me summarize the solutions in professional system of reviwing the course content, organize the language to maintain professionalism in expression. Based on the previous content, I expressed in the conclusion section the importance of everyone participating in the cha</w:t>
      </w:r>
      <w:bookmarkStart w:id="0" w:name="_GoBack"/>
      <w:bookmarkEnd w:id="0"/>
      <w:r>
        <w:rPr>
          <w:rFonts w:hint="eastAsia" w:ascii="Times New Roman" w:hAnsi="Times New Roman" w:cs="Times New Roman"/>
          <w:b w:val="0"/>
          <w:bCs w:val="0"/>
          <w:sz w:val="24"/>
          <w:szCs w:val="24"/>
          <w:lang w:val="en-US" w:eastAsia="zh-CN"/>
        </w:rPr>
        <w:t xml:space="preserve">nge of climate change from cognition to action. </w:t>
      </w:r>
      <w:r>
        <w:rPr>
          <w:rFonts w:hint="default" w:ascii="Times New Roman" w:hAnsi="Times New Roman" w:cs="Times New Roman"/>
          <w:b w:val="0"/>
          <w:bCs w:val="0"/>
          <w:sz w:val="24"/>
          <w:szCs w:val="24"/>
          <w:lang w:val="en-US" w:eastAsia="zh-CN"/>
        </w:rPr>
        <w:t xml:space="preserve">I would like to express my gratitude for using </w:t>
      </w:r>
      <w:r>
        <w:rPr>
          <w:rFonts w:hint="eastAsia" w:ascii="Times New Roman" w:hAnsi="Times New Roman" w:cs="Times New Roman"/>
          <w:b w:val="0"/>
          <w:bCs w:val="0"/>
          <w:sz w:val="24"/>
          <w:szCs w:val="24"/>
          <w:lang w:val="en-US" w:eastAsia="zh-CN"/>
        </w:rPr>
        <w:t>them</w:t>
      </w:r>
      <w:r>
        <w:rPr>
          <w:rFonts w:hint="default" w:ascii="Times New Roman" w:hAnsi="Times New Roman" w:cs="Times New Roman"/>
          <w:b w:val="0"/>
          <w:bCs w:val="0"/>
          <w:sz w:val="24"/>
          <w:szCs w:val="24"/>
          <w:lang w:val="en-US" w:eastAsia="zh-CN"/>
        </w:rPr>
        <w:t xml:space="preserve"> to assist in language improvement and enhance manuscript clarity.</w:t>
      </w:r>
      <w:r>
        <w:rPr>
          <w:rFonts w:hint="eastAsia" w:ascii="Times New Roman" w:hAnsi="Times New Roman" w:cs="Times New Roman"/>
          <w:b w:val="0"/>
          <w:bCs w:val="0"/>
          <w:sz w:val="24"/>
          <w:szCs w:val="24"/>
          <w:lang w:val="en-US" w:eastAsia="zh-CN"/>
        </w:rPr>
        <w:t xml:space="preserve"> </w:t>
      </w:r>
    </w:p>
    <w:p w14:paraId="775304AE">
      <w:pPr>
        <w:widowControl w:val="0"/>
        <w:numPr>
          <w:numId w:val="0"/>
        </w:numPr>
        <w:jc w:val="both"/>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C7651"/>
    <w:multiLevelType w:val="singleLevel"/>
    <w:tmpl w:val="E8BC7651"/>
    <w:lvl w:ilvl="0" w:tentative="0">
      <w:start w:val="1"/>
      <w:numFmt w:val="bullet"/>
      <w:lvlText w:val=""/>
      <w:lvlJc w:val="left"/>
      <w:pPr>
        <w:ind w:left="420" w:hanging="420"/>
      </w:pPr>
      <w:rPr>
        <w:rFonts w:hint="default" w:ascii="Wingdings" w:hAnsi="Wingdings"/>
      </w:rPr>
    </w:lvl>
  </w:abstractNum>
  <w:abstractNum w:abstractNumId="1">
    <w:nsid w:val="F8193E2B"/>
    <w:multiLevelType w:val="multilevel"/>
    <w:tmpl w:val="F8193E2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021634C"/>
    <w:multiLevelType w:val="singleLevel"/>
    <w:tmpl w:val="2021634C"/>
    <w:lvl w:ilvl="0" w:tentative="0">
      <w:start w:val="1"/>
      <w:numFmt w:val="bullet"/>
      <w:lvlText w:val=""/>
      <w:lvlJc w:val="left"/>
      <w:pPr>
        <w:ind w:left="420" w:hanging="420"/>
      </w:pPr>
      <w:rPr>
        <w:rFonts w:hint="default" w:ascii="Wingdings" w:hAnsi="Wingdings"/>
      </w:rPr>
    </w:lvl>
  </w:abstractNum>
  <w:abstractNum w:abstractNumId="3">
    <w:nsid w:val="28CEAB84"/>
    <w:multiLevelType w:val="singleLevel"/>
    <w:tmpl w:val="28CEAB84"/>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039B8"/>
    <w:rsid w:val="1290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2025-04-12T16:20:00Z</dcterms:created>
  <dc:creator>HankKE</dc:creator>
  <cp:lastModifiedBy>HankKE</cp:lastModifiedBy>
  <dcterms:modified xsi:type="dcterms:W3CDTF">2025-04-13T05:28:17Z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FB4AB4A050534E9BA7042D35306C4A11_11</vt:lpwstr>
  </property>
  <property fmtid="{D5CDD505-2E9C-101B-9397-08002B2CF9AE}" pid="4" name="KSOTemplateDocerSaveRecord">
    <vt:lpwstr>eyJoZGlkIjoiM2VmNjM2OTYxMWViYjIyMTdiNjVjZmQ3OGU3ZThjZWIiLCJ1c2VySWQiOiI2NDIxMTA2MDAifQ==</vt:lpwstr>
  </property>
</Properties>
</file>