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Instructions for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 xml:space="preserve"> code, Release 1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---------------------------------------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Author: Josh </w:t>
      </w:r>
      <w:proofErr w:type="spellStart"/>
      <w:r w:rsidRPr="000C4C63">
        <w:rPr>
          <w:rFonts w:hAnsi="宋体" w:cs="宋体" w:hint="eastAsia"/>
        </w:rPr>
        <w:t>Tenenbaum</w:t>
      </w:r>
      <w:proofErr w:type="spellEnd"/>
      <w:r w:rsidRPr="000C4C63">
        <w:rPr>
          <w:rFonts w:hAnsi="宋体" w:cs="宋体" w:hint="eastAsia"/>
        </w:rPr>
        <w:t xml:space="preserve"> (jbt@psych.stanford.edu)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[</w:t>
      </w:r>
      <w:proofErr w:type="spellStart"/>
      <w:r w:rsidRPr="000C4C63">
        <w:rPr>
          <w:rFonts w:hAnsi="宋体" w:cs="宋体" w:hint="eastAsia"/>
        </w:rPr>
        <w:t>Dijkstra</w:t>
      </w:r>
      <w:proofErr w:type="spellEnd"/>
      <w:r w:rsidRPr="000C4C63">
        <w:rPr>
          <w:rFonts w:hAnsi="宋体" w:cs="宋体" w:hint="eastAsia"/>
        </w:rPr>
        <w:t xml:space="preserve"> code by Mark </w:t>
      </w:r>
      <w:proofErr w:type="spellStart"/>
      <w:r w:rsidRPr="000C4C63">
        <w:rPr>
          <w:rFonts w:hAnsi="宋体" w:cs="宋体" w:hint="eastAsia"/>
        </w:rPr>
        <w:t>Steyvers</w:t>
      </w:r>
      <w:proofErr w:type="spellEnd"/>
      <w:r w:rsidRPr="000C4C63">
        <w:rPr>
          <w:rFonts w:hAnsi="宋体" w:cs="宋体" w:hint="eastAsia"/>
        </w:rPr>
        <w:t xml:space="preserve"> (msteyver@psych.stanford.edu)]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Date: December 22, 2000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Website for updates: http://isomap.stanford.edu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0. Copyright notice</w:t>
      </w:r>
    </w:p>
    <w:p w:rsidR="00466AA2" w:rsidRPr="000C4C63" w:rsidRDefault="004A54B0" w:rsidP="000C4C63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</w:t>
      </w:r>
      <w:proofErr w:type="spellStart"/>
      <w:r w:rsidR="00B96F43" w:rsidRPr="000C4C63">
        <w:rPr>
          <w:rFonts w:hAnsi="宋体" w:cs="宋体" w:hint="eastAsia"/>
        </w:rPr>
        <w:t>Isomap</w:t>
      </w:r>
      <w:proofErr w:type="spellEnd"/>
      <w:r w:rsidR="00B96F43" w:rsidRPr="000C4C63">
        <w:rPr>
          <w:rFonts w:hAnsi="宋体" w:cs="宋体" w:hint="eastAsia"/>
        </w:rPr>
        <w:t xml:space="preserve"> code -- (c) 1998-2000 Josh </w:t>
      </w:r>
      <w:proofErr w:type="spellStart"/>
      <w:r w:rsidR="00B96F43" w:rsidRPr="000C4C63">
        <w:rPr>
          <w:rFonts w:hAnsi="宋体" w:cs="宋体" w:hint="eastAsia"/>
        </w:rPr>
        <w:t>Tenenbaum</w:t>
      </w:r>
      <w:proofErr w:type="spellEnd"/>
    </w:p>
    <w:p w:rsidR="00466AA2" w:rsidRPr="000C4C63" w:rsidRDefault="004A54B0" w:rsidP="000C4C63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This code is provided as is, with no guarantees except that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bugs are almost surely present.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Published reports of research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using this code (or a modified version) should cite the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article that describes the algorithm: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 xml:space="preserve">J. B. </w:t>
      </w:r>
      <w:proofErr w:type="spellStart"/>
      <w:r w:rsidR="00B96F43" w:rsidRPr="000C4C63">
        <w:rPr>
          <w:rFonts w:hAnsi="宋体" w:cs="宋体" w:hint="eastAsia"/>
        </w:rPr>
        <w:t>Tenenbaum</w:t>
      </w:r>
      <w:proofErr w:type="spellEnd"/>
      <w:r w:rsidR="00B96F43" w:rsidRPr="000C4C63">
        <w:rPr>
          <w:rFonts w:hAnsi="宋体" w:cs="宋体" w:hint="eastAsia"/>
        </w:rPr>
        <w:t>, V. de Silva, J. C. Langford (2000).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A global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geometric framework for nonlinear dimensionality reduction.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Science 290 (5500): 2319-2323, 22 December 2000.</w:t>
      </w:r>
      <w:r>
        <w:rPr>
          <w:rFonts w:hAnsi="宋体" w:cs="宋体" w:hint="eastAsia"/>
        </w:rPr>
        <w:t xml:space="preserve"> </w:t>
      </w:r>
    </w:p>
    <w:p w:rsidR="00466AA2" w:rsidRPr="000C4C63" w:rsidRDefault="004A54B0" w:rsidP="000C4C63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Comments and bug reports are welcome.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Email to jbt@psych.stanford.edu.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I would also appreciate hearing about how you used this code,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improvements that you have made to it, or translations into other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languages.</w:t>
      </w:r>
      <w:r>
        <w:rPr>
          <w:rFonts w:hAnsi="宋体" w:cs="宋体" w:hint="eastAsia"/>
        </w:rPr>
        <w:t xml:space="preserve"> </w:t>
      </w:r>
    </w:p>
    <w:p w:rsidR="00466AA2" w:rsidRPr="000C4C63" w:rsidRDefault="004A54B0" w:rsidP="000C4C63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You are free to modify, extend or distribute this code, as long</w:t>
      </w:r>
      <w:r>
        <w:rPr>
          <w:rFonts w:hAnsi="宋体" w:cs="宋体" w:hint="eastAsia"/>
        </w:rPr>
        <w:t xml:space="preserve"> </w:t>
      </w:r>
      <w:r w:rsidR="00B96F43" w:rsidRPr="000C4C63">
        <w:rPr>
          <w:rFonts w:hAnsi="宋体" w:cs="宋体" w:hint="eastAsia"/>
        </w:rPr>
        <w:t>as this copyright notice is included whole and unchanged.</w:t>
      </w:r>
      <w:r>
        <w:rPr>
          <w:rFonts w:hAnsi="宋体" w:cs="宋体" w:hint="eastAsia"/>
        </w:rPr>
        <w:t xml:space="preserve">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1. Contents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This package of </w:t>
      </w:r>
      <w:proofErr w:type="spellStart"/>
      <w:r w:rsidRPr="000C4C63">
        <w:rPr>
          <w:rFonts w:hAnsi="宋体" w:cs="宋体" w:hint="eastAsia"/>
        </w:rPr>
        <w:t>Matlab</w:t>
      </w:r>
      <w:proofErr w:type="spellEnd"/>
      <w:r w:rsidRPr="000C4C63">
        <w:rPr>
          <w:rFonts w:hAnsi="宋体" w:cs="宋体" w:hint="eastAsia"/>
        </w:rPr>
        <w:t xml:space="preserve"> (version 5.3) code implements the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algorithm of </w:t>
      </w:r>
      <w:proofErr w:type="spellStart"/>
      <w:r w:rsidRPr="000C4C63">
        <w:rPr>
          <w:rFonts w:hAnsi="宋体" w:cs="宋体" w:hint="eastAsia"/>
        </w:rPr>
        <w:t>Tenenbaum</w:t>
      </w:r>
      <w:proofErr w:type="spellEnd"/>
      <w:r w:rsidRPr="000C4C63">
        <w:rPr>
          <w:rFonts w:hAnsi="宋体" w:cs="宋体" w:hint="eastAsia"/>
        </w:rPr>
        <w:t>, de Silva, and Langford (2000) [</w:t>
      </w:r>
      <w:proofErr w:type="spellStart"/>
      <w:r w:rsidRPr="000C4C63">
        <w:rPr>
          <w:rFonts w:hAnsi="宋体" w:cs="宋体" w:hint="eastAsia"/>
        </w:rPr>
        <w:t>TdSL</w:t>
      </w:r>
      <w:proofErr w:type="spellEnd"/>
      <w:r w:rsidRPr="000C4C63">
        <w:rPr>
          <w:rFonts w:hAnsi="宋体" w:cs="宋体" w:hint="eastAsia"/>
        </w:rPr>
        <w:t>].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contents of the file "IsomapR1.tar" are:</w:t>
      </w:r>
    </w:p>
    <w:p w:rsidR="007349DC" w:rsidRPr="000C4C63" w:rsidRDefault="007349DC" w:rsidP="000C4C63">
      <w:pPr>
        <w:pStyle w:val="a3"/>
        <w:rPr>
          <w:rFonts w:hAnsi="宋体" w:cs="宋体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（5.3版本）代码实现了</w:t>
      </w:r>
      <w:proofErr w:type="spellStart"/>
      <w:r>
        <w:rPr>
          <w:rFonts w:hint="eastAsia"/>
        </w:rPr>
        <w:t>Tenenbaum</w:t>
      </w:r>
      <w:proofErr w:type="spellEnd"/>
      <w:r>
        <w:rPr>
          <w:rFonts w:hint="eastAsia"/>
        </w:rPr>
        <w:t>，de Silva和Langford（2000）[</w:t>
      </w:r>
      <w:proofErr w:type="spellStart"/>
      <w:r>
        <w:rPr>
          <w:rFonts w:hint="eastAsia"/>
        </w:rPr>
        <w:t>TdSL</w:t>
      </w:r>
      <w:proofErr w:type="spellEnd"/>
      <w:r>
        <w:rPr>
          <w:rFonts w:hint="eastAsia"/>
        </w:rPr>
        <w:t>]的</w:t>
      </w:r>
      <w:proofErr w:type="spellStart"/>
      <w:r>
        <w:rPr>
          <w:rFonts w:hint="eastAsia"/>
        </w:rPr>
        <w:t>Isomap</w:t>
      </w:r>
      <w:proofErr w:type="spellEnd"/>
      <w:r>
        <w:rPr>
          <w:rFonts w:hint="eastAsia"/>
        </w:rPr>
        <w:t>算法。 文件“IsomapR1.tar”的内容是：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Isomap.m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IsomapII.m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L2_distance.m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Readme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dfun.m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dijk.m</w:t>
      </w:r>
      <w:proofErr w:type="spellEnd"/>
      <w:r w:rsidRPr="000C4C63">
        <w:rPr>
          <w:rFonts w:hAnsi="宋体" w:cs="宋体" w:hint="eastAsia"/>
        </w:rPr>
        <w:t xml:space="preserve">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dijkstra.cpp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dijkstra.dll (Windows binary produced by "</w:t>
      </w:r>
      <w:proofErr w:type="spellStart"/>
      <w:r w:rsidRPr="000C4C63">
        <w:rPr>
          <w:rFonts w:hAnsi="宋体" w:cs="宋体" w:hint="eastAsia"/>
        </w:rPr>
        <w:t>mex</w:t>
      </w:r>
      <w:proofErr w:type="spellEnd"/>
      <w:r w:rsidRPr="000C4C63">
        <w:rPr>
          <w:rFonts w:hAnsi="宋体" w:cs="宋体" w:hint="eastAsia"/>
        </w:rPr>
        <w:t xml:space="preserve"> -O </w:t>
      </w:r>
      <w:proofErr w:type="spellStart"/>
      <w:r w:rsidRPr="000C4C63">
        <w:rPr>
          <w:rFonts w:hAnsi="宋体" w:cs="宋体" w:hint="eastAsia"/>
        </w:rPr>
        <w:t>dijkstra</w:t>
      </w:r>
      <w:proofErr w:type="spellEnd"/>
      <w:r w:rsidRPr="000C4C63">
        <w:rPr>
          <w:rFonts w:hAnsi="宋体" w:cs="宋体" w:hint="eastAsia"/>
        </w:rPr>
        <w:t>")</w:t>
      </w:r>
      <w:r w:rsidR="00FC2F4C" w:rsidRPr="00FC2F4C">
        <w:rPr>
          <w:rFonts w:hint="eastAsia"/>
        </w:rPr>
        <w:t xml:space="preserve"> </w:t>
      </w:r>
      <w:r w:rsidR="00FC2F4C" w:rsidRPr="00FC2F4C">
        <w:rPr>
          <w:rFonts w:hAnsi="宋体" w:cs="宋体" w:hint="eastAsia"/>
        </w:rPr>
        <w:t>Windows“二进制”由“</w:t>
      </w:r>
      <w:proofErr w:type="spellStart"/>
      <w:r w:rsidR="00FC2F4C" w:rsidRPr="00FC2F4C">
        <w:rPr>
          <w:rFonts w:hAnsi="宋体" w:cs="宋体" w:hint="eastAsia"/>
        </w:rPr>
        <w:t>mex</w:t>
      </w:r>
      <w:proofErr w:type="spellEnd"/>
      <w:r w:rsidR="00FC2F4C" w:rsidRPr="00FC2F4C">
        <w:rPr>
          <w:rFonts w:hAnsi="宋体" w:cs="宋体" w:hint="eastAsia"/>
        </w:rPr>
        <w:t xml:space="preserve"> -O </w:t>
      </w:r>
      <w:proofErr w:type="spellStart"/>
      <w:r w:rsidR="00FC2F4C" w:rsidRPr="00FC2F4C">
        <w:rPr>
          <w:rFonts w:hAnsi="宋体" w:cs="宋体" w:hint="eastAsia"/>
        </w:rPr>
        <w:t>dijkstra</w:t>
      </w:r>
      <w:proofErr w:type="spellEnd"/>
      <w:r w:rsidR="00FC2F4C" w:rsidRPr="00FC2F4C">
        <w:rPr>
          <w:rFonts w:hAnsi="宋体" w:cs="宋体" w:hint="eastAsia"/>
        </w:rPr>
        <w:t>”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dijkstra.m</w:t>
      </w:r>
      <w:proofErr w:type="spellEnd"/>
      <w:r w:rsidRPr="000C4C63">
        <w:rPr>
          <w:rFonts w:hAnsi="宋体" w:cs="宋体" w:hint="eastAsia"/>
        </w:rPr>
        <w:t xml:space="preserve">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swiss_roll_data.mat</w:t>
      </w:r>
      <w:proofErr w:type="spellEnd"/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The data file "</w:t>
      </w:r>
      <w:proofErr w:type="spellStart"/>
      <w:r w:rsidRPr="000C4C63">
        <w:rPr>
          <w:rFonts w:hAnsi="宋体" w:cs="宋体" w:hint="eastAsia"/>
        </w:rPr>
        <w:t>swiss_roll_data</w:t>
      </w:r>
      <w:proofErr w:type="spellEnd"/>
      <w:r w:rsidRPr="000C4C63">
        <w:rPr>
          <w:rFonts w:hAnsi="宋体" w:cs="宋体" w:hint="eastAsia"/>
        </w:rPr>
        <w:t>" contains the input-space coordinates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("</w:t>
      </w:r>
      <w:proofErr w:type="spellStart"/>
      <w:r w:rsidRPr="000C4C63">
        <w:rPr>
          <w:rFonts w:hAnsi="宋体" w:cs="宋体" w:hint="eastAsia"/>
        </w:rPr>
        <w:t>X_data</w:t>
      </w:r>
      <w:proofErr w:type="spellEnd"/>
      <w:r w:rsidRPr="000C4C63">
        <w:rPr>
          <w:rFonts w:hAnsi="宋体" w:cs="宋体" w:hint="eastAsia"/>
        </w:rPr>
        <w:t>") and the known low-dimensional manifold coordinates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("</w:t>
      </w:r>
      <w:proofErr w:type="spellStart"/>
      <w:r w:rsidRPr="000C4C63">
        <w:rPr>
          <w:rFonts w:hAnsi="宋体" w:cs="宋体" w:hint="eastAsia"/>
        </w:rPr>
        <w:t>Y_data</w:t>
      </w:r>
      <w:proofErr w:type="spellEnd"/>
      <w:r w:rsidRPr="000C4C63">
        <w:rPr>
          <w:rFonts w:hAnsi="宋体" w:cs="宋体" w:hint="eastAsia"/>
        </w:rPr>
        <w:t>") for 20,000 data points on the Swiss roll.</w:t>
      </w:r>
      <w:r w:rsidR="007349DC" w:rsidRPr="007349DC">
        <w:rPr>
          <w:rFonts w:hint="eastAsia"/>
        </w:rPr>
        <w:t xml:space="preserve"> </w:t>
      </w:r>
      <w:r w:rsidR="007349DC" w:rsidRPr="007349DC">
        <w:rPr>
          <w:rFonts w:hAnsi="宋体" w:cs="宋体" w:hint="eastAsia"/>
        </w:rPr>
        <w:t>数据文件“</w:t>
      </w:r>
      <w:proofErr w:type="spellStart"/>
      <w:r w:rsidR="007349DC" w:rsidRPr="007349DC">
        <w:rPr>
          <w:rFonts w:hAnsi="宋体" w:cs="宋体" w:hint="eastAsia"/>
        </w:rPr>
        <w:t>swiss_roll_data</w:t>
      </w:r>
      <w:proofErr w:type="spellEnd"/>
      <w:r w:rsidR="007349DC" w:rsidRPr="007349DC">
        <w:rPr>
          <w:rFonts w:hAnsi="宋体" w:cs="宋体" w:hint="eastAsia"/>
        </w:rPr>
        <w:t>”包含瑞士卷上20,000个数据点的输入空间坐标（“</w:t>
      </w:r>
      <w:proofErr w:type="spellStart"/>
      <w:r w:rsidR="007349DC" w:rsidRPr="007349DC">
        <w:rPr>
          <w:rFonts w:hAnsi="宋体" w:cs="宋体" w:hint="eastAsia"/>
        </w:rPr>
        <w:t>X_data</w:t>
      </w:r>
      <w:proofErr w:type="spellEnd"/>
      <w:r w:rsidR="007349DC" w:rsidRPr="007349DC">
        <w:rPr>
          <w:rFonts w:hAnsi="宋体" w:cs="宋体" w:hint="eastAsia"/>
        </w:rPr>
        <w:t>”）和已知的低维歧管坐标（“</w:t>
      </w:r>
      <w:proofErr w:type="spellStart"/>
      <w:r w:rsidR="007349DC" w:rsidRPr="007349DC">
        <w:rPr>
          <w:rFonts w:hAnsi="宋体" w:cs="宋体" w:hint="eastAsia"/>
        </w:rPr>
        <w:t>Y_data</w:t>
      </w:r>
      <w:proofErr w:type="spellEnd"/>
      <w:r w:rsidR="007349DC" w:rsidRPr="007349DC">
        <w:rPr>
          <w:rFonts w:hAnsi="宋体" w:cs="宋体" w:hint="eastAsia"/>
        </w:rPr>
        <w:t>”）。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FC2F4C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Separately available at isomap.stanford.edu is a large data file </w:t>
      </w:r>
      <w:proofErr w:type="gramStart"/>
      <w:r w:rsidRPr="000C4C63">
        <w:rPr>
          <w:rFonts w:hAnsi="宋体" w:cs="宋体" w:hint="eastAsia"/>
        </w:rPr>
        <w:t xml:space="preserve">of 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synthetic</w:t>
      </w:r>
      <w:proofErr w:type="gramEnd"/>
      <w:r w:rsidRPr="000C4C63">
        <w:rPr>
          <w:rFonts w:hAnsi="宋体" w:cs="宋体" w:hint="eastAsia"/>
        </w:rPr>
        <w:t xml:space="preserve"> face images, "</w:t>
      </w:r>
      <w:proofErr w:type="spellStart"/>
      <w:r w:rsidRPr="000C4C63">
        <w:rPr>
          <w:rFonts w:hAnsi="宋体" w:cs="宋体" w:hint="eastAsia"/>
        </w:rPr>
        <w:t>face_data.mat.Z</w:t>
      </w:r>
      <w:proofErr w:type="spellEnd"/>
      <w:r w:rsidRPr="000C4C63">
        <w:rPr>
          <w:rFonts w:hAnsi="宋体" w:cs="宋体" w:hint="eastAsia"/>
        </w:rPr>
        <w:t>".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face data file contains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images of 698 faces ("images"), the projections of those faces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onto the first 240 (scaled) principal components ("</w:t>
      </w:r>
      <w:proofErr w:type="spellStart"/>
      <w:r w:rsidRPr="000C4C63">
        <w:rPr>
          <w:rFonts w:hAnsi="宋体" w:cs="宋体" w:hint="eastAsia"/>
        </w:rPr>
        <w:t>image_pcs</w:t>
      </w:r>
      <w:proofErr w:type="spellEnd"/>
      <w:r w:rsidRPr="000C4C63">
        <w:rPr>
          <w:rFonts w:hAnsi="宋体" w:cs="宋体" w:hint="eastAsia"/>
        </w:rPr>
        <w:t xml:space="preserve">"), 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and the known pose and lighting parameters for each face 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("poses", "lights").</w:t>
      </w:r>
      <w:r w:rsidR="004A54B0">
        <w:rPr>
          <w:rFonts w:hAnsi="宋体" w:cs="宋体" w:hint="eastAsia"/>
        </w:rPr>
        <w:t xml:space="preserve"> </w:t>
      </w:r>
    </w:p>
    <w:p w:rsidR="00466AA2" w:rsidRPr="000C4C63" w:rsidRDefault="00FC2F4C" w:rsidP="000C4C63">
      <w:pPr>
        <w:pStyle w:val="a3"/>
        <w:rPr>
          <w:rFonts w:hAnsi="宋体" w:cs="宋体"/>
        </w:rPr>
      </w:pPr>
      <w:r w:rsidRPr="00FC2F4C">
        <w:rPr>
          <w:rFonts w:hAnsi="宋体" w:cs="宋体" w:hint="eastAsia"/>
        </w:rPr>
        <w:t>isomap.stanford.edu分别提供了一个合成人脸图像“</w:t>
      </w:r>
      <w:proofErr w:type="spellStart"/>
      <w:r w:rsidRPr="00FC2F4C">
        <w:rPr>
          <w:rFonts w:hAnsi="宋体" w:cs="宋体" w:hint="eastAsia"/>
        </w:rPr>
        <w:t>face_data.mat.Z</w:t>
      </w:r>
      <w:proofErr w:type="spellEnd"/>
      <w:r w:rsidRPr="00FC2F4C">
        <w:rPr>
          <w:rFonts w:hAnsi="宋体" w:cs="宋体" w:hint="eastAsia"/>
        </w:rPr>
        <w:t>”的大型数据文件。 脸部数据文件包含698个脸部（“图像”）的图像，这些脸部投影到第一个240（缩放）主要成分（“</w:t>
      </w:r>
      <w:proofErr w:type="spellStart"/>
      <w:r w:rsidRPr="00FC2F4C">
        <w:rPr>
          <w:rFonts w:hAnsi="宋体" w:cs="宋体" w:hint="eastAsia"/>
        </w:rPr>
        <w:t>image_pcs</w:t>
      </w:r>
      <w:proofErr w:type="spellEnd"/>
      <w:r w:rsidRPr="00FC2F4C">
        <w:rPr>
          <w:rFonts w:hAnsi="宋体" w:cs="宋体" w:hint="eastAsia"/>
        </w:rPr>
        <w:t>”）上，以及每个脸部的已知姿势和照明参数（“姿势”“灯”）。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2. Getting started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(</w:t>
      </w: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>)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 xml:space="preserve"> implements the basic version of the algorithm described in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[</w:t>
      </w:r>
      <w:proofErr w:type="spellStart"/>
      <w:r w:rsidRPr="000C4C63">
        <w:rPr>
          <w:rFonts w:hAnsi="宋体" w:cs="宋体" w:hint="eastAsia"/>
        </w:rPr>
        <w:t>TdSL</w:t>
      </w:r>
      <w:proofErr w:type="spellEnd"/>
      <w:r w:rsidRPr="000C4C63">
        <w:rPr>
          <w:rFonts w:hAnsi="宋体" w:cs="宋体" w:hint="eastAsia"/>
        </w:rPr>
        <w:t>].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algorithm takes as input the distances between points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in a high-dimensional observation space, and returns as output their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coordinates in a low-dimensional embedding that best preserves their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intrinsic geodesic distances. </w:t>
      </w:r>
      <w:proofErr w:type="spellStart"/>
      <w:r w:rsidR="00623D90" w:rsidRPr="00623D90">
        <w:rPr>
          <w:rFonts w:hAnsi="宋体" w:cs="宋体" w:hint="eastAsia"/>
        </w:rPr>
        <w:t>Isomap</w:t>
      </w:r>
      <w:proofErr w:type="spellEnd"/>
      <w:r w:rsidR="00623D90" w:rsidRPr="00623D90">
        <w:rPr>
          <w:rFonts w:hAnsi="宋体" w:cs="宋体" w:hint="eastAsia"/>
        </w:rPr>
        <w:t>算法，实现了基本版] [ TDSL。该算法以高维观测空间中的点之间的距离作为输入，并在低维嵌入中输出它们的坐标，最好保留其内在测地距离。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bookmarkStart w:id="0" w:name="_GoBack"/>
      <w:r w:rsidRPr="000C4C63">
        <w:rPr>
          <w:rFonts w:hAnsi="宋体" w:cs="宋体" w:hint="eastAsia"/>
        </w:rPr>
        <w:t>Try it out on N=1000 points from the "Swiss roll" data set:</w:t>
      </w:r>
      <w:bookmarkEnd w:id="0"/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load </w:t>
      </w:r>
      <w:proofErr w:type="spellStart"/>
      <w:r w:rsidRPr="000C4C63">
        <w:rPr>
          <w:rFonts w:hAnsi="宋体" w:cs="宋体" w:hint="eastAsia"/>
        </w:rPr>
        <w:t>swiss_roll_data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&gt;&gt; D = L2_</w:t>
      </w:r>
      <w:proofErr w:type="gramStart"/>
      <w:r w:rsidRPr="000C4C63">
        <w:rPr>
          <w:rFonts w:hAnsi="宋体" w:cs="宋体" w:hint="eastAsia"/>
        </w:rPr>
        <w:t>distance(</w:t>
      </w:r>
      <w:proofErr w:type="spellStart"/>
      <w:proofErr w:type="gramEnd"/>
      <w:r w:rsidRPr="000C4C63">
        <w:rPr>
          <w:rFonts w:hAnsi="宋体" w:cs="宋体" w:hint="eastAsia"/>
        </w:rPr>
        <w:t>X_data</w:t>
      </w:r>
      <w:proofErr w:type="spellEnd"/>
      <w:r w:rsidRPr="000C4C63">
        <w:rPr>
          <w:rFonts w:hAnsi="宋体" w:cs="宋体" w:hint="eastAsia"/>
        </w:rPr>
        <w:t xml:space="preserve">(:,1:1000), </w:t>
      </w:r>
      <w:proofErr w:type="spellStart"/>
      <w:r w:rsidRPr="000C4C63">
        <w:rPr>
          <w:rFonts w:hAnsi="宋体" w:cs="宋体" w:hint="eastAsia"/>
        </w:rPr>
        <w:t>X_data</w:t>
      </w:r>
      <w:proofErr w:type="spellEnd"/>
      <w:r w:rsidRPr="000C4C63">
        <w:rPr>
          <w:rFonts w:hAnsi="宋体" w:cs="宋体" w:hint="eastAsia"/>
        </w:rPr>
        <w:t xml:space="preserve">(:,1:1000), 1);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To run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 xml:space="preserve"> with K = 7 neighbors/point, and produce </w:t>
      </w:r>
      <w:proofErr w:type="spellStart"/>
      <w:r w:rsidRPr="000C4C63">
        <w:rPr>
          <w:rFonts w:hAnsi="宋体" w:cs="宋体" w:hint="eastAsia"/>
        </w:rPr>
        <w:t>embeddings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gramStart"/>
      <w:r w:rsidRPr="000C4C63">
        <w:rPr>
          <w:rFonts w:hAnsi="宋体" w:cs="宋体" w:hint="eastAsia"/>
        </w:rPr>
        <w:t>in</w:t>
      </w:r>
      <w:proofErr w:type="gramEnd"/>
      <w:r w:rsidRPr="000C4C63">
        <w:rPr>
          <w:rFonts w:hAnsi="宋体" w:cs="宋体" w:hint="eastAsia"/>
        </w:rPr>
        <w:t xml:space="preserve"> dimensions 1, 2, ..., 10, type these commands: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</w:t>
      </w:r>
      <w:proofErr w:type="spellStart"/>
      <w:r w:rsidRPr="000C4C63">
        <w:rPr>
          <w:rFonts w:hAnsi="宋体" w:cs="宋体" w:hint="eastAsia"/>
        </w:rPr>
        <w:t>options.dims</w:t>
      </w:r>
      <w:proofErr w:type="spellEnd"/>
      <w:r w:rsidRPr="000C4C63">
        <w:rPr>
          <w:rFonts w:hAnsi="宋体" w:cs="宋体" w:hint="eastAsia"/>
        </w:rPr>
        <w:t xml:space="preserve"> = 1:10;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[Y, R, E] = </w:t>
      </w:r>
      <w:proofErr w:type="spellStart"/>
      <w:proofErr w:type="gram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>(</w:t>
      </w:r>
      <w:proofErr w:type="gramEnd"/>
      <w:r w:rsidRPr="000C4C63">
        <w:rPr>
          <w:rFonts w:hAnsi="宋体" w:cs="宋体" w:hint="eastAsia"/>
        </w:rPr>
        <w:t xml:space="preserve">D, 'k', 7, options);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The other options for the code are explained in the header of </w:t>
      </w: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>.</w:t>
      </w:r>
      <w:r w:rsidR="004A54B0">
        <w:rPr>
          <w:rFonts w:hAnsi="宋体" w:cs="宋体" w:hint="eastAsia"/>
        </w:rPr>
        <w:t xml:space="preserve">  </w:t>
      </w:r>
      <w:r w:rsidRPr="000C4C63">
        <w:rPr>
          <w:rFonts w:hAnsi="宋体" w:cs="宋体" w:hint="eastAsia"/>
        </w:rPr>
        <w:t>The only subtle option is "</w:t>
      </w:r>
      <w:proofErr w:type="spellStart"/>
      <w:r w:rsidRPr="000C4C63">
        <w:rPr>
          <w:rFonts w:hAnsi="宋体" w:cs="宋体" w:hint="eastAsia"/>
        </w:rPr>
        <w:t>option.comp</w:t>
      </w:r>
      <w:proofErr w:type="spellEnd"/>
      <w:r w:rsidRPr="000C4C63">
        <w:rPr>
          <w:rFonts w:hAnsi="宋体" w:cs="宋体" w:hint="eastAsia"/>
        </w:rPr>
        <w:t>", which specifies which connected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component to embed in the final step of the algorithm when more than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one component has been detected in the neighborhood graph.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default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is to embed the largest component.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This code should work reasonably well for data sets with 1000 or fewer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points.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For larger data sets, consider using the advanced code described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below.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3. Advanced code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(</w:t>
      </w:r>
      <w:proofErr w:type="spellStart"/>
      <w:r w:rsidRPr="000C4C63">
        <w:rPr>
          <w:rFonts w:hAnsi="宋体" w:cs="宋体" w:hint="eastAsia"/>
        </w:rPr>
        <w:t>IsomapII.m</w:t>
      </w:r>
      <w:proofErr w:type="spellEnd"/>
      <w:r w:rsidRPr="000C4C63">
        <w:rPr>
          <w:rFonts w:hAnsi="宋体" w:cs="宋体" w:hint="eastAsia"/>
        </w:rPr>
        <w:t>)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IsomapII.m</w:t>
      </w:r>
      <w:proofErr w:type="spellEnd"/>
      <w:r w:rsidRPr="000C4C63">
        <w:rPr>
          <w:rFonts w:hAnsi="宋体" w:cs="宋体" w:hint="eastAsia"/>
        </w:rPr>
        <w:t xml:space="preserve"> implements a more advanced version of the algorithm that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exploits the </w:t>
      </w:r>
      <w:proofErr w:type="spellStart"/>
      <w:r w:rsidRPr="000C4C63">
        <w:rPr>
          <w:rFonts w:hAnsi="宋体" w:cs="宋体" w:hint="eastAsia"/>
        </w:rPr>
        <w:t>sparsity</w:t>
      </w:r>
      <w:proofErr w:type="spellEnd"/>
      <w:r w:rsidRPr="000C4C63">
        <w:rPr>
          <w:rFonts w:hAnsi="宋体" w:cs="宋体" w:hint="eastAsia"/>
        </w:rPr>
        <w:t xml:space="preserve"> of the neighborhood graph in computing shortest-path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distances, and can also exploit the redundancy of the distances </w:t>
      </w:r>
      <w:proofErr w:type="gramStart"/>
      <w:r w:rsidRPr="000C4C63">
        <w:rPr>
          <w:rFonts w:hAnsi="宋体" w:cs="宋体" w:hint="eastAsia"/>
        </w:rPr>
        <w:t xml:space="preserve">in 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constructing</w:t>
      </w:r>
      <w:proofErr w:type="gramEnd"/>
      <w:r w:rsidRPr="000C4C63">
        <w:rPr>
          <w:rFonts w:hAnsi="宋体" w:cs="宋体" w:hint="eastAsia"/>
        </w:rPr>
        <w:t xml:space="preserve"> a low-dimensional embedding.</w:t>
      </w:r>
      <w:r w:rsidR="004A54B0">
        <w:rPr>
          <w:rFonts w:hAnsi="宋体" w:cs="宋体" w:hint="eastAsia"/>
        </w:rPr>
        <w:t xml:space="preserve">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uses </w:t>
      </w:r>
      <w:proofErr w:type="spellStart"/>
      <w:r w:rsidRPr="000C4C63">
        <w:rPr>
          <w:rFonts w:hAnsi="宋体" w:cs="宋体" w:hint="eastAsia"/>
        </w:rPr>
        <w:t>Dijkstra's</w:t>
      </w:r>
      <w:proofErr w:type="spellEnd"/>
      <w:r w:rsidRPr="000C4C63">
        <w:rPr>
          <w:rFonts w:hAnsi="宋体" w:cs="宋体" w:hint="eastAsia"/>
        </w:rPr>
        <w:t xml:space="preserve"> algorithm to compute graph distances.</w:t>
      </w:r>
      <w:r w:rsidR="00B3697D">
        <w:rPr>
          <w:rFonts w:hAnsi="宋体" w:cs="宋体" w:hint="eastAsia"/>
        </w:rPr>
        <w:t xml:space="preserve">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works optimally when the file "dijkstra.cpp" (which uses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Fibonacci heap data structures) has been compiled (with the command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"</w:t>
      </w:r>
      <w:proofErr w:type="spellStart"/>
      <w:r w:rsidRPr="000C4C63">
        <w:rPr>
          <w:rFonts w:hAnsi="宋体" w:cs="宋体" w:hint="eastAsia"/>
        </w:rPr>
        <w:t>mex</w:t>
      </w:r>
      <w:proofErr w:type="spellEnd"/>
      <w:r w:rsidRPr="000C4C63">
        <w:rPr>
          <w:rFonts w:hAnsi="宋体" w:cs="宋体" w:hint="eastAsia"/>
        </w:rPr>
        <w:t xml:space="preserve"> -O dijkstra.cpp") to produce "dijkstra.dll".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If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can't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find a file called dijkstra.dll, it will default to a much slower</w:t>
      </w:r>
      <w:r w:rsidR="00B3697D">
        <w:rPr>
          <w:rFonts w:hAnsi="宋体" w:cs="宋体" w:hint="eastAsia"/>
        </w:rPr>
        <w:t xml:space="preserve"> </w:t>
      </w:r>
      <w:proofErr w:type="spellStart"/>
      <w:r w:rsidRPr="000C4C63">
        <w:rPr>
          <w:rFonts w:hAnsi="宋体" w:cs="宋体" w:hint="eastAsia"/>
        </w:rPr>
        <w:t>Matlab</w:t>
      </w:r>
      <w:proofErr w:type="spellEnd"/>
      <w:r w:rsidRPr="000C4C63">
        <w:rPr>
          <w:rFonts w:hAnsi="宋体" w:cs="宋体" w:hint="eastAsia"/>
        </w:rPr>
        <w:t xml:space="preserve"> implementation of </w:t>
      </w:r>
      <w:proofErr w:type="spellStart"/>
      <w:r w:rsidRPr="000C4C63">
        <w:rPr>
          <w:rFonts w:hAnsi="宋体" w:cs="宋体" w:hint="eastAsia"/>
        </w:rPr>
        <w:t>Dijkstra's</w:t>
      </w:r>
      <w:proofErr w:type="spellEnd"/>
      <w:r w:rsidRPr="000C4C63">
        <w:rPr>
          <w:rFonts w:hAnsi="宋体" w:cs="宋体" w:hint="eastAsia"/>
        </w:rPr>
        <w:t xml:space="preserve"> algorithm in </w:t>
      </w:r>
      <w:proofErr w:type="spellStart"/>
      <w:r w:rsidRPr="000C4C63">
        <w:rPr>
          <w:rFonts w:hAnsi="宋体" w:cs="宋体" w:hint="eastAsia"/>
        </w:rPr>
        <w:t>dijk.m</w:t>
      </w:r>
      <w:proofErr w:type="spellEnd"/>
      <w:r w:rsidRPr="000C4C63">
        <w:rPr>
          <w:rFonts w:hAnsi="宋体" w:cs="宋体" w:hint="eastAsia"/>
        </w:rPr>
        <w:t>.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Alternatively, setting "</w:t>
      </w:r>
      <w:proofErr w:type="spellStart"/>
      <w:r w:rsidRPr="000C4C63">
        <w:rPr>
          <w:rFonts w:hAnsi="宋体" w:cs="宋体" w:hint="eastAsia"/>
        </w:rPr>
        <w:t>option.dijkstra</w:t>
      </w:r>
      <w:proofErr w:type="spellEnd"/>
      <w:r w:rsidRPr="000C4C63">
        <w:rPr>
          <w:rFonts w:hAnsi="宋体" w:cs="宋体" w:hint="eastAsia"/>
        </w:rPr>
        <w:t xml:space="preserve"> = 0" tells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to use a</w:t>
      </w:r>
      <w:r w:rsidR="00B3697D">
        <w:rPr>
          <w:rFonts w:hAnsi="宋体" w:cs="宋体" w:hint="eastAsia"/>
        </w:rPr>
        <w:t xml:space="preserve"> </w:t>
      </w:r>
      <w:proofErr w:type="spellStart"/>
      <w:r w:rsidRPr="000C4C63">
        <w:rPr>
          <w:rFonts w:hAnsi="宋体" w:cs="宋体" w:hint="eastAsia"/>
        </w:rPr>
        <w:t>Matlab</w:t>
      </w:r>
      <w:proofErr w:type="spellEnd"/>
      <w:r w:rsidRPr="000C4C63">
        <w:rPr>
          <w:rFonts w:hAnsi="宋体" w:cs="宋体" w:hint="eastAsia"/>
        </w:rPr>
        <w:t xml:space="preserve"> implementation of Floyd's algorithm (also used in </w:t>
      </w: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>),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which is generally faster than </w:t>
      </w:r>
      <w:proofErr w:type="spellStart"/>
      <w:r w:rsidRPr="000C4C63">
        <w:rPr>
          <w:rFonts w:hAnsi="宋体" w:cs="宋体" w:hint="eastAsia"/>
        </w:rPr>
        <w:t>dijk.m</w:t>
      </w:r>
      <w:proofErr w:type="spellEnd"/>
      <w:r w:rsidRPr="000C4C63">
        <w:rPr>
          <w:rFonts w:hAnsi="宋体" w:cs="宋体" w:hint="eastAsia"/>
        </w:rPr>
        <w:t xml:space="preserve"> for small-to-medium-size data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sets but does not exploit </w:t>
      </w:r>
      <w:proofErr w:type="spellStart"/>
      <w:r w:rsidRPr="000C4C63">
        <w:rPr>
          <w:rFonts w:hAnsi="宋体" w:cs="宋体" w:hint="eastAsia"/>
        </w:rPr>
        <w:t>sparsity</w:t>
      </w:r>
      <w:proofErr w:type="spellEnd"/>
      <w:r w:rsidRPr="000C4C63">
        <w:rPr>
          <w:rFonts w:hAnsi="宋体" w:cs="宋体" w:hint="eastAsia"/>
        </w:rPr>
        <w:t xml:space="preserve"> to achieve better time and space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efficiency for large data sets.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Both </w:t>
      </w:r>
      <w:proofErr w:type="spellStart"/>
      <w:r w:rsidRPr="000C4C63">
        <w:rPr>
          <w:rFonts w:hAnsi="宋体" w:cs="宋体" w:hint="eastAsia"/>
        </w:rPr>
        <w:t>dijk.m</w:t>
      </w:r>
      <w:proofErr w:type="spellEnd"/>
      <w:r w:rsidRPr="000C4C63">
        <w:rPr>
          <w:rFonts w:hAnsi="宋体" w:cs="宋体" w:hint="eastAsia"/>
        </w:rPr>
        <w:t xml:space="preserve"> and the Floyd algorithm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are much </w:t>
      </w:r>
      <w:proofErr w:type="spellStart"/>
      <w:r w:rsidRPr="000C4C63">
        <w:rPr>
          <w:rFonts w:hAnsi="宋体" w:cs="宋体" w:hint="eastAsia"/>
        </w:rPr>
        <w:t>much</w:t>
      </w:r>
      <w:proofErr w:type="spellEnd"/>
      <w:r w:rsidRPr="000C4C63">
        <w:rPr>
          <w:rFonts w:hAnsi="宋体" w:cs="宋体" w:hint="eastAsia"/>
        </w:rPr>
        <w:t xml:space="preserve"> slower than dijkstra.dll, so the latter should be used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if at all possible.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This code package includes a version of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dijkstra.dll suitable for running on Windows platforms.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For very large data sets, it is impractical to store in memory a full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N x N distance matrix, as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 xml:space="preserve"> produces after step 2 (computing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shortest-path distances), or to calculate its eigenvectors, as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does in step 3 (constructing a low-dimensional embedding).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However,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in many cases where the data lie on a low-dimensional manifold, the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distances computed in step 2 are heavily redundant and most of them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can be ignored with little effect on the final embedding.</w:t>
      </w:r>
      <w:r w:rsidR="004A54B0">
        <w:rPr>
          <w:rFonts w:hAnsi="宋体" w:cs="宋体" w:hint="eastAsia"/>
        </w:rPr>
        <w:t xml:space="preserve">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constructs </w:t>
      </w:r>
      <w:proofErr w:type="spellStart"/>
      <w:r w:rsidRPr="000C4C63">
        <w:rPr>
          <w:rFonts w:hAnsi="宋体" w:cs="宋体" w:hint="eastAsia"/>
        </w:rPr>
        <w:t>embeddings</w:t>
      </w:r>
      <w:proofErr w:type="spellEnd"/>
      <w:r w:rsidRPr="000C4C63">
        <w:rPr>
          <w:rFonts w:hAnsi="宋体" w:cs="宋体" w:hint="eastAsia"/>
        </w:rPr>
        <w:t xml:space="preserve"> that, rather than trying to preserve distances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between all pairs of points, preserve only the distances between all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points and a subset of "landmark" points.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The user specifies which points to use as landmarks (in the</w:t>
      </w:r>
      <w:r w:rsidR="00B3697D">
        <w:rPr>
          <w:rFonts w:hAnsi="宋体" w:cs="宋体" w:hint="eastAsia"/>
        </w:rPr>
        <w:t xml:space="preserve"> </w:t>
      </w:r>
      <w:proofErr w:type="spellStart"/>
      <w:r w:rsidRPr="000C4C63">
        <w:rPr>
          <w:rFonts w:hAnsi="宋体" w:cs="宋体" w:hint="eastAsia"/>
        </w:rPr>
        <w:t>options.landmarks</w:t>
      </w:r>
      <w:proofErr w:type="spellEnd"/>
      <w:r w:rsidRPr="000C4C63">
        <w:rPr>
          <w:rFonts w:hAnsi="宋体" w:cs="宋体" w:hint="eastAsia"/>
        </w:rPr>
        <w:t xml:space="preserve"> field).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Setting "</w:t>
      </w:r>
      <w:proofErr w:type="spellStart"/>
      <w:r w:rsidRPr="000C4C63">
        <w:rPr>
          <w:rFonts w:hAnsi="宋体" w:cs="宋体" w:hint="eastAsia"/>
        </w:rPr>
        <w:t>options.landmarks</w:t>
      </w:r>
      <w:proofErr w:type="spellEnd"/>
      <w:r w:rsidRPr="000C4C63">
        <w:rPr>
          <w:rFonts w:hAnsi="宋体" w:cs="宋体" w:hint="eastAsia"/>
        </w:rPr>
        <w:t xml:space="preserve"> = 1</w:t>
      </w:r>
      <w:proofErr w:type="gramStart"/>
      <w:r w:rsidRPr="000C4C63">
        <w:rPr>
          <w:rFonts w:hAnsi="宋体" w:cs="宋体" w:hint="eastAsia"/>
        </w:rPr>
        <w:t>:N</w:t>
      </w:r>
      <w:proofErr w:type="gramEnd"/>
      <w:r w:rsidRPr="000C4C63">
        <w:rPr>
          <w:rFonts w:hAnsi="宋体" w:cs="宋体" w:hint="eastAsia"/>
        </w:rPr>
        <w:t>" (i.e.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the entire data set) makes step 3 of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equivalent to classical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multidimensional scaling (MDS); this is just as in </w:t>
      </w: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>, and it is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the default mode for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>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Choosing a much smaller set of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landmarks (e.g. by sampling randomly, or by using some subset of the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data that is known a priori to be representative) can often be quite a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good approximation.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Try this version of the Swiss roll example with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N=1000 data points but only 50 (random) landmark points: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load </w:t>
      </w:r>
      <w:proofErr w:type="spellStart"/>
      <w:r w:rsidRPr="000C4C63">
        <w:rPr>
          <w:rFonts w:hAnsi="宋体" w:cs="宋体" w:hint="eastAsia"/>
        </w:rPr>
        <w:t>swiss_roll_data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&gt;&gt; D = L2_</w:t>
      </w:r>
      <w:proofErr w:type="gramStart"/>
      <w:r w:rsidRPr="000C4C63">
        <w:rPr>
          <w:rFonts w:hAnsi="宋体" w:cs="宋体" w:hint="eastAsia"/>
        </w:rPr>
        <w:t>distance(</w:t>
      </w:r>
      <w:proofErr w:type="spellStart"/>
      <w:proofErr w:type="gramEnd"/>
      <w:r w:rsidRPr="000C4C63">
        <w:rPr>
          <w:rFonts w:hAnsi="宋体" w:cs="宋体" w:hint="eastAsia"/>
        </w:rPr>
        <w:t>X_data</w:t>
      </w:r>
      <w:proofErr w:type="spellEnd"/>
      <w:r w:rsidRPr="000C4C63">
        <w:rPr>
          <w:rFonts w:hAnsi="宋体" w:cs="宋体" w:hint="eastAsia"/>
        </w:rPr>
        <w:t xml:space="preserve">(:,1:1000), </w:t>
      </w:r>
      <w:proofErr w:type="spellStart"/>
      <w:r w:rsidRPr="000C4C63">
        <w:rPr>
          <w:rFonts w:hAnsi="宋体" w:cs="宋体" w:hint="eastAsia"/>
        </w:rPr>
        <w:t>X_data</w:t>
      </w:r>
      <w:proofErr w:type="spellEnd"/>
      <w:r w:rsidRPr="000C4C63">
        <w:rPr>
          <w:rFonts w:hAnsi="宋体" w:cs="宋体" w:hint="eastAsia"/>
        </w:rPr>
        <w:t xml:space="preserve">(:,1:1000), 1);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</w:t>
      </w:r>
      <w:proofErr w:type="spellStart"/>
      <w:r w:rsidRPr="000C4C63">
        <w:rPr>
          <w:rFonts w:hAnsi="宋体" w:cs="宋体" w:hint="eastAsia"/>
        </w:rPr>
        <w:t>options.dims</w:t>
      </w:r>
      <w:proofErr w:type="spellEnd"/>
      <w:r w:rsidRPr="000C4C63">
        <w:rPr>
          <w:rFonts w:hAnsi="宋体" w:cs="宋体" w:hint="eastAsia"/>
        </w:rPr>
        <w:t xml:space="preserve"> = 1:10;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</w:t>
      </w:r>
      <w:proofErr w:type="spellStart"/>
      <w:r w:rsidRPr="000C4C63">
        <w:rPr>
          <w:rFonts w:hAnsi="宋体" w:cs="宋体" w:hint="eastAsia"/>
        </w:rPr>
        <w:t>options.landmarks</w:t>
      </w:r>
      <w:proofErr w:type="spellEnd"/>
      <w:r w:rsidRPr="000C4C63">
        <w:rPr>
          <w:rFonts w:hAnsi="宋体" w:cs="宋体" w:hint="eastAsia"/>
        </w:rPr>
        <w:t xml:space="preserve"> = 1:50;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lastRenderedPageBreak/>
        <w:t xml:space="preserve">&gt;&gt; [Y, R, E] = </w:t>
      </w:r>
      <w:proofErr w:type="spellStart"/>
      <w:proofErr w:type="gram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>(</w:t>
      </w:r>
      <w:proofErr w:type="gramEnd"/>
      <w:r w:rsidRPr="000C4C63">
        <w:rPr>
          <w:rFonts w:hAnsi="宋体" w:cs="宋体" w:hint="eastAsia"/>
        </w:rPr>
        <w:t xml:space="preserve">D, 'k', 7, options);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We do not know of any prior studies of the use of landmark points with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classical MDS, and we have only just begun to explore this approach as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an extension to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>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 more detailed discussion of the use of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landmark points in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 xml:space="preserve"> and classical MDS will be presented in</w:t>
      </w:r>
      <w:r w:rsidR="00B3697D">
        <w:rPr>
          <w:rFonts w:hAnsi="宋体" w:cs="宋体" w:hint="eastAsia"/>
        </w:rPr>
        <w:t xml:space="preserve"> </w:t>
      </w:r>
      <w:proofErr w:type="spellStart"/>
      <w:r w:rsidRPr="000C4C63">
        <w:rPr>
          <w:rFonts w:hAnsi="宋体" w:cs="宋体" w:hint="eastAsia"/>
        </w:rPr>
        <w:t>Steyvers</w:t>
      </w:r>
      <w:proofErr w:type="spellEnd"/>
      <w:r w:rsidRPr="000C4C63">
        <w:rPr>
          <w:rFonts w:hAnsi="宋体" w:cs="宋体" w:hint="eastAsia"/>
        </w:rPr>
        <w:t xml:space="preserve">, de Silva, and </w:t>
      </w:r>
      <w:proofErr w:type="spellStart"/>
      <w:r w:rsidRPr="000C4C63">
        <w:rPr>
          <w:rFonts w:hAnsi="宋体" w:cs="宋体" w:hint="eastAsia"/>
        </w:rPr>
        <w:t>Tenenbaum</w:t>
      </w:r>
      <w:proofErr w:type="spellEnd"/>
      <w:r w:rsidRPr="000C4C63">
        <w:rPr>
          <w:rFonts w:hAnsi="宋体" w:cs="宋体" w:hint="eastAsia"/>
        </w:rPr>
        <w:t xml:space="preserve"> (in preparation, at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http://isomap.stanford.edu).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use of landmark points in nonmetric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MDS for data visualization is discussed briefly in a paper by </w:t>
      </w:r>
      <w:proofErr w:type="spellStart"/>
      <w:r w:rsidRPr="000C4C63">
        <w:rPr>
          <w:rFonts w:hAnsi="宋体" w:cs="宋体" w:hint="eastAsia"/>
        </w:rPr>
        <w:t>Buja</w:t>
      </w:r>
      <w:proofErr w:type="spellEnd"/>
      <w:r w:rsidRPr="000C4C63">
        <w:rPr>
          <w:rFonts w:hAnsi="宋体" w:cs="宋体" w:hint="eastAsia"/>
        </w:rPr>
        <w:t>,</w:t>
      </w:r>
      <w:r w:rsidR="00B3697D">
        <w:rPr>
          <w:rFonts w:hAnsi="宋体" w:cs="宋体"/>
        </w:rPr>
        <w:t xml:space="preserve"> </w:t>
      </w:r>
      <w:r w:rsidRPr="000C4C63">
        <w:rPr>
          <w:rFonts w:hAnsi="宋体" w:cs="宋体" w:hint="eastAsia"/>
        </w:rPr>
        <w:t>Swayne, Littman, and Dean ("</w:t>
      </w:r>
      <w:proofErr w:type="spellStart"/>
      <w:r w:rsidRPr="000C4C63">
        <w:rPr>
          <w:rFonts w:hAnsi="宋体" w:cs="宋体" w:hint="eastAsia"/>
        </w:rPr>
        <w:t>XGvis</w:t>
      </w:r>
      <w:proofErr w:type="spellEnd"/>
      <w:r w:rsidRPr="000C4C63">
        <w:rPr>
          <w:rFonts w:hAnsi="宋体" w:cs="宋体" w:hint="eastAsia"/>
        </w:rPr>
        <w:t>: Interactive Data Visualization with</w:t>
      </w:r>
      <w:r w:rsidR="00B3697D">
        <w:rPr>
          <w:rFonts w:hAnsi="宋体" w:cs="宋体"/>
        </w:rPr>
        <w:t xml:space="preserve"> </w:t>
      </w:r>
      <w:r w:rsidRPr="000C4C63">
        <w:rPr>
          <w:rFonts w:hAnsi="宋体" w:cs="宋体" w:hint="eastAsia"/>
        </w:rPr>
        <w:t>Multidimensional scaling", J. Comp. &amp; Graph. Statistics, http://www.research.att.com/areas/stat/xgobi/#xgvis-paper).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To facilitate working with large data sets,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can take as input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gramStart"/>
      <w:r w:rsidRPr="000C4C63">
        <w:rPr>
          <w:rFonts w:hAnsi="宋体" w:cs="宋体" w:hint="eastAsia"/>
        </w:rPr>
        <w:t>distances</w:t>
      </w:r>
      <w:proofErr w:type="gramEnd"/>
      <w:r w:rsidRPr="000C4C63">
        <w:rPr>
          <w:rFonts w:hAnsi="宋体" w:cs="宋体" w:hint="eastAsia"/>
        </w:rPr>
        <w:t xml:space="preserve"> in one of three formats: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Mode 1: A full N x N matrix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Mode 2: A sparse N x N matrix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Mode 3: A distance function (see sample: "</w:t>
      </w:r>
      <w:proofErr w:type="spellStart"/>
      <w:r w:rsidRPr="000C4C63">
        <w:rPr>
          <w:rFonts w:hAnsi="宋体" w:cs="宋体" w:hint="eastAsia"/>
        </w:rPr>
        <w:t>dfun.m</w:t>
      </w:r>
      <w:proofErr w:type="spellEnd"/>
      <w:r w:rsidRPr="000C4C63">
        <w:rPr>
          <w:rFonts w:hAnsi="宋体" w:cs="宋体" w:hint="eastAsia"/>
        </w:rPr>
        <w:t>")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Mode 1 is equivalent to </w:t>
      </w: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 xml:space="preserve"> (except for the use of dijkstra.dll,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proofErr w:type="gramStart"/>
      <w:r w:rsidRPr="000C4C63">
        <w:rPr>
          <w:rFonts w:hAnsi="宋体" w:cs="宋体" w:hint="eastAsia"/>
        </w:rPr>
        <w:t>which</w:t>
      </w:r>
      <w:proofErr w:type="gramEnd"/>
      <w:r w:rsidRPr="000C4C63">
        <w:rPr>
          <w:rFonts w:hAnsi="宋体" w:cs="宋体" w:hint="eastAsia"/>
        </w:rPr>
        <w:t xml:space="preserve"> will usually be much faster than </w:t>
      </w:r>
      <w:proofErr w:type="spellStart"/>
      <w:r w:rsidRPr="000C4C63">
        <w:rPr>
          <w:rFonts w:hAnsi="宋体" w:cs="宋体" w:hint="eastAsia"/>
        </w:rPr>
        <w:t>Isomap.m</w:t>
      </w:r>
      <w:proofErr w:type="spellEnd"/>
      <w:r w:rsidRPr="000C4C63">
        <w:rPr>
          <w:rFonts w:hAnsi="宋体" w:cs="宋体" w:hint="eastAsia"/>
        </w:rPr>
        <w:t>).</w:t>
      </w:r>
      <w:r w:rsidR="004A54B0">
        <w:rPr>
          <w:rFonts w:hAnsi="宋体" w:cs="宋体" w:hint="eastAsia"/>
        </w:rPr>
        <w:t xml:space="preserve">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Mode 2 is designed for cases where the distances between nearby points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are known, but the differences between faraway points are not known.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sparse input matrix is assumed to contain distances between each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point and a set of neighboring points, from which the graph neighbors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will be chosen using the standard K or epsilon methods.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Any missing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entries in the sparse input matrix are effectively assumed to be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infinite (NOT zero) -- these represents non-neighboring pairs of points.</w:t>
      </w:r>
      <w:r w:rsidR="004A54B0">
        <w:rPr>
          <w:rFonts w:hAnsi="宋体" w:cs="宋体" w:hint="eastAsia"/>
        </w:rPr>
        <w:t xml:space="preserve"> 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Except for the </w:t>
      </w:r>
      <w:proofErr w:type="spellStart"/>
      <w:r w:rsidRPr="000C4C63">
        <w:rPr>
          <w:rFonts w:hAnsi="宋体" w:cs="宋体" w:hint="eastAsia"/>
        </w:rPr>
        <w:t>sparsity</w:t>
      </w:r>
      <w:proofErr w:type="spellEnd"/>
      <w:r w:rsidRPr="000C4C63">
        <w:rPr>
          <w:rFonts w:hAnsi="宋体" w:cs="宋体" w:hint="eastAsia"/>
        </w:rPr>
        <w:t xml:space="preserve"> of the input matrix, Mode 2 does not differ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in any noticeable way from Mode 1.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Mode 3 is designed for cases where the input-space distances have not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already been computed explicitly.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user provides a distance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function, which takes as input one argument, </w:t>
      </w:r>
      <w:proofErr w:type="spellStart"/>
      <w:r w:rsidRPr="000C4C63">
        <w:rPr>
          <w:rFonts w:hAnsi="宋体" w:cs="宋体" w:hint="eastAsia"/>
        </w:rPr>
        <w:t>i</w:t>
      </w:r>
      <w:proofErr w:type="spellEnd"/>
      <w:r w:rsidRPr="000C4C63">
        <w:rPr>
          <w:rFonts w:hAnsi="宋体" w:cs="宋体" w:hint="eastAsia"/>
        </w:rPr>
        <w:t>, and returns as output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 row vector containing the input-space distances from all N points to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point </w:t>
      </w:r>
      <w:proofErr w:type="spellStart"/>
      <w:r w:rsidRPr="000C4C63">
        <w:rPr>
          <w:rFonts w:hAnsi="宋体" w:cs="宋体" w:hint="eastAsia"/>
        </w:rPr>
        <w:t>i</w:t>
      </w:r>
      <w:proofErr w:type="spellEnd"/>
      <w:r w:rsidRPr="000C4C63">
        <w:rPr>
          <w:rFonts w:hAnsi="宋体" w:cs="宋体" w:hint="eastAsia"/>
        </w:rPr>
        <w:t>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 sample distance function, "</w:t>
      </w:r>
      <w:proofErr w:type="spellStart"/>
      <w:r w:rsidRPr="000C4C63">
        <w:rPr>
          <w:rFonts w:hAnsi="宋体" w:cs="宋体" w:hint="eastAsia"/>
        </w:rPr>
        <w:t>dfun.m</w:t>
      </w:r>
      <w:proofErr w:type="spellEnd"/>
      <w:r w:rsidRPr="000C4C63">
        <w:rPr>
          <w:rFonts w:hAnsi="宋体" w:cs="宋体" w:hint="eastAsia"/>
        </w:rPr>
        <w:t>", is provided.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Note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that the distance function may have to use a global variable in order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to encode the information necessary to compute the appropriate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distances.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For example, </w:t>
      </w:r>
      <w:proofErr w:type="spellStart"/>
      <w:r w:rsidRPr="000C4C63">
        <w:rPr>
          <w:rFonts w:hAnsi="宋体" w:cs="宋体" w:hint="eastAsia"/>
        </w:rPr>
        <w:t>dfun.m</w:t>
      </w:r>
      <w:proofErr w:type="spellEnd"/>
      <w:r w:rsidRPr="000C4C63">
        <w:rPr>
          <w:rFonts w:hAnsi="宋体" w:cs="宋体" w:hint="eastAsia"/>
        </w:rPr>
        <w:t xml:space="preserve"> assumes that the coordinates of points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in the high-dimensional input space are encoded in the global variable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X.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It then uses these coordinates to compute Euclidean distances in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input space.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Try this example: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load </w:t>
      </w:r>
      <w:proofErr w:type="spellStart"/>
      <w:r w:rsidRPr="000C4C63">
        <w:rPr>
          <w:rFonts w:hAnsi="宋体" w:cs="宋体" w:hint="eastAsia"/>
        </w:rPr>
        <w:t>swiss_roll_data</w:t>
      </w:r>
      <w:proofErr w:type="spellEnd"/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</w:t>
      </w:r>
      <w:proofErr w:type="gramStart"/>
      <w:r w:rsidRPr="000C4C63">
        <w:rPr>
          <w:rFonts w:hAnsi="宋体" w:cs="宋体" w:hint="eastAsia"/>
        </w:rPr>
        <w:t>global</w:t>
      </w:r>
      <w:proofErr w:type="gramEnd"/>
      <w:r w:rsidRPr="000C4C63">
        <w:rPr>
          <w:rFonts w:hAnsi="宋体" w:cs="宋体" w:hint="eastAsia"/>
        </w:rPr>
        <w:t xml:space="preserve"> X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X = </w:t>
      </w:r>
      <w:proofErr w:type="spellStart"/>
      <w:r w:rsidRPr="000C4C63">
        <w:rPr>
          <w:rFonts w:hAnsi="宋体" w:cs="宋体" w:hint="eastAsia"/>
        </w:rPr>
        <w:t>X_</w:t>
      </w:r>
      <w:proofErr w:type="gramStart"/>
      <w:r w:rsidRPr="000C4C63">
        <w:rPr>
          <w:rFonts w:hAnsi="宋体" w:cs="宋体" w:hint="eastAsia"/>
        </w:rPr>
        <w:t>data</w:t>
      </w:r>
      <w:proofErr w:type="spellEnd"/>
      <w:r w:rsidRPr="000C4C63">
        <w:rPr>
          <w:rFonts w:hAnsi="宋体" w:cs="宋体" w:hint="eastAsia"/>
        </w:rPr>
        <w:t>(</w:t>
      </w:r>
      <w:proofErr w:type="gramEnd"/>
      <w:r w:rsidRPr="000C4C63">
        <w:rPr>
          <w:rFonts w:hAnsi="宋体" w:cs="宋体" w:hint="eastAsia"/>
        </w:rPr>
        <w:t xml:space="preserve">:,1:1000);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lastRenderedPageBreak/>
        <w:t xml:space="preserve">&gt;&gt; </w:t>
      </w:r>
      <w:proofErr w:type="spellStart"/>
      <w:r w:rsidRPr="000C4C63">
        <w:rPr>
          <w:rFonts w:hAnsi="宋体" w:cs="宋体" w:hint="eastAsia"/>
        </w:rPr>
        <w:t>options.dims</w:t>
      </w:r>
      <w:proofErr w:type="spellEnd"/>
      <w:r w:rsidRPr="000C4C63">
        <w:rPr>
          <w:rFonts w:hAnsi="宋体" w:cs="宋体" w:hint="eastAsia"/>
        </w:rPr>
        <w:t xml:space="preserve"> = 1:10;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</w:t>
      </w:r>
      <w:proofErr w:type="spellStart"/>
      <w:r w:rsidRPr="000C4C63">
        <w:rPr>
          <w:rFonts w:hAnsi="宋体" w:cs="宋体" w:hint="eastAsia"/>
        </w:rPr>
        <w:t>options.landmarks</w:t>
      </w:r>
      <w:proofErr w:type="spellEnd"/>
      <w:r w:rsidRPr="000C4C63">
        <w:rPr>
          <w:rFonts w:hAnsi="宋体" w:cs="宋体" w:hint="eastAsia"/>
        </w:rPr>
        <w:t xml:space="preserve"> = 1</w:t>
      </w:r>
      <w:proofErr w:type="gramStart"/>
      <w:r w:rsidRPr="000C4C63">
        <w:rPr>
          <w:rFonts w:hAnsi="宋体" w:cs="宋体" w:hint="eastAsia"/>
        </w:rPr>
        <w:t>:size</w:t>
      </w:r>
      <w:proofErr w:type="gramEnd"/>
      <w:r w:rsidRPr="000C4C63">
        <w:rPr>
          <w:rFonts w:hAnsi="宋体" w:cs="宋体" w:hint="eastAsia"/>
        </w:rPr>
        <w:t xml:space="preserve">(X,2); </w:t>
      </w: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 xml:space="preserve">&gt;&gt; [Y, R, E] = </w:t>
      </w:r>
      <w:proofErr w:type="spellStart"/>
      <w:proofErr w:type="gram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>(</w:t>
      </w:r>
      <w:proofErr w:type="gramEnd"/>
      <w:r w:rsidRPr="000C4C63">
        <w:rPr>
          <w:rFonts w:hAnsi="宋体" w:cs="宋体" w:hint="eastAsia"/>
        </w:rPr>
        <w:t>'</w:t>
      </w:r>
      <w:proofErr w:type="spellStart"/>
      <w:r w:rsidRPr="000C4C63">
        <w:rPr>
          <w:rFonts w:hAnsi="宋体" w:cs="宋体" w:hint="eastAsia"/>
        </w:rPr>
        <w:t>dfun</w:t>
      </w:r>
      <w:proofErr w:type="spellEnd"/>
      <w:r w:rsidRPr="000C4C63">
        <w:rPr>
          <w:rFonts w:hAnsi="宋体" w:cs="宋体" w:hint="eastAsia"/>
        </w:rPr>
        <w:t xml:space="preserve">', 'k', 7, options); </w:t>
      </w:r>
    </w:p>
    <w:p w:rsidR="00466AA2" w:rsidRPr="000C4C63" w:rsidRDefault="00466AA2" w:rsidP="000C4C63">
      <w:pPr>
        <w:pStyle w:val="a3"/>
        <w:rPr>
          <w:rFonts w:hAnsi="宋体" w:cs="宋体"/>
        </w:rPr>
      </w:pPr>
    </w:p>
    <w:p w:rsidR="00466AA2" w:rsidRPr="000C4C63" w:rsidRDefault="00B96F43" w:rsidP="000C4C63">
      <w:pPr>
        <w:pStyle w:val="a3"/>
        <w:rPr>
          <w:rFonts w:hAnsi="宋体" w:cs="宋体"/>
        </w:rPr>
      </w:pPr>
      <w:r w:rsidRPr="000C4C63">
        <w:rPr>
          <w:rFonts w:hAnsi="宋体" w:cs="宋体" w:hint="eastAsia"/>
        </w:rPr>
        <w:t>This should give exactly the same results (subject to numerical error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and sign changes) as the first example in Section 2, but much more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quickly!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Using a distance function rather than a distance matrix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allows </w:t>
      </w:r>
      <w:proofErr w:type="spellStart"/>
      <w:r w:rsidRPr="000C4C63">
        <w:rPr>
          <w:rFonts w:hAnsi="宋体" w:cs="宋体" w:hint="eastAsia"/>
        </w:rPr>
        <w:t>IsomapII</w:t>
      </w:r>
      <w:proofErr w:type="spellEnd"/>
      <w:r w:rsidRPr="000C4C63">
        <w:rPr>
          <w:rFonts w:hAnsi="宋体" w:cs="宋体" w:hint="eastAsia"/>
        </w:rPr>
        <w:t xml:space="preserve"> to handle much larger data sets (we have tested it up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 xml:space="preserve">to N=20,000) than the simple </w:t>
      </w:r>
      <w:proofErr w:type="spellStart"/>
      <w:r w:rsidRPr="000C4C63">
        <w:rPr>
          <w:rFonts w:hAnsi="宋体" w:cs="宋体" w:hint="eastAsia"/>
        </w:rPr>
        <w:t>Isomap</w:t>
      </w:r>
      <w:proofErr w:type="spellEnd"/>
      <w:r w:rsidRPr="000C4C63">
        <w:rPr>
          <w:rFonts w:hAnsi="宋体" w:cs="宋体" w:hint="eastAsia"/>
        </w:rPr>
        <w:t xml:space="preserve"> code can handle.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Also, note that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the distance function need not be Euclidean.</w:t>
      </w:r>
      <w:r w:rsidR="004A54B0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Depending on the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application, domain-specific knowledge may be useful for designing a</w:t>
      </w:r>
      <w:r w:rsidR="00B3697D">
        <w:rPr>
          <w:rFonts w:hAnsi="宋体" w:cs="宋体" w:hint="eastAsia"/>
        </w:rPr>
        <w:t xml:space="preserve"> </w:t>
      </w:r>
      <w:r w:rsidRPr="000C4C63">
        <w:rPr>
          <w:rFonts w:hAnsi="宋体" w:cs="宋体" w:hint="eastAsia"/>
        </w:rPr>
        <w:t>more sophisticated distance function (as in Fig. 1B of [</w:t>
      </w:r>
      <w:proofErr w:type="spellStart"/>
      <w:r w:rsidRPr="000C4C63">
        <w:rPr>
          <w:rFonts w:hAnsi="宋体" w:cs="宋体" w:hint="eastAsia"/>
        </w:rPr>
        <w:t>TdSL</w:t>
      </w:r>
      <w:proofErr w:type="spellEnd"/>
      <w:r w:rsidRPr="000C4C63">
        <w:rPr>
          <w:rFonts w:hAnsi="宋体" w:cs="宋体" w:hint="eastAsia"/>
        </w:rPr>
        <w:t>]).</w:t>
      </w:r>
    </w:p>
    <w:p w:rsidR="00B96F43" w:rsidRPr="000C4C63" w:rsidRDefault="00B96F43" w:rsidP="000C4C63">
      <w:pPr>
        <w:pStyle w:val="a3"/>
        <w:rPr>
          <w:rFonts w:hAnsi="宋体" w:cs="宋体"/>
        </w:rPr>
      </w:pPr>
    </w:p>
    <w:sectPr w:rsidR="00B96F43" w:rsidRPr="000C4C63" w:rsidSect="000C4C6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CC"/>
    <w:rsid w:val="000C4C63"/>
    <w:rsid w:val="00466AA2"/>
    <w:rsid w:val="004A54B0"/>
    <w:rsid w:val="00623D90"/>
    <w:rsid w:val="007349DC"/>
    <w:rsid w:val="00B3697D"/>
    <w:rsid w:val="00B96F43"/>
    <w:rsid w:val="00D60FCC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2D55-DD1E-4664-A545-E9BED397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C4C6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C4C6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5</cp:revision>
  <dcterms:created xsi:type="dcterms:W3CDTF">2017-10-07T08:26:00Z</dcterms:created>
  <dcterms:modified xsi:type="dcterms:W3CDTF">2017-10-09T02:21:00Z</dcterms:modified>
</cp:coreProperties>
</file>