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12BBA198" w14:textId="77777777" w:rsidR="00DF4D1D" w:rsidRDefault="00000000">
      <w:r>
        <w:t>Allegations of criminal activity are to be referred to the police in accordance with the Procedurefor Reporting Employee Misconduct in Non-Emergency Situations to the Police  please see theMyHR section of the  company website for more information . Reporting a wrongdoing to the person does not affect an employees obligations to co-operate inany investigation into the subject matter of the wrongdoingLegal ProceedingsEmployees must not sign affidavits relating to facts that have come to their knowledge in thecourse of their duties for use in court proceedings unless the affidavit has been prepared by alawyer acting for company in that proceeding or unless it has been approved by a ministrysolicitor in the Legal Services Branch.  should avoid being placed in a direct reporting relationship to oneanother</w:t>
      </w:r>
    </w:p>
    <w:p w14:paraId="7E3DBFD3" w14:textId="77777777" w:rsidR="00DF4D1D" w:rsidRDefault="00000000"/>
    <w:p w14:paraId="31648F91" w14:textId="77777777" w:rsidR="00DF4D1D" w:rsidRDefault="00000000">
      <w:r>
        <w:t>Allegations of a misuse of public funds are to be referred to the Auditor General.  Ministry of Attorney General. For example</w:t>
      </w:r>
    </w:p>
    <w:p w14:paraId="70BDB9F6" w14:textId="77777777" w:rsidR="00DF4D1D" w:rsidRDefault="00000000"/>
    <w:p w14:paraId="1ACD7BC7" w14:textId="77777777" w:rsidR="00DF4D1D" w:rsidRDefault="00000000">
      <w:r>
        <w:t>Allegations of a danger to public health must be brought to the attention ofhealth authorities.  In the case of affidavitsrequired for use in arbitrations or other proceedings related to employee relations.  employees who are direct relatives or who permanently reside together may notbe employed in situations where:</w:t>
      </w:r>
    </w:p>
    <w:p w14:paraId="12266A00" w14:textId="77777777" w:rsidR="00DF4D1D" w:rsidRDefault="00000000"/>
    <w:p w14:paraId="02247DC5" w14:textId="77777777" w:rsidR="00DF4D1D" w:rsidRDefault="00000000">
      <w:r>
        <w:t> and Allegations of a significant danger to the environment must be brought to the attentionof the Deputy Minister.  theLabour Relations Branch of the  Public Service Agency will obtain any necessary approvals</w:t>
      </w:r>
    </w:p>
    <w:p w14:paraId="69FF6F86" w14:textId="77777777" w:rsidR="00DF4D1D" w:rsidRDefault="00000000"/>
    <w:p w14:paraId="6DDE6745" w14:textId="77777777" w:rsidR="00DF4D1D" w:rsidRDefault="00000000">
      <w:r>
        <w:t> Ministry of Environment. Employees are obliged to cooperate with lawyers defending the Crowns interest duringlegal proceedings</w:t>
      </w:r>
    </w:p>
    <w:p w14:paraId="51136FAA" w14:textId="77777777" w:rsidR="00DF4D1D" w:rsidRDefault="00000000"/>
    <w:p w14:paraId="3845015F" w14:textId="77777777" w:rsidR="00DF4D1D" w:rsidRDefault="00000000">
      <w:r>
        <w:t>Employees may also report wrongdoing under the Public Interest Disclosure Act to theirsupervisor. A written opinion prepared on behalf of company by any legal counsel is privileged and is</w:t>
      </w:r>
    </w:p>
    <w:p w14:paraId="03A1C71F" w14:textId="77777777" w:rsidR="00DF4D1D" w:rsidRDefault="00000000"/>
    <w:p w14:paraId="5F284E68" w14:textId="77777777" w:rsidR="00DF4D1D" w:rsidRDefault="00000000">
      <w:r>
        <w:t>Employees can find information about what types of wrongdoing may be reported under theAct and the process for reporting in the HR Policy on Public Interest Disclosure and theProcedures for Managing Disclosures. therefore</w:t>
      </w:r>
    </w:p>
    <w:p w14:paraId="2C327E95" w14:textId="77777777" w:rsidR="00DF4D1D" w:rsidRDefault="00000000"/>
    <w:p w14:paraId="614AD93E" w14:textId="77777777" w:rsidR="00DF4D1D" w:rsidRDefault="00000000">
      <w:r>
        <w:t> Please see the MyHR section of the  companywebsite for more information.  not to be released without prior approval of the Legal Services branch</w:t>
      </w:r>
    </w:p>
    <w:p w14:paraId="6811A3F5" w14:textId="77777777" w:rsidR="00DF4D1D" w:rsidRDefault="00000000"/>
    <w:p w14:paraId="7A48A3D3" w14:textId="77777777" w:rsidR="00DF4D1D" w:rsidRDefault="00000000">
      <w:r>
        <w:t>Employees who are unsure about whether their concerns could be considered under thePublic Interest Disclosure Act can seek advice from a supervisor. Working RelationshipsEmployees involved in a personal relationship outside work which compromises objectivity</w:t>
      </w:r>
    </w:p>
    <w:p w14:paraId="78B32042" w14:textId="77777777" w:rsidR="00DF4D1D" w:rsidRDefault="00000000"/>
    <w:p w14:paraId="35C68CF0" w14:textId="77777777" w:rsidR="00DF4D1D" w:rsidRDefault="00000000">
      <w:r>
        <w:t>An employee reporting a wrongdoing under the Public Interest Disclosure Act is not requiredto report the same wrongdoing to their employer unless the person does not investigate or does not refer their disclosure.  orthe perception of objectivity</w:t>
      </w:r>
    </w:p>
    <w:p w14:paraId="2E50AEA4" w14:textId="77777777" w:rsidR="00DF4D1D" w:rsidRDefault="00000000"/>
    <w:p w14:paraId="5A35C54C" w14:textId="77777777" w:rsidR="00DF4D1D" w:rsidRDefault="00000000">
      <w:r>
        <w:drawing>
          <wp:inline distT="0" distB="0" distL="0" distR="0" wp14:anchorId="6B496619" wp14:editId="2E7E9F72">
            <wp:extent cx="12700" cy="1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link="rId6"/>
                    <a:stretch>
                      <a:fillRect/>
                    </a:stretch>
                  </pic:blipFill>
                  <pic:spPr>
                    <a:xfrm>
                      <a:off x="0" y="0"/>
                      <a:ext cx="12700" cy="12700"/>
                    </a:xfrm>
                    <a:prstGeom prst="rect">
                      <a:avLst/>
                    </a:prstGeom>
                  </pic:spPr>
                </pic:pic>
              </a:graphicData>
            </a:graphic>
          </wp:inline>
        </w:drawing>
      </w:r>
    </w:p>
    <w:p w14:paraId="3B4114DB" w14:textId="77777777" w:rsidR="00DF4D1D" w:rsidRDefault="00000000">
      <w:r>
        <w:p>
          <w:r>
            <w:rPr>
              <w:vanish/>
            </w:rPr>
            <w:t>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</w:t>
          </w:r>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3A0"/>
    <w:rsid w:val="00031F0A"/>
    <w:rsid w:val="002005AC"/>
    <w:rsid w:val="005005F0"/>
    <w:rsid w:val="00704E0D"/>
    <w:rsid w:val="00814985"/>
    <w:rsid w:val="009451D9"/>
    <w:rsid w:val="00CA2D51"/>
    <w:rsid w:val="00E84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8708F"/>
  <w15:chartTrackingRefBased/>
  <w15:docId w15:val="{6A05F18B-D9FC-4DFC-B025-28F060E40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814985"/>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81498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814985"/>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81498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985"/>
    <w:rPr>
      <w:b/>
      <w:bCs/>
      <w:kern w:val="44"/>
      <w:sz w:val="44"/>
      <w:szCs w:val="44"/>
    </w:rPr>
  </w:style>
  <w:style w:type="character" w:customStyle="1" w:styleId="Heading2Char">
    <w:name w:val="Heading 2 Char"/>
    <w:basedOn w:val="DefaultParagraphFont"/>
    <w:link w:val="Heading2"/>
    <w:uiPriority w:val="9"/>
    <w:rsid w:val="00814985"/>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814985"/>
    <w:rPr>
      <w:b/>
      <w:bCs/>
      <w:sz w:val="32"/>
      <w:szCs w:val="32"/>
    </w:rPr>
  </w:style>
  <w:style w:type="character" w:customStyle="1" w:styleId="Heading4Char">
    <w:name w:val="Heading 4 Char"/>
    <w:basedOn w:val="DefaultParagraphFont"/>
    <w:link w:val="Heading4"/>
    <w:uiPriority w:val="9"/>
    <w:rsid w:val="00814985"/>
    <w:rPr>
      <w:rFonts w:asciiTheme="majorHAnsi" w:eastAsiaTheme="majorEastAsia" w:hAnsiTheme="majorHAnsi" w:cstheme="majorBidi"/>
      <w:b/>
      <w:bCs/>
      <w:sz w:val="28"/>
      <w:szCs w:val="28"/>
    </w:rPr>
  </w:style>
  <w:style w:type="paragraph" w:styleId="Title">
    <w:name w:val="Title"/>
    <w:basedOn w:val="Normal"/>
    <w:next w:val="Normal"/>
    <w:link w:val="TitleChar"/>
    <w:uiPriority w:val="10"/>
    <w:qFormat/>
    <w:rsid w:val="00814985"/>
    <w:pPr>
      <w:spacing w:before="240" w:after="6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uiPriority w:val="10"/>
    <w:rsid w:val="00814985"/>
    <w:rPr>
      <w:rFonts w:asciiTheme="majorHAnsi" w:eastAsiaTheme="majorEastAsia" w:hAnsiTheme="majorHAnsi" w:cstheme="majorBidi"/>
      <w:b/>
      <w:bCs/>
      <w:sz w:val="32"/>
      <w:szCs w:val="32"/>
    </w:rPr>
  </w:style>
  <w:style w:type="paragraph" w:styleId="Subtitle">
    <w:name w:val="Subtitle"/>
    <w:basedOn w:val="Normal"/>
    <w:next w:val="Normal"/>
    <w:link w:val="SubtitleChar"/>
    <w:uiPriority w:val="11"/>
    <w:qFormat/>
    <w:rsid w:val="00814985"/>
    <w:pPr>
      <w:spacing w:before="240" w:after="60" w:line="312" w:lineRule="auto"/>
      <w:jc w:val="center"/>
      <w:outlineLvl w:val="1"/>
    </w:pPr>
    <w:rPr>
      <w:b/>
      <w:bCs/>
      <w:kern w:val="28"/>
      <w:sz w:val="32"/>
      <w:szCs w:val="32"/>
    </w:rPr>
  </w:style>
  <w:style w:type="character" w:customStyle="1" w:styleId="SubtitleChar">
    <w:name w:val="Subtitle Char"/>
    <w:basedOn w:val="DefaultParagraphFont"/>
    <w:link w:val="Subtitle"/>
    <w:uiPriority w:val="11"/>
    <w:rsid w:val="00814985"/>
    <w:rPr>
      <w:b/>
      <w:bCs/>
      <w:kern w:val="28"/>
      <w:sz w:val="32"/>
      <w:szCs w:val="32"/>
    </w:rPr>
  </w:style>
  <w:style w:type="character" w:styleId="Strong">
    <w:name w:val="Strong"/>
    <w:basedOn w:val="DefaultParagraphFont"/>
    <w:uiPriority w:val="22"/>
    <w:qFormat/>
    <w:rsid w:val="00031F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image" Target="https://daas.forticloud.com/nstatic/cb/AokMDABTjP4b14HMHkAXq45pAEnYo5XqMmyVmRWGwrst-a2ByuR3CEyv9eAyAWythoAwi2DZjSt8dOpX1yyo0ca2IQEff48tR7r3SKZ1DPIrU7FJvliC8Q0JvAKrYau05TBAdyX1oDOWd-9O9GS6dg-dIxxkrNk2IigWQhAA4JnNM1ZZ_zamLn-ul8jReg.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18</Words>
  <Characters>109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ioctl</dc:creator>
  <cp:keywords/>
  <dc:description/>
  <cp:lastModifiedBy>ioctl</cp:lastModifiedBy>
  <cp:revision>5</cp:revision>
  <dcterms:created xsi:type="dcterms:W3CDTF">2022-07-15T04:03:00Z</dcterms:created>
  <dcterms:modified xsi:type="dcterms:W3CDTF">2022-07-15T04:23:00Z</dcterms:modified>
</cp:coreProperties>
</file>