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9C" w:rsidRDefault="003D6D2B" w:rsidP="00061C0F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基于筹码分布的</w:t>
      </w:r>
      <w:r w:rsidR="00294E25">
        <w:rPr>
          <w:rFonts w:ascii="宋体" w:eastAsia="宋体" w:hAnsi="宋体" w:hint="eastAsia"/>
        </w:rPr>
        <w:t>股指期货交易策略</w:t>
      </w:r>
    </w:p>
    <w:p w:rsidR="009E69EE" w:rsidRPr="00C01154" w:rsidRDefault="00CF406C" w:rsidP="00C0115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C01154">
        <w:rPr>
          <w:rFonts w:ascii="宋体" w:eastAsia="宋体" w:hAnsi="宋体" w:hint="eastAsia"/>
          <w:b/>
        </w:rPr>
        <w:t>筹码分布理论概览</w:t>
      </w:r>
    </w:p>
    <w:p w:rsidR="00C01154" w:rsidRPr="00C01154" w:rsidRDefault="00C01154" w:rsidP="00C01154">
      <w:pPr>
        <w:rPr>
          <w:rFonts w:ascii="宋体" w:eastAsia="宋体" w:hAnsi="宋体" w:hint="eastAsia"/>
          <w:b/>
        </w:rPr>
      </w:pPr>
    </w:p>
    <w:p w:rsidR="00061C0F" w:rsidRPr="00B3464D" w:rsidRDefault="00B3464D" w:rsidP="00B3464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3464D">
        <w:rPr>
          <w:rFonts w:ascii="宋体" w:eastAsia="宋体" w:hAnsi="宋体" w:hint="eastAsia"/>
          <w:b/>
        </w:rPr>
        <w:t>筹码分布的随机森林模型讨论</w:t>
      </w:r>
    </w:p>
    <w:p w:rsidR="00B3464D" w:rsidRPr="00B3464D" w:rsidRDefault="00B3464D" w:rsidP="00B3464D">
      <w:pPr>
        <w:pStyle w:val="a3"/>
        <w:ind w:firstLine="422"/>
        <w:rPr>
          <w:rFonts w:ascii="宋体" w:eastAsia="宋体" w:hAnsi="宋体" w:hint="eastAsia"/>
          <w:b/>
        </w:rPr>
      </w:pPr>
    </w:p>
    <w:p w:rsidR="00FE0C57" w:rsidRPr="008E0405" w:rsidRDefault="00C802B5" w:rsidP="00B3464D">
      <w:pPr>
        <w:rPr>
          <w:rFonts w:ascii="宋体" w:eastAsia="宋体" w:hAnsi="宋体" w:hint="eastAsia"/>
        </w:rPr>
      </w:pPr>
      <w:r w:rsidRPr="008E0405">
        <w:rPr>
          <w:rFonts w:ascii="宋体" w:eastAsia="宋体" w:hAnsi="宋体" w:hint="eastAsia"/>
        </w:rPr>
        <w:t>选择60天的持有周期意味着</w:t>
      </w:r>
      <w:r w:rsidR="008E0405">
        <w:rPr>
          <w:rFonts w:ascii="宋体" w:eastAsia="宋体" w:hAnsi="宋体" w:hint="eastAsia"/>
        </w:rPr>
        <w:t>投资者</w:t>
      </w:r>
      <w:r w:rsidR="00FE0C57">
        <w:rPr>
          <w:rFonts w:ascii="宋体" w:eastAsia="宋体" w:hAnsi="宋体" w:hint="eastAsia"/>
        </w:rPr>
        <w:t>暴露在</w:t>
      </w:r>
      <w:r w:rsidR="0053158D">
        <w:rPr>
          <w:rFonts w:ascii="宋体" w:eastAsia="宋体" w:hAnsi="宋体" w:hint="eastAsia"/>
        </w:rPr>
        <w:t>短期内</w:t>
      </w:r>
      <w:r w:rsidR="00B14EEF">
        <w:rPr>
          <w:rFonts w:ascii="宋体" w:eastAsia="宋体" w:hAnsi="宋体" w:hint="eastAsia"/>
        </w:rPr>
        <w:t>的</w:t>
      </w:r>
      <w:r w:rsidR="001B0A2C">
        <w:rPr>
          <w:rFonts w:ascii="宋体" w:eastAsia="宋体" w:hAnsi="宋体" w:hint="eastAsia"/>
        </w:rPr>
        <w:t>震荡中，可能</w:t>
      </w:r>
      <w:r w:rsidR="00C77A5C">
        <w:rPr>
          <w:rFonts w:ascii="宋体" w:eastAsia="宋体" w:hAnsi="宋体" w:hint="eastAsia"/>
        </w:rPr>
        <w:t>会因为短期内的</w:t>
      </w:r>
      <w:r w:rsidR="00AE2A67">
        <w:rPr>
          <w:rFonts w:ascii="宋体" w:eastAsia="宋体" w:hAnsi="宋体" w:hint="eastAsia"/>
        </w:rPr>
        <w:t>波动（而不是长期内的趋势）</w:t>
      </w:r>
      <w:r w:rsidR="00900364">
        <w:rPr>
          <w:rFonts w:ascii="宋体" w:eastAsia="宋体" w:hAnsi="宋体" w:hint="eastAsia"/>
        </w:rPr>
        <w:t>蒙受资产净值上的损失。</w:t>
      </w:r>
      <w:r w:rsidR="00794A79">
        <w:rPr>
          <w:rFonts w:ascii="宋体" w:eastAsia="宋体" w:hAnsi="宋体" w:hint="eastAsia"/>
        </w:rPr>
        <w:t>例如模型</w:t>
      </w:r>
      <w:bookmarkStart w:id="0" w:name="_GoBack"/>
      <w:bookmarkEnd w:id="0"/>
    </w:p>
    <w:sectPr w:rsidR="00FE0C57" w:rsidRPr="008E0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D4B98"/>
    <w:multiLevelType w:val="hybridMultilevel"/>
    <w:tmpl w:val="1136B5E8"/>
    <w:lvl w:ilvl="0" w:tplc="26F60FD0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AE60BC"/>
    <w:multiLevelType w:val="hybridMultilevel"/>
    <w:tmpl w:val="20B4EC82"/>
    <w:lvl w:ilvl="0" w:tplc="32008FC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AE"/>
    <w:rsid w:val="00061C0F"/>
    <w:rsid w:val="001B0A2C"/>
    <w:rsid w:val="00294E25"/>
    <w:rsid w:val="002A2E77"/>
    <w:rsid w:val="0037149C"/>
    <w:rsid w:val="003D6D2B"/>
    <w:rsid w:val="005200C8"/>
    <w:rsid w:val="0053158D"/>
    <w:rsid w:val="00763AAE"/>
    <w:rsid w:val="00794A79"/>
    <w:rsid w:val="00823C46"/>
    <w:rsid w:val="008E0405"/>
    <w:rsid w:val="00900364"/>
    <w:rsid w:val="009B086B"/>
    <w:rsid w:val="009E69EE"/>
    <w:rsid w:val="00AE2A67"/>
    <w:rsid w:val="00B14EEF"/>
    <w:rsid w:val="00B3464D"/>
    <w:rsid w:val="00C01154"/>
    <w:rsid w:val="00C01BE6"/>
    <w:rsid w:val="00C77A5C"/>
    <w:rsid w:val="00C802B5"/>
    <w:rsid w:val="00CF406C"/>
    <w:rsid w:val="00FB5418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0EDD"/>
  <w15:chartTrackingRefBased/>
  <w15:docId w15:val="{AD877E2B-1850-402A-A485-3CF25B19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6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1C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PP</dc:creator>
  <cp:keywords/>
  <dc:description/>
  <cp:lastModifiedBy>yangrq</cp:lastModifiedBy>
  <cp:revision>22</cp:revision>
  <dcterms:created xsi:type="dcterms:W3CDTF">2019-06-24T07:17:00Z</dcterms:created>
  <dcterms:modified xsi:type="dcterms:W3CDTF">2019-06-24T09:16:00Z</dcterms:modified>
</cp:coreProperties>
</file>